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409" w:rsidRPr="00500379" w:rsidRDefault="007674B5" w:rsidP="007674B5">
      <w:pPr>
        <w:jc w:val="both"/>
        <w:rPr>
          <w:sz w:val="28"/>
          <w:szCs w:val="28"/>
        </w:rPr>
      </w:pPr>
      <w:bookmarkStart w:id="0" w:name="_Toc279423336"/>
      <w:bookmarkStart w:id="1" w:name="_Toc289355632"/>
      <w:bookmarkStart w:id="2" w:name="_Toc283723445"/>
      <w:bookmarkStart w:id="3" w:name="_Toc287954960"/>
      <w:bookmarkStart w:id="4" w:name="_Toc271544258"/>
      <w:bookmarkStart w:id="5" w:name="_Toc279423339"/>
      <w:r>
        <w:rPr>
          <w:noProof/>
          <w:sz w:val="28"/>
          <w:szCs w:val="28"/>
        </w:rPr>
        <w:drawing>
          <wp:inline distT="0" distB="0" distL="0" distR="0">
            <wp:extent cx="6119495" cy="8541633"/>
            <wp:effectExtent l="19050" t="0" r="0" b="0"/>
            <wp:docPr id="1" name="Рисунок 4" descr="M:\OBMEN_FK\01\На_сайт\УНИФО\054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BMEN_FK\01\На_сайт\УНИФО\054325.JPG"/>
                    <pic:cNvPicPr>
                      <a:picLocks noChangeAspect="1" noChangeArrowheads="1"/>
                    </pic:cNvPicPr>
                  </pic:nvPicPr>
                  <pic:blipFill>
                    <a:blip r:embed="rId7" cstate="print"/>
                    <a:srcRect/>
                    <a:stretch>
                      <a:fillRect/>
                    </a:stretch>
                  </pic:blipFill>
                  <pic:spPr bwMode="auto">
                    <a:xfrm>
                      <a:off x="0" y="0"/>
                      <a:ext cx="6119495" cy="8541633"/>
                    </a:xfrm>
                    <a:prstGeom prst="rect">
                      <a:avLst/>
                    </a:prstGeom>
                    <a:noFill/>
                    <a:ln w="9525">
                      <a:noFill/>
                      <a:miter lim="800000"/>
                      <a:headEnd/>
                      <a:tailEnd/>
                    </a:ln>
                  </pic:spPr>
                </pic:pic>
              </a:graphicData>
            </a:graphic>
          </wp:inline>
        </w:drawing>
      </w:r>
    </w:p>
    <w:p w:rsidR="00A93409" w:rsidRPr="00500379" w:rsidRDefault="00A93409" w:rsidP="00A93409">
      <w:pPr>
        <w:jc w:val="both"/>
        <w:rPr>
          <w:sz w:val="2"/>
          <w:szCs w:val="2"/>
        </w:rPr>
      </w:pPr>
    </w:p>
    <w:p w:rsidR="009D5C72" w:rsidRPr="00FA5DF8" w:rsidRDefault="00440247" w:rsidP="00440247">
      <w:pPr>
        <w:jc w:val="center"/>
        <w:outlineLvl w:val="0"/>
      </w:pPr>
      <w:r w:rsidRPr="00FA5DF8">
        <w:br w:type="page"/>
      </w:r>
      <w:bookmarkStart w:id="6" w:name="_Toc347823378"/>
      <w:r w:rsidR="00DC0706" w:rsidRPr="00FA5DF8">
        <w:rPr>
          <w:b/>
          <w:sz w:val="32"/>
          <w:szCs w:val="32"/>
        </w:rPr>
        <w:lastRenderedPageBreak/>
        <w:t>Содержание</w:t>
      </w:r>
      <w:bookmarkEnd w:id="6"/>
    </w:p>
    <w:p w:rsidR="004542F0" w:rsidRPr="005A6783" w:rsidRDefault="00CF715A">
      <w:pPr>
        <w:pStyle w:val="13"/>
        <w:rPr>
          <w:rFonts w:ascii="Calibri" w:hAnsi="Calibri"/>
          <w:bCs w:val="0"/>
          <w:caps w:val="0"/>
          <w:sz w:val="22"/>
          <w:szCs w:val="22"/>
          <w:lang w:eastAsia="ru-RU"/>
        </w:rPr>
      </w:pPr>
      <w:r w:rsidRPr="00CF715A">
        <w:rPr>
          <w:b/>
          <w:sz w:val="40"/>
          <w:szCs w:val="40"/>
        </w:rPr>
        <w:fldChar w:fldCharType="begin"/>
      </w:r>
      <w:r w:rsidR="009D5C72" w:rsidRPr="00FA5DF8">
        <w:rPr>
          <w:b/>
          <w:sz w:val="40"/>
          <w:szCs w:val="40"/>
        </w:rPr>
        <w:instrText xml:space="preserve"> TOC \o "1-3" \h \z \u </w:instrText>
      </w:r>
      <w:r w:rsidRPr="00CF715A">
        <w:rPr>
          <w:b/>
          <w:sz w:val="40"/>
          <w:szCs w:val="40"/>
        </w:rPr>
        <w:fldChar w:fldCharType="separate"/>
      </w:r>
      <w:hyperlink w:anchor="_Toc347823378" w:history="1">
        <w:r w:rsidR="004542F0" w:rsidRPr="00BE7628">
          <w:rPr>
            <w:rStyle w:val="aff1"/>
            <w:b/>
          </w:rPr>
          <w:t>Содержание</w:t>
        </w:r>
        <w:r w:rsidR="004542F0">
          <w:rPr>
            <w:webHidden/>
          </w:rPr>
          <w:tab/>
        </w:r>
        <w:r>
          <w:rPr>
            <w:webHidden/>
          </w:rPr>
          <w:fldChar w:fldCharType="begin"/>
        </w:r>
        <w:r w:rsidR="004542F0">
          <w:rPr>
            <w:webHidden/>
          </w:rPr>
          <w:instrText xml:space="preserve"> PAGEREF _Toc347823378 \h </w:instrText>
        </w:r>
        <w:r>
          <w:rPr>
            <w:webHidden/>
          </w:rPr>
        </w:r>
        <w:r>
          <w:rPr>
            <w:webHidden/>
          </w:rPr>
          <w:fldChar w:fldCharType="separate"/>
        </w:r>
        <w:r w:rsidR="004542F0">
          <w:rPr>
            <w:webHidden/>
          </w:rPr>
          <w:t>2</w:t>
        </w:r>
        <w:r>
          <w:rPr>
            <w:webHidden/>
          </w:rPr>
          <w:fldChar w:fldCharType="end"/>
        </w:r>
      </w:hyperlink>
    </w:p>
    <w:p w:rsidR="004542F0" w:rsidRPr="005A6783" w:rsidRDefault="00CF715A">
      <w:pPr>
        <w:pStyle w:val="13"/>
        <w:rPr>
          <w:rFonts w:ascii="Calibri" w:hAnsi="Calibri"/>
          <w:bCs w:val="0"/>
          <w:caps w:val="0"/>
          <w:sz w:val="22"/>
          <w:szCs w:val="22"/>
          <w:lang w:eastAsia="ru-RU"/>
        </w:rPr>
      </w:pPr>
      <w:hyperlink w:anchor="_Toc347823379" w:history="1">
        <w:r w:rsidR="004542F0" w:rsidRPr="00BE7628">
          <w:rPr>
            <w:rStyle w:val="aff1"/>
            <w:b/>
          </w:rPr>
          <w:t>Краткое содержание изменений</w:t>
        </w:r>
        <w:r w:rsidR="004542F0">
          <w:rPr>
            <w:webHidden/>
          </w:rPr>
          <w:tab/>
        </w:r>
        <w:r>
          <w:rPr>
            <w:webHidden/>
          </w:rPr>
          <w:fldChar w:fldCharType="begin"/>
        </w:r>
        <w:r w:rsidR="004542F0">
          <w:rPr>
            <w:webHidden/>
          </w:rPr>
          <w:instrText xml:space="preserve"> PAGEREF _Toc347823379 \h </w:instrText>
        </w:r>
        <w:r>
          <w:rPr>
            <w:webHidden/>
          </w:rPr>
        </w:r>
        <w:r>
          <w:rPr>
            <w:webHidden/>
          </w:rPr>
          <w:fldChar w:fldCharType="separate"/>
        </w:r>
        <w:r w:rsidR="004542F0">
          <w:rPr>
            <w:webHidden/>
          </w:rPr>
          <w:t>4</w:t>
        </w:r>
        <w:r>
          <w:rPr>
            <w:webHidden/>
          </w:rPr>
          <w:fldChar w:fldCharType="end"/>
        </w:r>
      </w:hyperlink>
    </w:p>
    <w:p w:rsidR="004542F0" w:rsidRPr="005A6783" w:rsidRDefault="00CF715A">
      <w:pPr>
        <w:pStyle w:val="13"/>
        <w:rPr>
          <w:rFonts w:ascii="Calibri" w:hAnsi="Calibri"/>
          <w:bCs w:val="0"/>
          <w:caps w:val="0"/>
          <w:sz w:val="22"/>
          <w:szCs w:val="22"/>
          <w:lang w:eastAsia="ru-RU"/>
        </w:rPr>
      </w:pPr>
      <w:hyperlink w:anchor="_Toc347823380" w:history="1">
        <w:r w:rsidR="004542F0" w:rsidRPr="00BE7628">
          <w:rPr>
            <w:rStyle w:val="aff1"/>
            <w:b/>
          </w:rPr>
          <w:t>Введение</w:t>
        </w:r>
        <w:r w:rsidR="004542F0">
          <w:rPr>
            <w:webHidden/>
          </w:rPr>
          <w:tab/>
        </w:r>
        <w:r>
          <w:rPr>
            <w:webHidden/>
          </w:rPr>
          <w:fldChar w:fldCharType="begin"/>
        </w:r>
        <w:r w:rsidR="004542F0">
          <w:rPr>
            <w:webHidden/>
          </w:rPr>
          <w:instrText xml:space="preserve"> PAGEREF _Toc347823380 \h </w:instrText>
        </w:r>
        <w:r>
          <w:rPr>
            <w:webHidden/>
          </w:rPr>
        </w:r>
        <w:r>
          <w:rPr>
            <w:webHidden/>
          </w:rPr>
          <w:fldChar w:fldCharType="separate"/>
        </w:r>
        <w:r w:rsidR="004542F0">
          <w:rPr>
            <w:webHidden/>
          </w:rPr>
          <w:t>5</w:t>
        </w:r>
        <w:r>
          <w:rPr>
            <w:webHidden/>
          </w:rPr>
          <w:fldChar w:fldCharType="end"/>
        </w:r>
      </w:hyperlink>
    </w:p>
    <w:p w:rsidR="004542F0" w:rsidRPr="005A6783" w:rsidRDefault="00CF715A">
      <w:pPr>
        <w:pStyle w:val="13"/>
        <w:rPr>
          <w:rFonts w:ascii="Calibri" w:hAnsi="Calibri"/>
          <w:bCs w:val="0"/>
          <w:caps w:val="0"/>
          <w:sz w:val="22"/>
          <w:szCs w:val="22"/>
          <w:lang w:eastAsia="ru-RU"/>
        </w:rPr>
      </w:pPr>
      <w:hyperlink w:anchor="_Toc347823381" w:history="1">
        <w:r w:rsidR="004542F0" w:rsidRPr="00BE7628">
          <w:rPr>
            <w:rStyle w:val="aff1"/>
            <w:b/>
          </w:rPr>
          <w:t>1.</w:t>
        </w:r>
        <w:r w:rsidR="004542F0" w:rsidRPr="005A6783">
          <w:rPr>
            <w:rFonts w:ascii="Calibri" w:hAnsi="Calibri"/>
            <w:bCs w:val="0"/>
            <w:caps w:val="0"/>
            <w:sz w:val="22"/>
            <w:szCs w:val="22"/>
            <w:lang w:eastAsia="ru-RU"/>
          </w:rPr>
          <w:tab/>
        </w:r>
        <w:r w:rsidR="004542F0" w:rsidRPr="00BE7628">
          <w:rPr>
            <w:rStyle w:val="aff1"/>
            <w:b/>
          </w:rPr>
          <w:t>Общие положения</w:t>
        </w:r>
        <w:r w:rsidR="004542F0">
          <w:rPr>
            <w:webHidden/>
          </w:rPr>
          <w:tab/>
        </w:r>
        <w:r>
          <w:rPr>
            <w:webHidden/>
          </w:rPr>
          <w:fldChar w:fldCharType="begin"/>
        </w:r>
        <w:r w:rsidR="004542F0">
          <w:rPr>
            <w:webHidden/>
          </w:rPr>
          <w:instrText xml:space="preserve"> PAGEREF _Toc347823381 \h </w:instrText>
        </w:r>
        <w:r>
          <w:rPr>
            <w:webHidden/>
          </w:rPr>
        </w:r>
        <w:r>
          <w:rPr>
            <w:webHidden/>
          </w:rPr>
          <w:fldChar w:fldCharType="separate"/>
        </w:r>
        <w:r w:rsidR="004542F0">
          <w:rPr>
            <w:webHidden/>
          </w:rPr>
          <w:t>6</w:t>
        </w:r>
        <w:r>
          <w:rPr>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382" w:history="1">
        <w:r w:rsidR="004542F0" w:rsidRPr="00BE7628">
          <w:rPr>
            <w:rStyle w:val="aff1"/>
            <w:noProof/>
            <w:lang w:val="ru-RU"/>
          </w:rPr>
          <w:t>1.1.</w:t>
        </w:r>
        <w:r w:rsidR="004542F0" w:rsidRPr="005A6783">
          <w:rPr>
            <w:rFonts w:ascii="Calibri" w:hAnsi="Calibri"/>
            <w:noProof/>
            <w:sz w:val="22"/>
            <w:szCs w:val="22"/>
            <w:lang w:val="ru-RU" w:eastAsia="ru-RU"/>
          </w:rPr>
          <w:tab/>
        </w:r>
        <w:r w:rsidR="004542F0" w:rsidRPr="00BE7628">
          <w:rPr>
            <w:rStyle w:val="aff1"/>
            <w:noProof/>
            <w:lang w:val="ru-RU"/>
          </w:rPr>
          <w:t>Термины и обозначения</w:t>
        </w:r>
        <w:r w:rsidR="004542F0">
          <w:rPr>
            <w:noProof/>
            <w:webHidden/>
          </w:rPr>
          <w:tab/>
        </w:r>
        <w:r>
          <w:rPr>
            <w:noProof/>
            <w:webHidden/>
          </w:rPr>
          <w:fldChar w:fldCharType="begin"/>
        </w:r>
        <w:r w:rsidR="004542F0">
          <w:rPr>
            <w:noProof/>
            <w:webHidden/>
          </w:rPr>
          <w:instrText xml:space="preserve"> PAGEREF _Toc347823382 \h </w:instrText>
        </w:r>
        <w:r>
          <w:rPr>
            <w:noProof/>
            <w:webHidden/>
          </w:rPr>
        </w:r>
        <w:r>
          <w:rPr>
            <w:noProof/>
            <w:webHidden/>
          </w:rPr>
          <w:fldChar w:fldCharType="separate"/>
        </w:r>
        <w:r w:rsidR="004542F0">
          <w:rPr>
            <w:noProof/>
            <w:webHidden/>
          </w:rPr>
          <w:t>6</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383" w:history="1">
        <w:r w:rsidR="004542F0" w:rsidRPr="00BE7628">
          <w:rPr>
            <w:rStyle w:val="aff1"/>
            <w:noProof/>
          </w:rPr>
          <w:t>1.2.</w:t>
        </w:r>
        <w:r w:rsidR="004542F0" w:rsidRPr="005A6783">
          <w:rPr>
            <w:rFonts w:ascii="Calibri" w:hAnsi="Calibri"/>
            <w:noProof/>
            <w:sz w:val="22"/>
            <w:szCs w:val="22"/>
            <w:lang w:val="ru-RU" w:eastAsia="ru-RU"/>
          </w:rPr>
          <w:tab/>
        </w:r>
        <w:r w:rsidR="004542F0" w:rsidRPr="00BE7628">
          <w:rPr>
            <w:rStyle w:val="aff1"/>
            <w:noProof/>
            <w:lang w:val="ru-RU"/>
          </w:rPr>
          <w:t>Наименование</w:t>
        </w:r>
        <w:r w:rsidR="004542F0" w:rsidRPr="00BE7628">
          <w:rPr>
            <w:rStyle w:val="aff1"/>
            <w:noProof/>
          </w:rPr>
          <w:t xml:space="preserve"> системы</w:t>
        </w:r>
        <w:r w:rsidR="004542F0">
          <w:rPr>
            <w:noProof/>
            <w:webHidden/>
          </w:rPr>
          <w:tab/>
        </w:r>
        <w:r>
          <w:rPr>
            <w:noProof/>
            <w:webHidden/>
          </w:rPr>
          <w:fldChar w:fldCharType="begin"/>
        </w:r>
        <w:r w:rsidR="004542F0">
          <w:rPr>
            <w:noProof/>
            <w:webHidden/>
          </w:rPr>
          <w:instrText xml:space="preserve"> PAGEREF _Toc347823383 \h </w:instrText>
        </w:r>
        <w:r>
          <w:rPr>
            <w:noProof/>
            <w:webHidden/>
          </w:rPr>
        </w:r>
        <w:r>
          <w:rPr>
            <w:noProof/>
            <w:webHidden/>
          </w:rPr>
          <w:fldChar w:fldCharType="separate"/>
        </w:r>
        <w:r w:rsidR="004542F0">
          <w:rPr>
            <w:noProof/>
            <w:webHidden/>
          </w:rPr>
          <w:t>7</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384" w:history="1">
        <w:r w:rsidR="004542F0" w:rsidRPr="00BE7628">
          <w:rPr>
            <w:rStyle w:val="aff1"/>
            <w:noProof/>
            <w:lang w:val="ru-RU"/>
          </w:rPr>
          <w:t>1.3.</w:t>
        </w:r>
        <w:r w:rsidR="004542F0" w:rsidRPr="005A6783">
          <w:rPr>
            <w:rFonts w:ascii="Calibri" w:hAnsi="Calibri"/>
            <w:noProof/>
            <w:sz w:val="22"/>
            <w:szCs w:val="22"/>
            <w:lang w:val="ru-RU" w:eastAsia="ru-RU"/>
          </w:rPr>
          <w:tab/>
        </w:r>
        <w:r w:rsidR="004542F0" w:rsidRPr="00BE7628">
          <w:rPr>
            <w:rStyle w:val="aff1"/>
            <w:noProof/>
            <w:lang w:val="ru-RU"/>
          </w:rPr>
          <w:t>Информация о версии форматов взаимодействия</w:t>
        </w:r>
        <w:r w:rsidR="004542F0">
          <w:rPr>
            <w:noProof/>
            <w:webHidden/>
          </w:rPr>
          <w:tab/>
        </w:r>
        <w:r>
          <w:rPr>
            <w:noProof/>
            <w:webHidden/>
          </w:rPr>
          <w:fldChar w:fldCharType="begin"/>
        </w:r>
        <w:r w:rsidR="004542F0">
          <w:rPr>
            <w:noProof/>
            <w:webHidden/>
          </w:rPr>
          <w:instrText xml:space="preserve"> PAGEREF _Toc347823384 \h </w:instrText>
        </w:r>
        <w:r>
          <w:rPr>
            <w:noProof/>
            <w:webHidden/>
          </w:rPr>
        </w:r>
        <w:r>
          <w:rPr>
            <w:noProof/>
            <w:webHidden/>
          </w:rPr>
          <w:fldChar w:fldCharType="separate"/>
        </w:r>
        <w:r w:rsidR="004542F0">
          <w:rPr>
            <w:noProof/>
            <w:webHidden/>
          </w:rPr>
          <w:t>7</w:t>
        </w:r>
        <w:r>
          <w:rPr>
            <w:noProof/>
            <w:webHidden/>
          </w:rPr>
          <w:fldChar w:fldCharType="end"/>
        </w:r>
      </w:hyperlink>
    </w:p>
    <w:p w:rsidR="004542F0" w:rsidRPr="005A6783" w:rsidRDefault="00CF715A">
      <w:pPr>
        <w:pStyle w:val="13"/>
        <w:rPr>
          <w:rFonts w:ascii="Calibri" w:hAnsi="Calibri"/>
          <w:bCs w:val="0"/>
          <w:caps w:val="0"/>
          <w:sz w:val="22"/>
          <w:szCs w:val="22"/>
          <w:lang w:eastAsia="ru-RU"/>
        </w:rPr>
      </w:pPr>
      <w:hyperlink w:anchor="_Toc347823385" w:history="1">
        <w:r w:rsidR="004542F0" w:rsidRPr="00BE7628">
          <w:rPr>
            <w:rStyle w:val="aff1"/>
            <w:b/>
          </w:rPr>
          <w:t>2.</w:t>
        </w:r>
        <w:r w:rsidR="004542F0" w:rsidRPr="005A6783">
          <w:rPr>
            <w:rFonts w:ascii="Calibri" w:hAnsi="Calibri"/>
            <w:bCs w:val="0"/>
            <w:caps w:val="0"/>
            <w:sz w:val="22"/>
            <w:szCs w:val="22"/>
            <w:lang w:eastAsia="ru-RU"/>
          </w:rPr>
          <w:tab/>
        </w:r>
        <w:r w:rsidR="004542F0" w:rsidRPr="00BE7628">
          <w:rPr>
            <w:rStyle w:val="aff1"/>
            <w:b/>
          </w:rPr>
          <w:t>Сущности ГИС ГМП</w:t>
        </w:r>
        <w:r w:rsidR="004542F0">
          <w:rPr>
            <w:webHidden/>
          </w:rPr>
          <w:tab/>
        </w:r>
        <w:r>
          <w:rPr>
            <w:webHidden/>
          </w:rPr>
          <w:fldChar w:fldCharType="begin"/>
        </w:r>
        <w:r w:rsidR="004542F0">
          <w:rPr>
            <w:webHidden/>
          </w:rPr>
          <w:instrText xml:space="preserve"> PAGEREF _Toc347823385 \h </w:instrText>
        </w:r>
        <w:r>
          <w:rPr>
            <w:webHidden/>
          </w:rPr>
        </w:r>
        <w:r>
          <w:rPr>
            <w:webHidden/>
          </w:rPr>
          <w:fldChar w:fldCharType="separate"/>
        </w:r>
        <w:r w:rsidR="004542F0">
          <w:rPr>
            <w:webHidden/>
          </w:rPr>
          <w:t>8</w:t>
        </w:r>
        <w:r>
          <w:rPr>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386" w:history="1">
        <w:r w:rsidR="004542F0" w:rsidRPr="00BE7628">
          <w:rPr>
            <w:rStyle w:val="aff1"/>
            <w:noProof/>
            <w:lang w:val="ru-RU"/>
          </w:rPr>
          <w:t>2.1.</w:t>
        </w:r>
        <w:r w:rsidR="004542F0" w:rsidRPr="005A6783">
          <w:rPr>
            <w:rFonts w:ascii="Calibri" w:hAnsi="Calibri"/>
            <w:noProof/>
            <w:sz w:val="22"/>
            <w:szCs w:val="22"/>
            <w:lang w:val="ru-RU" w:eastAsia="ru-RU"/>
          </w:rPr>
          <w:tab/>
        </w:r>
        <w:r w:rsidR="004542F0" w:rsidRPr="00BE7628">
          <w:rPr>
            <w:rStyle w:val="aff1"/>
            <w:noProof/>
            <w:lang w:val="ru-RU"/>
          </w:rPr>
          <w:t>Описание параметров сущностей ГИС ГМП</w:t>
        </w:r>
        <w:r w:rsidR="004542F0">
          <w:rPr>
            <w:noProof/>
            <w:webHidden/>
          </w:rPr>
          <w:tab/>
        </w:r>
        <w:r>
          <w:rPr>
            <w:noProof/>
            <w:webHidden/>
          </w:rPr>
          <w:fldChar w:fldCharType="begin"/>
        </w:r>
        <w:r w:rsidR="004542F0">
          <w:rPr>
            <w:noProof/>
            <w:webHidden/>
          </w:rPr>
          <w:instrText xml:space="preserve"> PAGEREF _Toc347823386 \h </w:instrText>
        </w:r>
        <w:r>
          <w:rPr>
            <w:noProof/>
            <w:webHidden/>
          </w:rPr>
        </w:r>
        <w:r>
          <w:rPr>
            <w:noProof/>
            <w:webHidden/>
          </w:rPr>
          <w:fldChar w:fldCharType="separate"/>
        </w:r>
        <w:r w:rsidR="004542F0">
          <w:rPr>
            <w:noProof/>
            <w:webHidden/>
          </w:rPr>
          <w:t>8</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387" w:history="1">
        <w:r w:rsidR="004542F0" w:rsidRPr="00BE7628">
          <w:rPr>
            <w:rStyle w:val="aff1"/>
            <w:noProof/>
          </w:rPr>
          <w:t>2.2.</w:t>
        </w:r>
        <w:r w:rsidR="004542F0" w:rsidRPr="005A6783">
          <w:rPr>
            <w:rFonts w:ascii="Calibri" w:hAnsi="Calibri"/>
            <w:noProof/>
            <w:sz w:val="22"/>
            <w:szCs w:val="22"/>
            <w:lang w:val="ru-RU" w:eastAsia="ru-RU"/>
          </w:rPr>
          <w:tab/>
        </w:r>
        <w:r w:rsidR="004542F0" w:rsidRPr="00BE7628">
          <w:rPr>
            <w:rStyle w:val="aff1"/>
            <w:noProof/>
          </w:rPr>
          <w:t>Начисление</w:t>
        </w:r>
        <w:r w:rsidR="004542F0">
          <w:rPr>
            <w:noProof/>
            <w:webHidden/>
          </w:rPr>
          <w:tab/>
        </w:r>
        <w:r>
          <w:rPr>
            <w:noProof/>
            <w:webHidden/>
          </w:rPr>
          <w:fldChar w:fldCharType="begin"/>
        </w:r>
        <w:r w:rsidR="004542F0">
          <w:rPr>
            <w:noProof/>
            <w:webHidden/>
          </w:rPr>
          <w:instrText xml:space="preserve"> PAGEREF _Toc347823387 \h </w:instrText>
        </w:r>
        <w:r>
          <w:rPr>
            <w:noProof/>
            <w:webHidden/>
          </w:rPr>
        </w:r>
        <w:r>
          <w:rPr>
            <w:noProof/>
            <w:webHidden/>
          </w:rPr>
          <w:fldChar w:fldCharType="separate"/>
        </w:r>
        <w:r w:rsidR="004542F0">
          <w:rPr>
            <w:noProof/>
            <w:webHidden/>
          </w:rPr>
          <w:t>9</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388" w:history="1">
        <w:r w:rsidR="004542F0" w:rsidRPr="00BE7628">
          <w:rPr>
            <w:rStyle w:val="aff1"/>
            <w:noProof/>
          </w:rPr>
          <w:t>2.3.</w:t>
        </w:r>
        <w:r w:rsidR="004542F0" w:rsidRPr="005A6783">
          <w:rPr>
            <w:rFonts w:ascii="Calibri" w:hAnsi="Calibri"/>
            <w:noProof/>
            <w:sz w:val="22"/>
            <w:szCs w:val="22"/>
            <w:lang w:val="ru-RU" w:eastAsia="ru-RU"/>
          </w:rPr>
          <w:tab/>
        </w:r>
        <w:r w:rsidR="004542F0" w:rsidRPr="00BE7628">
          <w:rPr>
            <w:rStyle w:val="aff1"/>
            <w:noProof/>
          </w:rPr>
          <w:t>Плат</w:t>
        </w:r>
        <w:r w:rsidR="004542F0" w:rsidRPr="00BE7628">
          <w:rPr>
            <w:rStyle w:val="aff1"/>
            <w:noProof/>
            <w:lang w:val="ru-RU"/>
          </w:rPr>
          <w:t>е</w:t>
        </w:r>
        <w:r w:rsidR="004542F0" w:rsidRPr="00BE7628">
          <w:rPr>
            <w:rStyle w:val="aff1"/>
            <w:noProof/>
          </w:rPr>
          <w:t>ж</w:t>
        </w:r>
        <w:r w:rsidR="004542F0">
          <w:rPr>
            <w:noProof/>
            <w:webHidden/>
          </w:rPr>
          <w:tab/>
        </w:r>
        <w:r>
          <w:rPr>
            <w:noProof/>
            <w:webHidden/>
          </w:rPr>
          <w:fldChar w:fldCharType="begin"/>
        </w:r>
        <w:r w:rsidR="004542F0">
          <w:rPr>
            <w:noProof/>
            <w:webHidden/>
          </w:rPr>
          <w:instrText xml:space="preserve"> PAGEREF _Toc347823388 \h </w:instrText>
        </w:r>
        <w:r>
          <w:rPr>
            <w:noProof/>
            <w:webHidden/>
          </w:rPr>
        </w:r>
        <w:r>
          <w:rPr>
            <w:noProof/>
            <w:webHidden/>
          </w:rPr>
          <w:fldChar w:fldCharType="separate"/>
        </w:r>
        <w:r w:rsidR="004542F0">
          <w:rPr>
            <w:noProof/>
            <w:webHidden/>
          </w:rPr>
          <w:t>12</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389" w:history="1">
        <w:r w:rsidR="004542F0" w:rsidRPr="00BE7628">
          <w:rPr>
            <w:rStyle w:val="aff1"/>
            <w:noProof/>
          </w:rPr>
          <w:t>2.4.</w:t>
        </w:r>
        <w:r w:rsidR="004542F0" w:rsidRPr="005A6783">
          <w:rPr>
            <w:rFonts w:ascii="Calibri" w:hAnsi="Calibri"/>
            <w:noProof/>
            <w:sz w:val="22"/>
            <w:szCs w:val="22"/>
            <w:lang w:val="ru-RU" w:eastAsia="ru-RU"/>
          </w:rPr>
          <w:tab/>
        </w:r>
        <w:r w:rsidR="004542F0" w:rsidRPr="00BE7628">
          <w:rPr>
            <w:rStyle w:val="aff1"/>
            <w:noProof/>
          </w:rPr>
          <w:t>Квитанция</w:t>
        </w:r>
        <w:r w:rsidR="004542F0">
          <w:rPr>
            <w:noProof/>
            <w:webHidden/>
          </w:rPr>
          <w:tab/>
        </w:r>
        <w:r>
          <w:rPr>
            <w:noProof/>
            <w:webHidden/>
          </w:rPr>
          <w:fldChar w:fldCharType="begin"/>
        </w:r>
        <w:r w:rsidR="004542F0">
          <w:rPr>
            <w:noProof/>
            <w:webHidden/>
          </w:rPr>
          <w:instrText xml:space="preserve"> PAGEREF _Toc347823389 \h </w:instrText>
        </w:r>
        <w:r>
          <w:rPr>
            <w:noProof/>
            <w:webHidden/>
          </w:rPr>
        </w:r>
        <w:r>
          <w:rPr>
            <w:noProof/>
            <w:webHidden/>
          </w:rPr>
          <w:fldChar w:fldCharType="separate"/>
        </w:r>
        <w:r w:rsidR="004542F0">
          <w:rPr>
            <w:noProof/>
            <w:webHidden/>
          </w:rPr>
          <w:t>15</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390" w:history="1">
        <w:r w:rsidR="004542F0" w:rsidRPr="00BE7628">
          <w:rPr>
            <w:rStyle w:val="aff1"/>
            <w:noProof/>
          </w:rPr>
          <w:t>2.5.</w:t>
        </w:r>
        <w:r w:rsidR="004542F0" w:rsidRPr="005A6783">
          <w:rPr>
            <w:rFonts w:ascii="Calibri" w:hAnsi="Calibri"/>
            <w:noProof/>
            <w:sz w:val="22"/>
            <w:szCs w:val="22"/>
            <w:lang w:val="ru-RU" w:eastAsia="ru-RU"/>
          </w:rPr>
          <w:tab/>
        </w:r>
        <w:r w:rsidR="004542F0" w:rsidRPr="00BE7628">
          <w:rPr>
            <w:rStyle w:val="aff1"/>
            <w:noProof/>
          </w:rPr>
          <w:t>Вспомогательные типы</w:t>
        </w:r>
        <w:r w:rsidR="004542F0">
          <w:rPr>
            <w:noProof/>
            <w:webHidden/>
          </w:rPr>
          <w:tab/>
        </w:r>
        <w:r>
          <w:rPr>
            <w:noProof/>
            <w:webHidden/>
          </w:rPr>
          <w:fldChar w:fldCharType="begin"/>
        </w:r>
        <w:r w:rsidR="004542F0">
          <w:rPr>
            <w:noProof/>
            <w:webHidden/>
          </w:rPr>
          <w:instrText xml:space="preserve"> PAGEREF _Toc347823390 \h </w:instrText>
        </w:r>
        <w:r>
          <w:rPr>
            <w:noProof/>
            <w:webHidden/>
          </w:rPr>
        </w:r>
        <w:r>
          <w:rPr>
            <w:noProof/>
            <w:webHidden/>
          </w:rPr>
          <w:fldChar w:fldCharType="separate"/>
        </w:r>
        <w:r w:rsidR="004542F0">
          <w:rPr>
            <w:noProof/>
            <w:webHidden/>
          </w:rPr>
          <w:t>17</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391" w:history="1">
        <w:r w:rsidR="004542F0" w:rsidRPr="00BE7628">
          <w:rPr>
            <w:rStyle w:val="aff1"/>
            <w:noProof/>
          </w:rPr>
          <w:t>2.5.1.</w:t>
        </w:r>
        <w:r w:rsidR="004542F0" w:rsidRPr="005A6783">
          <w:rPr>
            <w:rFonts w:ascii="Calibri" w:hAnsi="Calibri"/>
            <w:noProof/>
            <w:sz w:val="22"/>
            <w:szCs w:val="22"/>
          </w:rPr>
          <w:tab/>
        </w:r>
        <w:r w:rsidR="004542F0" w:rsidRPr="00BE7628">
          <w:rPr>
            <w:rStyle w:val="aff1"/>
            <w:noProof/>
          </w:rPr>
          <w:t xml:space="preserve">Тип </w:t>
        </w:r>
        <w:r w:rsidR="004542F0" w:rsidRPr="00BE7628">
          <w:rPr>
            <w:rStyle w:val="aff1"/>
            <w:noProof/>
            <w:lang w:val="en-US"/>
          </w:rPr>
          <w:t>OrganizationType</w:t>
        </w:r>
        <w:r w:rsidR="004542F0">
          <w:rPr>
            <w:noProof/>
            <w:webHidden/>
          </w:rPr>
          <w:tab/>
        </w:r>
        <w:r>
          <w:rPr>
            <w:noProof/>
            <w:webHidden/>
          </w:rPr>
          <w:fldChar w:fldCharType="begin"/>
        </w:r>
        <w:r w:rsidR="004542F0">
          <w:rPr>
            <w:noProof/>
            <w:webHidden/>
          </w:rPr>
          <w:instrText xml:space="preserve"> PAGEREF _Toc347823391 \h </w:instrText>
        </w:r>
        <w:r>
          <w:rPr>
            <w:noProof/>
            <w:webHidden/>
          </w:rPr>
        </w:r>
        <w:r>
          <w:rPr>
            <w:noProof/>
            <w:webHidden/>
          </w:rPr>
          <w:fldChar w:fldCharType="separate"/>
        </w:r>
        <w:r w:rsidR="004542F0">
          <w:rPr>
            <w:noProof/>
            <w:webHidden/>
          </w:rPr>
          <w:t>18</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392" w:history="1">
        <w:r w:rsidR="004542F0" w:rsidRPr="00BE7628">
          <w:rPr>
            <w:rStyle w:val="aff1"/>
            <w:noProof/>
          </w:rPr>
          <w:t>2.5.2.</w:t>
        </w:r>
        <w:r w:rsidR="004542F0" w:rsidRPr="005A6783">
          <w:rPr>
            <w:rFonts w:ascii="Calibri" w:hAnsi="Calibri"/>
            <w:noProof/>
            <w:sz w:val="22"/>
            <w:szCs w:val="22"/>
          </w:rPr>
          <w:tab/>
        </w:r>
        <w:r w:rsidR="004542F0" w:rsidRPr="00BE7628">
          <w:rPr>
            <w:rStyle w:val="aff1"/>
            <w:noProof/>
          </w:rPr>
          <w:t xml:space="preserve">Тип </w:t>
        </w:r>
        <w:r w:rsidR="004542F0" w:rsidRPr="00BE7628">
          <w:rPr>
            <w:rStyle w:val="aff1"/>
            <w:noProof/>
            <w:lang w:val="en-US"/>
          </w:rPr>
          <w:t>AccountType</w:t>
        </w:r>
        <w:r w:rsidR="004542F0">
          <w:rPr>
            <w:noProof/>
            <w:webHidden/>
          </w:rPr>
          <w:tab/>
        </w:r>
        <w:r>
          <w:rPr>
            <w:noProof/>
            <w:webHidden/>
          </w:rPr>
          <w:fldChar w:fldCharType="begin"/>
        </w:r>
        <w:r w:rsidR="004542F0">
          <w:rPr>
            <w:noProof/>
            <w:webHidden/>
          </w:rPr>
          <w:instrText xml:space="preserve"> PAGEREF _Toc347823392 \h </w:instrText>
        </w:r>
        <w:r>
          <w:rPr>
            <w:noProof/>
            <w:webHidden/>
          </w:rPr>
        </w:r>
        <w:r>
          <w:rPr>
            <w:noProof/>
            <w:webHidden/>
          </w:rPr>
          <w:fldChar w:fldCharType="separate"/>
        </w:r>
        <w:r w:rsidR="004542F0">
          <w:rPr>
            <w:noProof/>
            <w:webHidden/>
          </w:rPr>
          <w:t>19</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393" w:history="1">
        <w:r w:rsidR="004542F0" w:rsidRPr="00BE7628">
          <w:rPr>
            <w:rStyle w:val="aff1"/>
            <w:noProof/>
          </w:rPr>
          <w:t>2.5.3.</w:t>
        </w:r>
        <w:r w:rsidR="004542F0" w:rsidRPr="005A6783">
          <w:rPr>
            <w:rFonts w:ascii="Calibri" w:hAnsi="Calibri"/>
            <w:noProof/>
            <w:sz w:val="22"/>
            <w:szCs w:val="22"/>
          </w:rPr>
          <w:tab/>
        </w:r>
        <w:r w:rsidR="004542F0" w:rsidRPr="00BE7628">
          <w:rPr>
            <w:rStyle w:val="aff1"/>
            <w:noProof/>
          </w:rPr>
          <w:t xml:space="preserve">Тип </w:t>
        </w:r>
        <w:r w:rsidR="004542F0" w:rsidRPr="00BE7628">
          <w:rPr>
            <w:rStyle w:val="aff1"/>
            <w:noProof/>
            <w:lang w:val="en-US"/>
          </w:rPr>
          <w:t>BankType</w:t>
        </w:r>
        <w:r w:rsidR="004542F0">
          <w:rPr>
            <w:noProof/>
            <w:webHidden/>
          </w:rPr>
          <w:tab/>
        </w:r>
        <w:r>
          <w:rPr>
            <w:noProof/>
            <w:webHidden/>
          </w:rPr>
          <w:fldChar w:fldCharType="begin"/>
        </w:r>
        <w:r w:rsidR="004542F0">
          <w:rPr>
            <w:noProof/>
            <w:webHidden/>
          </w:rPr>
          <w:instrText xml:space="preserve"> PAGEREF _Toc347823393 \h </w:instrText>
        </w:r>
        <w:r>
          <w:rPr>
            <w:noProof/>
            <w:webHidden/>
          </w:rPr>
        </w:r>
        <w:r>
          <w:rPr>
            <w:noProof/>
            <w:webHidden/>
          </w:rPr>
          <w:fldChar w:fldCharType="separate"/>
        </w:r>
        <w:r w:rsidR="004542F0">
          <w:rPr>
            <w:noProof/>
            <w:webHidden/>
          </w:rPr>
          <w:t>22</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394" w:history="1">
        <w:r w:rsidR="004542F0" w:rsidRPr="00BE7628">
          <w:rPr>
            <w:rStyle w:val="aff1"/>
            <w:noProof/>
          </w:rPr>
          <w:t>2.5.4.</w:t>
        </w:r>
        <w:r w:rsidR="004542F0" w:rsidRPr="005A6783">
          <w:rPr>
            <w:rFonts w:ascii="Calibri" w:hAnsi="Calibri"/>
            <w:noProof/>
            <w:sz w:val="22"/>
            <w:szCs w:val="22"/>
          </w:rPr>
          <w:tab/>
        </w:r>
        <w:r w:rsidR="004542F0" w:rsidRPr="00BE7628">
          <w:rPr>
            <w:rStyle w:val="aff1"/>
            <w:noProof/>
          </w:rPr>
          <w:t xml:space="preserve">Тип </w:t>
        </w:r>
        <w:r w:rsidR="004542F0" w:rsidRPr="00BE7628">
          <w:rPr>
            <w:rStyle w:val="aff1"/>
            <w:noProof/>
            <w:lang w:val="en-US"/>
          </w:rPr>
          <w:t>AddressType</w:t>
        </w:r>
        <w:r w:rsidR="004542F0">
          <w:rPr>
            <w:noProof/>
            <w:webHidden/>
          </w:rPr>
          <w:tab/>
        </w:r>
        <w:r>
          <w:rPr>
            <w:noProof/>
            <w:webHidden/>
          </w:rPr>
          <w:fldChar w:fldCharType="begin"/>
        </w:r>
        <w:r w:rsidR="004542F0">
          <w:rPr>
            <w:noProof/>
            <w:webHidden/>
          </w:rPr>
          <w:instrText xml:space="preserve"> PAGEREF _Toc347823394 \h </w:instrText>
        </w:r>
        <w:r>
          <w:rPr>
            <w:noProof/>
            <w:webHidden/>
          </w:rPr>
        </w:r>
        <w:r>
          <w:rPr>
            <w:noProof/>
            <w:webHidden/>
          </w:rPr>
          <w:fldChar w:fldCharType="separate"/>
        </w:r>
        <w:r w:rsidR="004542F0">
          <w:rPr>
            <w:noProof/>
            <w:webHidden/>
          </w:rPr>
          <w:t>23</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395" w:history="1">
        <w:r w:rsidR="004542F0" w:rsidRPr="00BE7628">
          <w:rPr>
            <w:rStyle w:val="aff1"/>
            <w:noProof/>
          </w:rPr>
          <w:t>2.5.5.</w:t>
        </w:r>
        <w:r w:rsidR="004542F0" w:rsidRPr="005A6783">
          <w:rPr>
            <w:rFonts w:ascii="Calibri" w:hAnsi="Calibri"/>
            <w:noProof/>
            <w:sz w:val="22"/>
            <w:szCs w:val="22"/>
          </w:rPr>
          <w:tab/>
        </w:r>
        <w:r w:rsidR="004542F0" w:rsidRPr="00BE7628">
          <w:rPr>
            <w:rStyle w:val="aff1"/>
            <w:noProof/>
          </w:rPr>
          <w:t xml:space="preserve">Тип </w:t>
        </w:r>
        <w:r w:rsidR="004542F0" w:rsidRPr="00BE7628">
          <w:rPr>
            <w:rStyle w:val="aff1"/>
            <w:noProof/>
            <w:lang w:val="en-US"/>
          </w:rPr>
          <w:t>ContactInfoType</w:t>
        </w:r>
        <w:r w:rsidR="004542F0">
          <w:rPr>
            <w:noProof/>
            <w:webHidden/>
          </w:rPr>
          <w:tab/>
        </w:r>
        <w:r>
          <w:rPr>
            <w:noProof/>
            <w:webHidden/>
          </w:rPr>
          <w:fldChar w:fldCharType="begin"/>
        </w:r>
        <w:r w:rsidR="004542F0">
          <w:rPr>
            <w:noProof/>
            <w:webHidden/>
          </w:rPr>
          <w:instrText xml:space="preserve"> PAGEREF _Toc347823395 \h </w:instrText>
        </w:r>
        <w:r>
          <w:rPr>
            <w:noProof/>
            <w:webHidden/>
          </w:rPr>
        </w:r>
        <w:r>
          <w:rPr>
            <w:noProof/>
            <w:webHidden/>
          </w:rPr>
          <w:fldChar w:fldCharType="separate"/>
        </w:r>
        <w:r w:rsidR="004542F0">
          <w:rPr>
            <w:noProof/>
            <w:webHidden/>
          </w:rPr>
          <w:t>25</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396" w:history="1">
        <w:r w:rsidR="004542F0" w:rsidRPr="00BE7628">
          <w:rPr>
            <w:rStyle w:val="aff1"/>
            <w:noProof/>
          </w:rPr>
          <w:t>2.5.6.</w:t>
        </w:r>
        <w:r w:rsidR="004542F0" w:rsidRPr="005A6783">
          <w:rPr>
            <w:rFonts w:ascii="Calibri" w:hAnsi="Calibri"/>
            <w:noProof/>
            <w:sz w:val="22"/>
            <w:szCs w:val="22"/>
          </w:rPr>
          <w:tab/>
        </w:r>
        <w:r w:rsidR="004542F0" w:rsidRPr="00BE7628">
          <w:rPr>
            <w:rStyle w:val="aff1"/>
            <w:noProof/>
          </w:rPr>
          <w:t xml:space="preserve">Тип </w:t>
        </w:r>
        <w:r w:rsidR="004542F0" w:rsidRPr="00BE7628">
          <w:rPr>
            <w:rStyle w:val="aff1"/>
            <w:noProof/>
            <w:lang w:val="en-US"/>
          </w:rPr>
          <w:t>Bill</w:t>
        </w:r>
        <w:r w:rsidR="004542F0">
          <w:rPr>
            <w:noProof/>
            <w:webHidden/>
          </w:rPr>
          <w:tab/>
        </w:r>
        <w:r>
          <w:rPr>
            <w:noProof/>
            <w:webHidden/>
          </w:rPr>
          <w:fldChar w:fldCharType="begin"/>
        </w:r>
        <w:r w:rsidR="004542F0">
          <w:rPr>
            <w:noProof/>
            <w:webHidden/>
          </w:rPr>
          <w:instrText xml:space="preserve"> PAGEREF _Toc347823396 \h </w:instrText>
        </w:r>
        <w:r>
          <w:rPr>
            <w:noProof/>
            <w:webHidden/>
          </w:rPr>
        </w:r>
        <w:r>
          <w:rPr>
            <w:noProof/>
            <w:webHidden/>
          </w:rPr>
          <w:fldChar w:fldCharType="separate"/>
        </w:r>
        <w:r w:rsidR="004542F0">
          <w:rPr>
            <w:noProof/>
            <w:webHidden/>
          </w:rPr>
          <w:t>26</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397" w:history="1">
        <w:r w:rsidR="004542F0" w:rsidRPr="00BE7628">
          <w:rPr>
            <w:rStyle w:val="aff1"/>
            <w:noProof/>
          </w:rPr>
          <w:t>2.5.7.</w:t>
        </w:r>
        <w:r w:rsidR="004542F0" w:rsidRPr="005A6783">
          <w:rPr>
            <w:rFonts w:ascii="Calibri" w:hAnsi="Calibri"/>
            <w:noProof/>
            <w:sz w:val="22"/>
            <w:szCs w:val="22"/>
          </w:rPr>
          <w:tab/>
        </w:r>
        <w:r w:rsidR="004542F0" w:rsidRPr="00BE7628">
          <w:rPr>
            <w:rStyle w:val="aff1"/>
            <w:noProof/>
          </w:rPr>
          <w:t xml:space="preserve">Тип </w:t>
        </w:r>
        <w:r w:rsidR="004542F0" w:rsidRPr="00BE7628">
          <w:rPr>
            <w:rStyle w:val="aff1"/>
            <w:noProof/>
            <w:lang w:val="en-US"/>
          </w:rPr>
          <w:t>PaymentType</w:t>
        </w:r>
        <w:r w:rsidR="004542F0">
          <w:rPr>
            <w:noProof/>
            <w:webHidden/>
          </w:rPr>
          <w:tab/>
        </w:r>
        <w:r>
          <w:rPr>
            <w:noProof/>
            <w:webHidden/>
          </w:rPr>
          <w:fldChar w:fldCharType="begin"/>
        </w:r>
        <w:r w:rsidR="004542F0">
          <w:rPr>
            <w:noProof/>
            <w:webHidden/>
          </w:rPr>
          <w:instrText xml:space="preserve"> PAGEREF _Toc347823397 \h </w:instrText>
        </w:r>
        <w:r>
          <w:rPr>
            <w:noProof/>
            <w:webHidden/>
          </w:rPr>
        </w:r>
        <w:r>
          <w:rPr>
            <w:noProof/>
            <w:webHidden/>
          </w:rPr>
          <w:fldChar w:fldCharType="separate"/>
        </w:r>
        <w:r w:rsidR="004542F0">
          <w:rPr>
            <w:noProof/>
            <w:webHidden/>
          </w:rPr>
          <w:t>28</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398" w:history="1">
        <w:r w:rsidR="004542F0" w:rsidRPr="00BE7628">
          <w:rPr>
            <w:rStyle w:val="aff1"/>
            <w:noProof/>
          </w:rPr>
          <w:t>2.5.8.</w:t>
        </w:r>
        <w:r w:rsidR="004542F0" w:rsidRPr="005A6783">
          <w:rPr>
            <w:rFonts w:ascii="Calibri" w:hAnsi="Calibri"/>
            <w:noProof/>
            <w:sz w:val="22"/>
            <w:szCs w:val="22"/>
          </w:rPr>
          <w:tab/>
        </w:r>
        <w:r w:rsidR="004542F0" w:rsidRPr="00BE7628">
          <w:rPr>
            <w:rStyle w:val="aff1"/>
            <w:noProof/>
          </w:rPr>
          <w:t xml:space="preserve">Тип </w:t>
        </w:r>
        <w:r w:rsidR="004542F0" w:rsidRPr="00BE7628">
          <w:rPr>
            <w:rStyle w:val="aff1"/>
            <w:noProof/>
            <w:lang w:val="en-US"/>
          </w:rPr>
          <w:t>PaymentIdentificationDataType</w:t>
        </w:r>
        <w:r w:rsidR="004542F0">
          <w:rPr>
            <w:noProof/>
            <w:webHidden/>
          </w:rPr>
          <w:tab/>
        </w:r>
        <w:r>
          <w:rPr>
            <w:noProof/>
            <w:webHidden/>
          </w:rPr>
          <w:fldChar w:fldCharType="begin"/>
        </w:r>
        <w:r w:rsidR="004542F0">
          <w:rPr>
            <w:noProof/>
            <w:webHidden/>
          </w:rPr>
          <w:instrText xml:space="preserve"> PAGEREF _Toc347823398 \h </w:instrText>
        </w:r>
        <w:r>
          <w:rPr>
            <w:noProof/>
            <w:webHidden/>
          </w:rPr>
        </w:r>
        <w:r>
          <w:rPr>
            <w:noProof/>
            <w:webHidden/>
          </w:rPr>
          <w:fldChar w:fldCharType="separate"/>
        </w:r>
        <w:r w:rsidR="004542F0">
          <w:rPr>
            <w:noProof/>
            <w:webHidden/>
          </w:rPr>
          <w:t>31</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399" w:history="1">
        <w:r w:rsidR="004542F0" w:rsidRPr="00BE7628">
          <w:rPr>
            <w:rStyle w:val="aff1"/>
            <w:noProof/>
          </w:rPr>
          <w:t>2.5.9.</w:t>
        </w:r>
        <w:r w:rsidR="004542F0" w:rsidRPr="005A6783">
          <w:rPr>
            <w:rFonts w:ascii="Calibri" w:hAnsi="Calibri"/>
            <w:noProof/>
            <w:sz w:val="22"/>
            <w:szCs w:val="22"/>
          </w:rPr>
          <w:tab/>
        </w:r>
        <w:r w:rsidR="004542F0" w:rsidRPr="00BE7628">
          <w:rPr>
            <w:rStyle w:val="aff1"/>
            <w:noProof/>
          </w:rPr>
          <w:t>Тип BudgetIndexType</w:t>
        </w:r>
        <w:r w:rsidR="004542F0">
          <w:rPr>
            <w:noProof/>
            <w:webHidden/>
          </w:rPr>
          <w:tab/>
        </w:r>
        <w:r>
          <w:rPr>
            <w:noProof/>
            <w:webHidden/>
          </w:rPr>
          <w:fldChar w:fldCharType="begin"/>
        </w:r>
        <w:r w:rsidR="004542F0">
          <w:rPr>
            <w:noProof/>
            <w:webHidden/>
          </w:rPr>
          <w:instrText xml:space="preserve"> PAGEREF _Toc347823399 \h </w:instrText>
        </w:r>
        <w:r>
          <w:rPr>
            <w:noProof/>
            <w:webHidden/>
          </w:rPr>
        </w:r>
        <w:r>
          <w:rPr>
            <w:noProof/>
            <w:webHidden/>
          </w:rPr>
          <w:fldChar w:fldCharType="separate"/>
        </w:r>
        <w:r w:rsidR="004542F0">
          <w:rPr>
            <w:noProof/>
            <w:webHidden/>
          </w:rPr>
          <w:t>32</w:t>
        </w:r>
        <w:r>
          <w:rPr>
            <w:noProof/>
            <w:webHidden/>
          </w:rPr>
          <w:fldChar w:fldCharType="end"/>
        </w:r>
      </w:hyperlink>
    </w:p>
    <w:p w:rsidR="004542F0" w:rsidRPr="005A6783" w:rsidRDefault="00CF715A">
      <w:pPr>
        <w:pStyle w:val="3a"/>
        <w:tabs>
          <w:tab w:val="left" w:pos="1440"/>
          <w:tab w:val="right" w:leader="dot" w:pos="9627"/>
        </w:tabs>
        <w:rPr>
          <w:rFonts w:ascii="Calibri" w:hAnsi="Calibri"/>
          <w:noProof/>
          <w:sz w:val="22"/>
          <w:szCs w:val="22"/>
        </w:rPr>
      </w:pPr>
      <w:hyperlink w:anchor="_Toc347823400" w:history="1">
        <w:r w:rsidR="004542F0" w:rsidRPr="00BE7628">
          <w:rPr>
            <w:rStyle w:val="aff1"/>
            <w:noProof/>
          </w:rPr>
          <w:t>2.5.10.</w:t>
        </w:r>
        <w:r w:rsidR="004542F0" w:rsidRPr="005A6783">
          <w:rPr>
            <w:rFonts w:ascii="Calibri" w:hAnsi="Calibri"/>
            <w:noProof/>
            <w:sz w:val="22"/>
            <w:szCs w:val="22"/>
          </w:rPr>
          <w:tab/>
        </w:r>
        <w:r w:rsidR="004542F0" w:rsidRPr="00BE7628">
          <w:rPr>
            <w:rStyle w:val="aff1"/>
            <w:noProof/>
          </w:rPr>
          <w:t>Простые типы</w:t>
        </w:r>
        <w:r w:rsidR="004542F0">
          <w:rPr>
            <w:noProof/>
            <w:webHidden/>
          </w:rPr>
          <w:tab/>
        </w:r>
        <w:r>
          <w:rPr>
            <w:noProof/>
            <w:webHidden/>
          </w:rPr>
          <w:fldChar w:fldCharType="begin"/>
        </w:r>
        <w:r w:rsidR="004542F0">
          <w:rPr>
            <w:noProof/>
            <w:webHidden/>
          </w:rPr>
          <w:instrText xml:space="preserve"> PAGEREF _Toc347823400 \h </w:instrText>
        </w:r>
        <w:r>
          <w:rPr>
            <w:noProof/>
            <w:webHidden/>
          </w:rPr>
        </w:r>
        <w:r>
          <w:rPr>
            <w:noProof/>
            <w:webHidden/>
          </w:rPr>
          <w:fldChar w:fldCharType="separate"/>
        </w:r>
        <w:r w:rsidR="004542F0">
          <w:rPr>
            <w:noProof/>
            <w:webHidden/>
          </w:rPr>
          <w:t>34</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01" w:history="1">
        <w:r w:rsidR="004542F0" w:rsidRPr="00BE7628">
          <w:rPr>
            <w:rStyle w:val="aff1"/>
            <w:noProof/>
          </w:rPr>
          <w:t>2.6.</w:t>
        </w:r>
        <w:r w:rsidR="004542F0" w:rsidRPr="005A6783">
          <w:rPr>
            <w:rFonts w:ascii="Calibri" w:hAnsi="Calibri"/>
            <w:noProof/>
            <w:sz w:val="22"/>
            <w:szCs w:val="22"/>
            <w:lang w:val="ru-RU" w:eastAsia="ru-RU"/>
          </w:rPr>
          <w:tab/>
        </w:r>
        <w:r w:rsidR="004542F0" w:rsidRPr="00BE7628">
          <w:rPr>
            <w:rStyle w:val="aff1"/>
            <w:noProof/>
            <w:lang w:val="ru-RU"/>
          </w:rPr>
          <w:t>Порядок формирования идентификаторов</w:t>
        </w:r>
        <w:r w:rsidR="004542F0">
          <w:rPr>
            <w:noProof/>
            <w:webHidden/>
          </w:rPr>
          <w:tab/>
        </w:r>
        <w:r>
          <w:rPr>
            <w:noProof/>
            <w:webHidden/>
          </w:rPr>
          <w:fldChar w:fldCharType="begin"/>
        </w:r>
        <w:r w:rsidR="004542F0">
          <w:rPr>
            <w:noProof/>
            <w:webHidden/>
          </w:rPr>
          <w:instrText xml:space="preserve"> PAGEREF _Toc347823401 \h </w:instrText>
        </w:r>
        <w:r>
          <w:rPr>
            <w:noProof/>
            <w:webHidden/>
          </w:rPr>
        </w:r>
        <w:r>
          <w:rPr>
            <w:noProof/>
            <w:webHidden/>
          </w:rPr>
          <w:fldChar w:fldCharType="separate"/>
        </w:r>
        <w:r w:rsidR="004542F0">
          <w:rPr>
            <w:noProof/>
            <w:webHidden/>
          </w:rPr>
          <w:t>34</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02" w:history="1">
        <w:r w:rsidR="004542F0" w:rsidRPr="00BE7628">
          <w:rPr>
            <w:rStyle w:val="aff1"/>
            <w:noProof/>
          </w:rPr>
          <w:t>2.6.1.</w:t>
        </w:r>
        <w:r w:rsidR="004542F0" w:rsidRPr="005A6783">
          <w:rPr>
            <w:rFonts w:ascii="Calibri" w:hAnsi="Calibri"/>
            <w:noProof/>
            <w:sz w:val="22"/>
            <w:szCs w:val="22"/>
          </w:rPr>
          <w:tab/>
        </w:r>
        <w:r w:rsidR="004542F0" w:rsidRPr="00BE7628">
          <w:rPr>
            <w:rStyle w:val="aff1"/>
            <w:noProof/>
          </w:rPr>
          <w:t>Идентификация начисления</w:t>
        </w:r>
        <w:r w:rsidR="004542F0">
          <w:rPr>
            <w:noProof/>
            <w:webHidden/>
          </w:rPr>
          <w:tab/>
        </w:r>
        <w:r>
          <w:rPr>
            <w:noProof/>
            <w:webHidden/>
          </w:rPr>
          <w:fldChar w:fldCharType="begin"/>
        </w:r>
        <w:r w:rsidR="004542F0">
          <w:rPr>
            <w:noProof/>
            <w:webHidden/>
          </w:rPr>
          <w:instrText xml:space="preserve"> PAGEREF _Toc347823402 \h </w:instrText>
        </w:r>
        <w:r>
          <w:rPr>
            <w:noProof/>
            <w:webHidden/>
          </w:rPr>
        </w:r>
        <w:r>
          <w:rPr>
            <w:noProof/>
            <w:webHidden/>
          </w:rPr>
          <w:fldChar w:fldCharType="separate"/>
        </w:r>
        <w:r w:rsidR="004542F0">
          <w:rPr>
            <w:noProof/>
            <w:webHidden/>
          </w:rPr>
          <w:t>34</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03" w:history="1">
        <w:r w:rsidR="004542F0" w:rsidRPr="00BE7628">
          <w:rPr>
            <w:rStyle w:val="aff1"/>
            <w:noProof/>
          </w:rPr>
          <w:t>2.6.2.</w:t>
        </w:r>
        <w:r w:rsidR="004542F0" w:rsidRPr="005A6783">
          <w:rPr>
            <w:rFonts w:ascii="Calibri" w:hAnsi="Calibri"/>
            <w:noProof/>
            <w:sz w:val="22"/>
            <w:szCs w:val="22"/>
          </w:rPr>
          <w:tab/>
        </w:r>
        <w:r w:rsidR="004542F0" w:rsidRPr="00BE7628">
          <w:rPr>
            <w:rStyle w:val="aff1"/>
            <w:noProof/>
          </w:rPr>
          <w:t>Идентификация плательщика</w:t>
        </w:r>
        <w:r w:rsidR="004542F0">
          <w:rPr>
            <w:noProof/>
            <w:webHidden/>
          </w:rPr>
          <w:tab/>
        </w:r>
        <w:r>
          <w:rPr>
            <w:noProof/>
            <w:webHidden/>
          </w:rPr>
          <w:fldChar w:fldCharType="begin"/>
        </w:r>
        <w:r w:rsidR="004542F0">
          <w:rPr>
            <w:noProof/>
            <w:webHidden/>
          </w:rPr>
          <w:instrText xml:space="preserve"> PAGEREF _Toc347823403 \h </w:instrText>
        </w:r>
        <w:r>
          <w:rPr>
            <w:noProof/>
            <w:webHidden/>
          </w:rPr>
        </w:r>
        <w:r>
          <w:rPr>
            <w:noProof/>
            <w:webHidden/>
          </w:rPr>
          <w:fldChar w:fldCharType="separate"/>
        </w:r>
        <w:r w:rsidR="004542F0">
          <w:rPr>
            <w:noProof/>
            <w:webHidden/>
          </w:rPr>
          <w:t>36</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04" w:history="1">
        <w:r w:rsidR="004542F0" w:rsidRPr="00BE7628">
          <w:rPr>
            <w:rStyle w:val="aff1"/>
            <w:noProof/>
          </w:rPr>
          <w:t>2.6.3.</w:t>
        </w:r>
        <w:r w:rsidR="004542F0" w:rsidRPr="005A6783">
          <w:rPr>
            <w:rFonts w:ascii="Calibri" w:hAnsi="Calibri"/>
            <w:noProof/>
            <w:sz w:val="22"/>
            <w:szCs w:val="22"/>
          </w:rPr>
          <w:tab/>
        </w:r>
        <w:r w:rsidR="004542F0" w:rsidRPr="00BE7628">
          <w:rPr>
            <w:rStyle w:val="aff1"/>
            <w:noProof/>
          </w:rPr>
          <w:t>Идентификация платежа</w:t>
        </w:r>
        <w:r w:rsidR="004542F0">
          <w:rPr>
            <w:noProof/>
            <w:webHidden/>
          </w:rPr>
          <w:tab/>
        </w:r>
        <w:r>
          <w:rPr>
            <w:noProof/>
            <w:webHidden/>
          </w:rPr>
          <w:fldChar w:fldCharType="begin"/>
        </w:r>
        <w:r w:rsidR="004542F0">
          <w:rPr>
            <w:noProof/>
            <w:webHidden/>
          </w:rPr>
          <w:instrText xml:space="preserve"> PAGEREF _Toc347823404 \h </w:instrText>
        </w:r>
        <w:r>
          <w:rPr>
            <w:noProof/>
            <w:webHidden/>
          </w:rPr>
        </w:r>
        <w:r>
          <w:rPr>
            <w:noProof/>
            <w:webHidden/>
          </w:rPr>
          <w:fldChar w:fldCharType="separate"/>
        </w:r>
        <w:r w:rsidR="004542F0">
          <w:rPr>
            <w:noProof/>
            <w:webHidden/>
          </w:rPr>
          <w:t>38</w:t>
        </w:r>
        <w:r>
          <w:rPr>
            <w:noProof/>
            <w:webHidden/>
          </w:rPr>
          <w:fldChar w:fldCharType="end"/>
        </w:r>
      </w:hyperlink>
    </w:p>
    <w:p w:rsidR="004542F0" w:rsidRPr="005A6783" w:rsidRDefault="00CF715A">
      <w:pPr>
        <w:pStyle w:val="13"/>
        <w:rPr>
          <w:rFonts w:ascii="Calibri" w:hAnsi="Calibri"/>
          <w:bCs w:val="0"/>
          <w:caps w:val="0"/>
          <w:sz w:val="22"/>
          <w:szCs w:val="22"/>
          <w:lang w:eastAsia="ru-RU"/>
        </w:rPr>
      </w:pPr>
      <w:hyperlink w:anchor="_Toc347823405" w:history="1">
        <w:r w:rsidR="004542F0" w:rsidRPr="00BE7628">
          <w:rPr>
            <w:rStyle w:val="aff1"/>
            <w:b/>
          </w:rPr>
          <w:t>3.</w:t>
        </w:r>
        <w:r w:rsidR="004542F0" w:rsidRPr="005A6783">
          <w:rPr>
            <w:rFonts w:ascii="Calibri" w:hAnsi="Calibri"/>
            <w:bCs w:val="0"/>
            <w:caps w:val="0"/>
            <w:sz w:val="22"/>
            <w:szCs w:val="22"/>
            <w:lang w:eastAsia="ru-RU"/>
          </w:rPr>
          <w:tab/>
        </w:r>
        <w:r w:rsidR="004542F0" w:rsidRPr="00BE7628">
          <w:rPr>
            <w:rStyle w:val="aff1"/>
            <w:b/>
          </w:rPr>
          <w:t>Порядок взаимодействия между ГИС ГМП и информационными системами участников</w:t>
        </w:r>
        <w:r w:rsidR="004542F0">
          <w:rPr>
            <w:webHidden/>
          </w:rPr>
          <w:tab/>
        </w:r>
        <w:r>
          <w:rPr>
            <w:webHidden/>
          </w:rPr>
          <w:fldChar w:fldCharType="begin"/>
        </w:r>
        <w:r w:rsidR="004542F0">
          <w:rPr>
            <w:webHidden/>
          </w:rPr>
          <w:instrText xml:space="preserve"> PAGEREF _Toc347823405 \h </w:instrText>
        </w:r>
        <w:r>
          <w:rPr>
            <w:webHidden/>
          </w:rPr>
        </w:r>
        <w:r>
          <w:rPr>
            <w:webHidden/>
          </w:rPr>
          <w:fldChar w:fldCharType="separate"/>
        </w:r>
        <w:r w:rsidR="004542F0">
          <w:rPr>
            <w:webHidden/>
          </w:rPr>
          <w:t>39</w:t>
        </w:r>
        <w:r>
          <w:rPr>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06" w:history="1">
        <w:r w:rsidR="004542F0" w:rsidRPr="00BE7628">
          <w:rPr>
            <w:rStyle w:val="aff1"/>
            <w:noProof/>
            <w:lang w:val="ru-RU"/>
          </w:rPr>
          <w:t>3.1.</w:t>
        </w:r>
        <w:r w:rsidR="004542F0" w:rsidRPr="005A6783">
          <w:rPr>
            <w:rFonts w:ascii="Calibri" w:hAnsi="Calibri"/>
            <w:noProof/>
            <w:sz w:val="22"/>
            <w:szCs w:val="22"/>
            <w:lang w:val="ru-RU" w:eastAsia="ru-RU"/>
          </w:rPr>
          <w:tab/>
        </w:r>
        <w:r w:rsidR="004542F0" w:rsidRPr="00BE7628">
          <w:rPr>
            <w:rStyle w:val="aff1"/>
            <w:noProof/>
            <w:lang w:val="ru-RU"/>
          </w:rPr>
          <w:t>Порядок взаимодействия информационных систем участников с ГИС ГМП посредством веб-сервиса</w:t>
        </w:r>
        <w:r w:rsidR="004542F0">
          <w:rPr>
            <w:noProof/>
            <w:webHidden/>
          </w:rPr>
          <w:tab/>
        </w:r>
        <w:r>
          <w:rPr>
            <w:noProof/>
            <w:webHidden/>
          </w:rPr>
          <w:fldChar w:fldCharType="begin"/>
        </w:r>
        <w:r w:rsidR="004542F0">
          <w:rPr>
            <w:noProof/>
            <w:webHidden/>
          </w:rPr>
          <w:instrText xml:space="preserve"> PAGEREF _Toc347823406 \h </w:instrText>
        </w:r>
        <w:r>
          <w:rPr>
            <w:noProof/>
            <w:webHidden/>
          </w:rPr>
        </w:r>
        <w:r>
          <w:rPr>
            <w:noProof/>
            <w:webHidden/>
          </w:rPr>
          <w:fldChar w:fldCharType="separate"/>
        </w:r>
        <w:r w:rsidR="004542F0">
          <w:rPr>
            <w:noProof/>
            <w:webHidden/>
          </w:rPr>
          <w:t>39</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07" w:history="1">
        <w:r w:rsidR="004542F0" w:rsidRPr="00BE7628">
          <w:rPr>
            <w:rStyle w:val="aff1"/>
            <w:noProof/>
          </w:rPr>
          <w:t>3.1.1.</w:t>
        </w:r>
        <w:r w:rsidR="004542F0" w:rsidRPr="005A6783">
          <w:rPr>
            <w:rFonts w:ascii="Calibri" w:hAnsi="Calibri"/>
            <w:noProof/>
            <w:sz w:val="22"/>
            <w:szCs w:val="22"/>
          </w:rPr>
          <w:tab/>
        </w:r>
        <w:r w:rsidR="004542F0" w:rsidRPr="00BE7628">
          <w:rPr>
            <w:rStyle w:val="aff1"/>
            <w:noProof/>
          </w:rPr>
          <w:t>Порядок формирования ответов веб-сервиса</w:t>
        </w:r>
        <w:r w:rsidR="004542F0">
          <w:rPr>
            <w:noProof/>
            <w:webHidden/>
          </w:rPr>
          <w:tab/>
        </w:r>
        <w:r>
          <w:rPr>
            <w:noProof/>
            <w:webHidden/>
          </w:rPr>
          <w:fldChar w:fldCharType="begin"/>
        </w:r>
        <w:r w:rsidR="004542F0">
          <w:rPr>
            <w:noProof/>
            <w:webHidden/>
          </w:rPr>
          <w:instrText xml:space="preserve"> PAGEREF _Toc347823407 \h </w:instrText>
        </w:r>
        <w:r>
          <w:rPr>
            <w:noProof/>
            <w:webHidden/>
          </w:rPr>
        </w:r>
        <w:r>
          <w:rPr>
            <w:noProof/>
            <w:webHidden/>
          </w:rPr>
          <w:fldChar w:fldCharType="separate"/>
        </w:r>
        <w:r w:rsidR="004542F0">
          <w:rPr>
            <w:noProof/>
            <w:webHidden/>
          </w:rPr>
          <w:t>40</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08" w:history="1">
        <w:r w:rsidR="004542F0" w:rsidRPr="00BE7628">
          <w:rPr>
            <w:rStyle w:val="aff1"/>
            <w:noProof/>
          </w:rPr>
          <w:t>3.1.2.</w:t>
        </w:r>
        <w:r w:rsidR="004542F0" w:rsidRPr="005A6783">
          <w:rPr>
            <w:rFonts w:ascii="Calibri" w:hAnsi="Calibri"/>
            <w:noProof/>
            <w:sz w:val="22"/>
            <w:szCs w:val="22"/>
          </w:rPr>
          <w:tab/>
        </w:r>
        <w:r w:rsidR="004542F0" w:rsidRPr="00BE7628">
          <w:rPr>
            <w:rStyle w:val="aff1"/>
            <w:noProof/>
          </w:rPr>
          <w:t>Электронные подписи запросов и ответов</w:t>
        </w:r>
        <w:r w:rsidR="004542F0">
          <w:rPr>
            <w:noProof/>
            <w:webHidden/>
          </w:rPr>
          <w:tab/>
        </w:r>
        <w:r>
          <w:rPr>
            <w:noProof/>
            <w:webHidden/>
          </w:rPr>
          <w:fldChar w:fldCharType="begin"/>
        </w:r>
        <w:r w:rsidR="004542F0">
          <w:rPr>
            <w:noProof/>
            <w:webHidden/>
          </w:rPr>
          <w:instrText xml:space="preserve"> PAGEREF _Toc347823408 \h </w:instrText>
        </w:r>
        <w:r>
          <w:rPr>
            <w:noProof/>
            <w:webHidden/>
          </w:rPr>
        </w:r>
        <w:r>
          <w:rPr>
            <w:noProof/>
            <w:webHidden/>
          </w:rPr>
          <w:fldChar w:fldCharType="separate"/>
        </w:r>
        <w:r w:rsidR="004542F0">
          <w:rPr>
            <w:noProof/>
            <w:webHidden/>
          </w:rPr>
          <w:t>40</w:t>
        </w:r>
        <w:r>
          <w:rPr>
            <w:noProof/>
            <w:webHidden/>
          </w:rPr>
          <w:fldChar w:fldCharType="end"/>
        </w:r>
      </w:hyperlink>
    </w:p>
    <w:p w:rsidR="004542F0" w:rsidRPr="005A6783" w:rsidRDefault="00CF715A">
      <w:pPr>
        <w:pStyle w:val="13"/>
        <w:rPr>
          <w:rFonts w:ascii="Calibri" w:hAnsi="Calibri"/>
          <w:bCs w:val="0"/>
          <w:caps w:val="0"/>
          <w:sz w:val="22"/>
          <w:szCs w:val="22"/>
          <w:lang w:eastAsia="ru-RU"/>
        </w:rPr>
      </w:pPr>
      <w:hyperlink w:anchor="_Toc347823409" w:history="1">
        <w:r w:rsidR="004542F0" w:rsidRPr="00BE7628">
          <w:rPr>
            <w:rStyle w:val="aff1"/>
            <w:b/>
          </w:rPr>
          <w:t>4.</w:t>
        </w:r>
        <w:r w:rsidR="004542F0" w:rsidRPr="005A6783">
          <w:rPr>
            <w:rFonts w:ascii="Calibri" w:hAnsi="Calibri"/>
            <w:bCs w:val="0"/>
            <w:caps w:val="0"/>
            <w:sz w:val="22"/>
            <w:szCs w:val="22"/>
            <w:lang w:eastAsia="ru-RU"/>
          </w:rPr>
          <w:tab/>
        </w:r>
        <w:r w:rsidR="004542F0" w:rsidRPr="00BE7628">
          <w:rPr>
            <w:rStyle w:val="aff1"/>
            <w:b/>
          </w:rPr>
          <w:t>Форматы сообщений веб-сервиса, размещённого в СМЭВ</w:t>
        </w:r>
        <w:r w:rsidR="004542F0">
          <w:rPr>
            <w:webHidden/>
          </w:rPr>
          <w:tab/>
        </w:r>
        <w:r>
          <w:rPr>
            <w:webHidden/>
          </w:rPr>
          <w:fldChar w:fldCharType="begin"/>
        </w:r>
        <w:r w:rsidR="004542F0">
          <w:rPr>
            <w:webHidden/>
          </w:rPr>
          <w:instrText xml:space="preserve"> PAGEREF _Toc347823409 \h </w:instrText>
        </w:r>
        <w:r>
          <w:rPr>
            <w:webHidden/>
          </w:rPr>
        </w:r>
        <w:r>
          <w:rPr>
            <w:webHidden/>
          </w:rPr>
          <w:fldChar w:fldCharType="separate"/>
        </w:r>
        <w:r w:rsidR="004542F0">
          <w:rPr>
            <w:webHidden/>
          </w:rPr>
          <w:t>43</w:t>
        </w:r>
        <w:r>
          <w:rPr>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10" w:history="1">
        <w:r w:rsidR="004542F0" w:rsidRPr="00BE7628">
          <w:rPr>
            <w:rStyle w:val="aff1"/>
            <w:noProof/>
            <w:lang w:val="ru-RU"/>
          </w:rPr>
          <w:t>4.1.</w:t>
        </w:r>
        <w:r w:rsidR="004542F0" w:rsidRPr="005A6783">
          <w:rPr>
            <w:rFonts w:ascii="Calibri" w:hAnsi="Calibri"/>
            <w:noProof/>
            <w:sz w:val="22"/>
            <w:szCs w:val="22"/>
            <w:lang w:val="ru-RU" w:eastAsia="ru-RU"/>
          </w:rPr>
          <w:tab/>
        </w:r>
        <w:r w:rsidR="004542F0" w:rsidRPr="00BE7628">
          <w:rPr>
            <w:rStyle w:val="aff1"/>
            <w:noProof/>
            <w:lang w:val="ru-RU"/>
          </w:rPr>
          <w:t>Импорт начислений в ГИС ГМП информационными системами участников</w:t>
        </w:r>
        <w:r w:rsidR="004542F0">
          <w:rPr>
            <w:noProof/>
            <w:webHidden/>
          </w:rPr>
          <w:tab/>
        </w:r>
        <w:r>
          <w:rPr>
            <w:noProof/>
            <w:webHidden/>
          </w:rPr>
          <w:fldChar w:fldCharType="begin"/>
        </w:r>
        <w:r w:rsidR="004542F0">
          <w:rPr>
            <w:noProof/>
            <w:webHidden/>
          </w:rPr>
          <w:instrText xml:space="preserve"> PAGEREF _Toc347823410 \h </w:instrText>
        </w:r>
        <w:r>
          <w:rPr>
            <w:noProof/>
            <w:webHidden/>
          </w:rPr>
        </w:r>
        <w:r>
          <w:rPr>
            <w:noProof/>
            <w:webHidden/>
          </w:rPr>
          <w:fldChar w:fldCharType="separate"/>
        </w:r>
        <w:r w:rsidR="004542F0">
          <w:rPr>
            <w:noProof/>
            <w:webHidden/>
          </w:rPr>
          <w:t>51</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11" w:history="1">
        <w:r w:rsidR="004542F0" w:rsidRPr="00BE7628">
          <w:rPr>
            <w:rStyle w:val="aff1"/>
            <w:noProof/>
          </w:rPr>
          <w:t>4.1.1.</w:t>
        </w:r>
        <w:r w:rsidR="004542F0" w:rsidRPr="005A6783">
          <w:rPr>
            <w:rFonts w:ascii="Calibri" w:hAnsi="Calibri"/>
            <w:noProof/>
            <w:sz w:val="22"/>
            <w:szCs w:val="22"/>
          </w:rPr>
          <w:tab/>
        </w:r>
        <w:r w:rsidR="004542F0" w:rsidRPr="00BE7628">
          <w:rPr>
            <w:rStyle w:val="aff1"/>
            <w:noProof/>
          </w:rPr>
          <w:t>Формат запроса</w:t>
        </w:r>
        <w:r w:rsidR="004542F0">
          <w:rPr>
            <w:noProof/>
            <w:webHidden/>
          </w:rPr>
          <w:tab/>
        </w:r>
        <w:r>
          <w:rPr>
            <w:noProof/>
            <w:webHidden/>
          </w:rPr>
          <w:fldChar w:fldCharType="begin"/>
        </w:r>
        <w:r w:rsidR="004542F0">
          <w:rPr>
            <w:noProof/>
            <w:webHidden/>
          </w:rPr>
          <w:instrText xml:space="preserve"> PAGEREF _Toc347823411 \h </w:instrText>
        </w:r>
        <w:r>
          <w:rPr>
            <w:noProof/>
            <w:webHidden/>
          </w:rPr>
        </w:r>
        <w:r>
          <w:rPr>
            <w:noProof/>
            <w:webHidden/>
          </w:rPr>
          <w:fldChar w:fldCharType="separate"/>
        </w:r>
        <w:r w:rsidR="004542F0">
          <w:rPr>
            <w:noProof/>
            <w:webHidden/>
          </w:rPr>
          <w:t>51</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12" w:history="1">
        <w:r w:rsidR="004542F0" w:rsidRPr="00BE7628">
          <w:rPr>
            <w:rStyle w:val="aff1"/>
            <w:noProof/>
          </w:rPr>
          <w:t>4.1.2.</w:t>
        </w:r>
        <w:r w:rsidR="004542F0" w:rsidRPr="005A6783">
          <w:rPr>
            <w:rFonts w:ascii="Calibri" w:hAnsi="Calibri"/>
            <w:noProof/>
            <w:sz w:val="22"/>
            <w:szCs w:val="22"/>
          </w:rPr>
          <w:tab/>
        </w:r>
        <w:r w:rsidR="004542F0" w:rsidRPr="00BE7628">
          <w:rPr>
            <w:rStyle w:val="aff1"/>
            <w:noProof/>
          </w:rPr>
          <w:t>Формат ответа</w:t>
        </w:r>
        <w:r w:rsidR="004542F0">
          <w:rPr>
            <w:noProof/>
            <w:webHidden/>
          </w:rPr>
          <w:tab/>
        </w:r>
        <w:r>
          <w:rPr>
            <w:noProof/>
            <w:webHidden/>
          </w:rPr>
          <w:fldChar w:fldCharType="begin"/>
        </w:r>
        <w:r w:rsidR="004542F0">
          <w:rPr>
            <w:noProof/>
            <w:webHidden/>
          </w:rPr>
          <w:instrText xml:space="preserve"> PAGEREF _Toc347823412 \h </w:instrText>
        </w:r>
        <w:r>
          <w:rPr>
            <w:noProof/>
            <w:webHidden/>
          </w:rPr>
        </w:r>
        <w:r>
          <w:rPr>
            <w:noProof/>
            <w:webHidden/>
          </w:rPr>
          <w:fldChar w:fldCharType="separate"/>
        </w:r>
        <w:r w:rsidR="004542F0">
          <w:rPr>
            <w:noProof/>
            <w:webHidden/>
          </w:rPr>
          <w:t>52</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13" w:history="1">
        <w:r w:rsidR="004542F0" w:rsidRPr="00BE7628">
          <w:rPr>
            <w:rStyle w:val="aff1"/>
            <w:noProof/>
            <w:lang w:val="ru-RU"/>
          </w:rPr>
          <w:t>4.2.</w:t>
        </w:r>
        <w:r w:rsidR="004542F0" w:rsidRPr="005A6783">
          <w:rPr>
            <w:rFonts w:ascii="Calibri" w:hAnsi="Calibri"/>
            <w:noProof/>
            <w:sz w:val="22"/>
            <w:szCs w:val="22"/>
            <w:lang w:val="ru-RU" w:eastAsia="ru-RU"/>
          </w:rPr>
          <w:tab/>
        </w:r>
        <w:r w:rsidR="004542F0" w:rsidRPr="00BE7628">
          <w:rPr>
            <w:rStyle w:val="aff1"/>
            <w:noProof/>
            <w:lang w:val="ru-RU"/>
          </w:rPr>
          <w:t>Импорт платежей в ГИС ГМП информационными системами участников</w:t>
        </w:r>
        <w:r w:rsidR="004542F0">
          <w:rPr>
            <w:noProof/>
            <w:webHidden/>
          </w:rPr>
          <w:tab/>
        </w:r>
        <w:r>
          <w:rPr>
            <w:noProof/>
            <w:webHidden/>
          </w:rPr>
          <w:fldChar w:fldCharType="begin"/>
        </w:r>
        <w:r w:rsidR="004542F0">
          <w:rPr>
            <w:noProof/>
            <w:webHidden/>
          </w:rPr>
          <w:instrText xml:space="preserve"> PAGEREF _Toc347823413 \h </w:instrText>
        </w:r>
        <w:r>
          <w:rPr>
            <w:noProof/>
            <w:webHidden/>
          </w:rPr>
        </w:r>
        <w:r>
          <w:rPr>
            <w:noProof/>
            <w:webHidden/>
          </w:rPr>
          <w:fldChar w:fldCharType="separate"/>
        </w:r>
        <w:r w:rsidR="004542F0">
          <w:rPr>
            <w:noProof/>
            <w:webHidden/>
          </w:rPr>
          <w:t>52</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14" w:history="1">
        <w:r w:rsidR="004542F0" w:rsidRPr="00BE7628">
          <w:rPr>
            <w:rStyle w:val="aff1"/>
            <w:noProof/>
          </w:rPr>
          <w:t>4.2.1.</w:t>
        </w:r>
        <w:r w:rsidR="004542F0" w:rsidRPr="005A6783">
          <w:rPr>
            <w:rFonts w:ascii="Calibri" w:hAnsi="Calibri"/>
            <w:noProof/>
            <w:sz w:val="22"/>
            <w:szCs w:val="22"/>
          </w:rPr>
          <w:tab/>
        </w:r>
        <w:r w:rsidR="004542F0" w:rsidRPr="00BE7628">
          <w:rPr>
            <w:rStyle w:val="aff1"/>
            <w:noProof/>
          </w:rPr>
          <w:t>Формат запроса</w:t>
        </w:r>
        <w:r w:rsidR="004542F0">
          <w:rPr>
            <w:noProof/>
            <w:webHidden/>
          </w:rPr>
          <w:tab/>
        </w:r>
        <w:r>
          <w:rPr>
            <w:noProof/>
            <w:webHidden/>
          </w:rPr>
          <w:fldChar w:fldCharType="begin"/>
        </w:r>
        <w:r w:rsidR="004542F0">
          <w:rPr>
            <w:noProof/>
            <w:webHidden/>
          </w:rPr>
          <w:instrText xml:space="preserve"> PAGEREF _Toc347823414 \h </w:instrText>
        </w:r>
        <w:r>
          <w:rPr>
            <w:noProof/>
            <w:webHidden/>
          </w:rPr>
        </w:r>
        <w:r>
          <w:rPr>
            <w:noProof/>
            <w:webHidden/>
          </w:rPr>
          <w:fldChar w:fldCharType="separate"/>
        </w:r>
        <w:r w:rsidR="004542F0">
          <w:rPr>
            <w:noProof/>
            <w:webHidden/>
          </w:rPr>
          <w:t>53</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15" w:history="1">
        <w:r w:rsidR="004542F0" w:rsidRPr="00BE7628">
          <w:rPr>
            <w:rStyle w:val="aff1"/>
            <w:noProof/>
          </w:rPr>
          <w:t>4.2.2.</w:t>
        </w:r>
        <w:r w:rsidR="004542F0" w:rsidRPr="005A6783">
          <w:rPr>
            <w:rFonts w:ascii="Calibri" w:hAnsi="Calibri"/>
            <w:noProof/>
            <w:sz w:val="22"/>
            <w:szCs w:val="22"/>
          </w:rPr>
          <w:tab/>
        </w:r>
        <w:r w:rsidR="004542F0" w:rsidRPr="00BE7628">
          <w:rPr>
            <w:rStyle w:val="aff1"/>
            <w:noProof/>
          </w:rPr>
          <w:t>Формат ответа</w:t>
        </w:r>
        <w:r w:rsidR="004542F0">
          <w:rPr>
            <w:noProof/>
            <w:webHidden/>
          </w:rPr>
          <w:tab/>
        </w:r>
        <w:r>
          <w:rPr>
            <w:noProof/>
            <w:webHidden/>
          </w:rPr>
          <w:fldChar w:fldCharType="begin"/>
        </w:r>
        <w:r w:rsidR="004542F0">
          <w:rPr>
            <w:noProof/>
            <w:webHidden/>
          </w:rPr>
          <w:instrText xml:space="preserve"> PAGEREF _Toc347823415 \h </w:instrText>
        </w:r>
        <w:r>
          <w:rPr>
            <w:noProof/>
            <w:webHidden/>
          </w:rPr>
        </w:r>
        <w:r>
          <w:rPr>
            <w:noProof/>
            <w:webHidden/>
          </w:rPr>
          <w:fldChar w:fldCharType="separate"/>
        </w:r>
        <w:r w:rsidR="004542F0">
          <w:rPr>
            <w:noProof/>
            <w:webHidden/>
          </w:rPr>
          <w:t>53</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16" w:history="1">
        <w:r w:rsidR="004542F0" w:rsidRPr="00BE7628">
          <w:rPr>
            <w:rStyle w:val="aff1"/>
            <w:noProof/>
            <w:lang w:val="ru-RU"/>
          </w:rPr>
          <w:t>4.3.</w:t>
        </w:r>
        <w:r w:rsidR="004542F0" w:rsidRPr="005A6783">
          <w:rPr>
            <w:rFonts w:ascii="Calibri" w:hAnsi="Calibri"/>
            <w:noProof/>
            <w:sz w:val="22"/>
            <w:szCs w:val="22"/>
            <w:lang w:val="ru-RU" w:eastAsia="ru-RU"/>
          </w:rPr>
          <w:tab/>
        </w:r>
        <w:r w:rsidR="004542F0" w:rsidRPr="00BE7628">
          <w:rPr>
            <w:rStyle w:val="aff1"/>
            <w:noProof/>
            <w:lang w:val="ru-RU"/>
          </w:rPr>
          <w:t>Передача оператором ГИС ГМП извещений о начислениях по идентификатору плательщика за временной период, по уникальному идентификатору начисления</w:t>
        </w:r>
        <w:r w:rsidR="004542F0">
          <w:rPr>
            <w:noProof/>
            <w:webHidden/>
          </w:rPr>
          <w:tab/>
        </w:r>
        <w:r>
          <w:rPr>
            <w:noProof/>
            <w:webHidden/>
          </w:rPr>
          <w:fldChar w:fldCharType="begin"/>
        </w:r>
        <w:r w:rsidR="004542F0">
          <w:rPr>
            <w:noProof/>
            <w:webHidden/>
          </w:rPr>
          <w:instrText xml:space="preserve"> PAGEREF _Toc347823416 \h </w:instrText>
        </w:r>
        <w:r>
          <w:rPr>
            <w:noProof/>
            <w:webHidden/>
          </w:rPr>
        </w:r>
        <w:r>
          <w:rPr>
            <w:noProof/>
            <w:webHidden/>
          </w:rPr>
          <w:fldChar w:fldCharType="separate"/>
        </w:r>
        <w:r w:rsidR="004542F0">
          <w:rPr>
            <w:noProof/>
            <w:webHidden/>
          </w:rPr>
          <w:t>54</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17" w:history="1">
        <w:r w:rsidR="004542F0" w:rsidRPr="00BE7628">
          <w:rPr>
            <w:rStyle w:val="aff1"/>
            <w:noProof/>
          </w:rPr>
          <w:t>4.3.1.</w:t>
        </w:r>
        <w:r w:rsidR="004542F0" w:rsidRPr="005A6783">
          <w:rPr>
            <w:rFonts w:ascii="Calibri" w:hAnsi="Calibri"/>
            <w:noProof/>
            <w:sz w:val="22"/>
            <w:szCs w:val="22"/>
          </w:rPr>
          <w:tab/>
        </w:r>
        <w:r w:rsidR="004542F0" w:rsidRPr="00BE7628">
          <w:rPr>
            <w:rStyle w:val="aff1"/>
            <w:noProof/>
          </w:rPr>
          <w:t>Формат запроса</w:t>
        </w:r>
        <w:r w:rsidR="004542F0">
          <w:rPr>
            <w:noProof/>
            <w:webHidden/>
          </w:rPr>
          <w:tab/>
        </w:r>
        <w:r>
          <w:rPr>
            <w:noProof/>
            <w:webHidden/>
          </w:rPr>
          <w:fldChar w:fldCharType="begin"/>
        </w:r>
        <w:r w:rsidR="004542F0">
          <w:rPr>
            <w:noProof/>
            <w:webHidden/>
          </w:rPr>
          <w:instrText xml:space="preserve"> PAGEREF _Toc347823417 \h </w:instrText>
        </w:r>
        <w:r>
          <w:rPr>
            <w:noProof/>
            <w:webHidden/>
          </w:rPr>
        </w:r>
        <w:r>
          <w:rPr>
            <w:noProof/>
            <w:webHidden/>
          </w:rPr>
          <w:fldChar w:fldCharType="separate"/>
        </w:r>
        <w:r w:rsidR="004542F0">
          <w:rPr>
            <w:noProof/>
            <w:webHidden/>
          </w:rPr>
          <w:t>54</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18" w:history="1">
        <w:r w:rsidR="004542F0" w:rsidRPr="00BE7628">
          <w:rPr>
            <w:rStyle w:val="aff1"/>
            <w:noProof/>
          </w:rPr>
          <w:t>4.3.2.</w:t>
        </w:r>
        <w:r w:rsidR="004542F0" w:rsidRPr="005A6783">
          <w:rPr>
            <w:rFonts w:ascii="Calibri" w:hAnsi="Calibri"/>
            <w:noProof/>
            <w:sz w:val="22"/>
            <w:szCs w:val="22"/>
          </w:rPr>
          <w:tab/>
        </w:r>
        <w:r w:rsidR="004542F0" w:rsidRPr="00BE7628">
          <w:rPr>
            <w:rStyle w:val="aff1"/>
            <w:noProof/>
          </w:rPr>
          <w:t>Формат ответа</w:t>
        </w:r>
        <w:r w:rsidR="004542F0">
          <w:rPr>
            <w:noProof/>
            <w:webHidden/>
          </w:rPr>
          <w:tab/>
        </w:r>
        <w:r>
          <w:rPr>
            <w:noProof/>
            <w:webHidden/>
          </w:rPr>
          <w:fldChar w:fldCharType="begin"/>
        </w:r>
        <w:r w:rsidR="004542F0">
          <w:rPr>
            <w:noProof/>
            <w:webHidden/>
          </w:rPr>
          <w:instrText xml:space="preserve"> PAGEREF _Toc347823418 \h </w:instrText>
        </w:r>
        <w:r>
          <w:rPr>
            <w:noProof/>
            <w:webHidden/>
          </w:rPr>
        </w:r>
        <w:r>
          <w:rPr>
            <w:noProof/>
            <w:webHidden/>
          </w:rPr>
          <w:fldChar w:fldCharType="separate"/>
        </w:r>
        <w:r w:rsidR="004542F0">
          <w:rPr>
            <w:noProof/>
            <w:webHidden/>
          </w:rPr>
          <w:t>57</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19" w:history="1">
        <w:r w:rsidR="004542F0" w:rsidRPr="00BE7628">
          <w:rPr>
            <w:rStyle w:val="aff1"/>
            <w:noProof/>
            <w:lang w:val="ru-RU"/>
          </w:rPr>
          <w:t>4.4.</w:t>
        </w:r>
        <w:r w:rsidR="004542F0" w:rsidRPr="005A6783">
          <w:rPr>
            <w:rFonts w:ascii="Calibri" w:hAnsi="Calibri"/>
            <w:noProof/>
            <w:sz w:val="22"/>
            <w:szCs w:val="22"/>
            <w:lang w:val="ru-RU" w:eastAsia="ru-RU"/>
          </w:rPr>
          <w:tab/>
        </w:r>
        <w:r w:rsidR="004542F0" w:rsidRPr="00BE7628">
          <w:rPr>
            <w:rStyle w:val="aff1"/>
            <w:noProof/>
            <w:lang w:val="ru-RU"/>
          </w:rPr>
          <w:t>Передача оператором ГИС ГМП извещений о приеме к исполнению распоряжений</w:t>
        </w:r>
        <w:r w:rsidR="004542F0">
          <w:rPr>
            <w:noProof/>
            <w:webHidden/>
          </w:rPr>
          <w:tab/>
        </w:r>
        <w:r>
          <w:rPr>
            <w:noProof/>
            <w:webHidden/>
          </w:rPr>
          <w:fldChar w:fldCharType="begin"/>
        </w:r>
        <w:r w:rsidR="004542F0">
          <w:rPr>
            <w:noProof/>
            <w:webHidden/>
          </w:rPr>
          <w:instrText xml:space="preserve"> PAGEREF _Toc347823419 \h </w:instrText>
        </w:r>
        <w:r>
          <w:rPr>
            <w:noProof/>
            <w:webHidden/>
          </w:rPr>
        </w:r>
        <w:r>
          <w:rPr>
            <w:noProof/>
            <w:webHidden/>
          </w:rPr>
          <w:fldChar w:fldCharType="separate"/>
        </w:r>
        <w:r w:rsidR="004542F0">
          <w:rPr>
            <w:noProof/>
            <w:webHidden/>
          </w:rPr>
          <w:t>59</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20" w:history="1">
        <w:r w:rsidR="004542F0" w:rsidRPr="00BE7628">
          <w:rPr>
            <w:rStyle w:val="aff1"/>
            <w:noProof/>
          </w:rPr>
          <w:t>4.4.1.</w:t>
        </w:r>
        <w:r w:rsidR="004542F0" w:rsidRPr="005A6783">
          <w:rPr>
            <w:rFonts w:ascii="Calibri" w:hAnsi="Calibri"/>
            <w:noProof/>
            <w:sz w:val="22"/>
            <w:szCs w:val="22"/>
          </w:rPr>
          <w:tab/>
        </w:r>
        <w:r w:rsidR="004542F0" w:rsidRPr="00BE7628">
          <w:rPr>
            <w:rStyle w:val="aff1"/>
            <w:noProof/>
          </w:rPr>
          <w:t>Формат запроса</w:t>
        </w:r>
        <w:r w:rsidR="004542F0">
          <w:rPr>
            <w:noProof/>
            <w:webHidden/>
          </w:rPr>
          <w:tab/>
        </w:r>
        <w:r>
          <w:rPr>
            <w:noProof/>
            <w:webHidden/>
          </w:rPr>
          <w:fldChar w:fldCharType="begin"/>
        </w:r>
        <w:r w:rsidR="004542F0">
          <w:rPr>
            <w:noProof/>
            <w:webHidden/>
          </w:rPr>
          <w:instrText xml:space="preserve"> PAGEREF _Toc347823420 \h </w:instrText>
        </w:r>
        <w:r>
          <w:rPr>
            <w:noProof/>
            <w:webHidden/>
          </w:rPr>
        </w:r>
        <w:r>
          <w:rPr>
            <w:noProof/>
            <w:webHidden/>
          </w:rPr>
          <w:fldChar w:fldCharType="separate"/>
        </w:r>
        <w:r w:rsidR="004542F0">
          <w:rPr>
            <w:noProof/>
            <w:webHidden/>
          </w:rPr>
          <w:t>59</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21" w:history="1">
        <w:r w:rsidR="004542F0" w:rsidRPr="00BE7628">
          <w:rPr>
            <w:rStyle w:val="aff1"/>
            <w:noProof/>
          </w:rPr>
          <w:t>4.4.2.</w:t>
        </w:r>
        <w:r w:rsidR="004542F0" w:rsidRPr="005A6783">
          <w:rPr>
            <w:rFonts w:ascii="Calibri" w:hAnsi="Calibri"/>
            <w:noProof/>
            <w:sz w:val="22"/>
            <w:szCs w:val="22"/>
          </w:rPr>
          <w:tab/>
        </w:r>
        <w:r w:rsidR="004542F0" w:rsidRPr="00BE7628">
          <w:rPr>
            <w:rStyle w:val="aff1"/>
            <w:noProof/>
          </w:rPr>
          <w:t>Формат ответа</w:t>
        </w:r>
        <w:r w:rsidR="004542F0">
          <w:rPr>
            <w:noProof/>
            <w:webHidden/>
          </w:rPr>
          <w:tab/>
        </w:r>
        <w:r>
          <w:rPr>
            <w:noProof/>
            <w:webHidden/>
          </w:rPr>
          <w:fldChar w:fldCharType="begin"/>
        </w:r>
        <w:r w:rsidR="004542F0">
          <w:rPr>
            <w:noProof/>
            <w:webHidden/>
          </w:rPr>
          <w:instrText xml:space="preserve"> PAGEREF _Toc347823421 \h </w:instrText>
        </w:r>
        <w:r>
          <w:rPr>
            <w:noProof/>
            <w:webHidden/>
          </w:rPr>
        </w:r>
        <w:r>
          <w:rPr>
            <w:noProof/>
            <w:webHidden/>
          </w:rPr>
          <w:fldChar w:fldCharType="separate"/>
        </w:r>
        <w:r w:rsidR="004542F0">
          <w:rPr>
            <w:noProof/>
            <w:webHidden/>
          </w:rPr>
          <w:t>61</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22" w:history="1">
        <w:r w:rsidR="004542F0" w:rsidRPr="00BE7628">
          <w:rPr>
            <w:rStyle w:val="aff1"/>
            <w:noProof/>
            <w:lang w:val="ru-RU"/>
          </w:rPr>
          <w:t>4.5.</w:t>
        </w:r>
        <w:r w:rsidR="004542F0" w:rsidRPr="005A6783">
          <w:rPr>
            <w:rFonts w:ascii="Calibri" w:hAnsi="Calibri"/>
            <w:noProof/>
            <w:sz w:val="22"/>
            <w:szCs w:val="22"/>
            <w:lang w:val="ru-RU" w:eastAsia="ru-RU"/>
          </w:rPr>
          <w:tab/>
        </w:r>
        <w:r w:rsidR="004542F0" w:rsidRPr="00BE7628">
          <w:rPr>
            <w:rStyle w:val="aff1"/>
            <w:noProof/>
            <w:lang w:val="ru-RU"/>
          </w:rPr>
          <w:t>Экспорт квитанций из ГИС ГМП</w:t>
        </w:r>
        <w:r w:rsidR="004542F0">
          <w:rPr>
            <w:noProof/>
            <w:webHidden/>
          </w:rPr>
          <w:tab/>
        </w:r>
        <w:r>
          <w:rPr>
            <w:noProof/>
            <w:webHidden/>
          </w:rPr>
          <w:fldChar w:fldCharType="begin"/>
        </w:r>
        <w:r w:rsidR="004542F0">
          <w:rPr>
            <w:noProof/>
            <w:webHidden/>
          </w:rPr>
          <w:instrText xml:space="preserve"> PAGEREF _Toc347823422 \h </w:instrText>
        </w:r>
        <w:r>
          <w:rPr>
            <w:noProof/>
            <w:webHidden/>
          </w:rPr>
        </w:r>
        <w:r>
          <w:rPr>
            <w:noProof/>
            <w:webHidden/>
          </w:rPr>
          <w:fldChar w:fldCharType="separate"/>
        </w:r>
        <w:r w:rsidR="004542F0">
          <w:rPr>
            <w:noProof/>
            <w:webHidden/>
          </w:rPr>
          <w:t>63</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23" w:history="1">
        <w:r w:rsidR="004542F0" w:rsidRPr="00BE7628">
          <w:rPr>
            <w:rStyle w:val="aff1"/>
            <w:noProof/>
          </w:rPr>
          <w:t>4.5.1.</w:t>
        </w:r>
        <w:r w:rsidR="004542F0" w:rsidRPr="005A6783">
          <w:rPr>
            <w:rFonts w:ascii="Calibri" w:hAnsi="Calibri"/>
            <w:noProof/>
            <w:sz w:val="22"/>
            <w:szCs w:val="22"/>
          </w:rPr>
          <w:tab/>
        </w:r>
        <w:r w:rsidR="004542F0" w:rsidRPr="00BE7628">
          <w:rPr>
            <w:rStyle w:val="aff1"/>
            <w:noProof/>
          </w:rPr>
          <w:t>Формат запроса</w:t>
        </w:r>
        <w:r w:rsidR="004542F0">
          <w:rPr>
            <w:noProof/>
            <w:webHidden/>
          </w:rPr>
          <w:tab/>
        </w:r>
        <w:r>
          <w:rPr>
            <w:noProof/>
            <w:webHidden/>
          </w:rPr>
          <w:fldChar w:fldCharType="begin"/>
        </w:r>
        <w:r w:rsidR="004542F0">
          <w:rPr>
            <w:noProof/>
            <w:webHidden/>
          </w:rPr>
          <w:instrText xml:space="preserve"> PAGEREF _Toc347823423 \h </w:instrText>
        </w:r>
        <w:r>
          <w:rPr>
            <w:noProof/>
            <w:webHidden/>
          </w:rPr>
        </w:r>
        <w:r>
          <w:rPr>
            <w:noProof/>
            <w:webHidden/>
          </w:rPr>
          <w:fldChar w:fldCharType="separate"/>
        </w:r>
        <w:r w:rsidR="004542F0">
          <w:rPr>
            <w:noProof/>
            <w:webHidden/>
          </w:rPr>
          <w:t>63</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24" w:history="1">
        <w:r w:rsidR="004542F0" w:rsidRPr="00BE7628">
          <w:rPr>
            <w:rStyle w:val="aff1"/>
            <w:noProof/>
          </w:rPr>
          <w:t>4.5.2.</w:t>
        </w:r>
        <w:r w:rsidR="004542F0" w:rsidRPr="005A6783">
          <w:rPr>
            <w:rFonts w:ascii="Calibri" w:hAnsi="Calibri"/>
            <w:noProof/>
            <w:sz w:val="22"/>
            <w:szCs w:val="22"/>
          </w:rPr>
          <w:tab/>
        </w:r>
        <w:r w:rsidR="004542F0" w:rsidRPr="00BE7628">
          <w:rPr>
            <w:rStyle w:val="aff1"/>
            <w:noProof/>
          </w:rPr>
          <w:t>Формат ответа</w:t>
        </w:r>
        <w:r w:rsidR="004542F0">
          <w:rPr>
            <w:noProof/>
            <w:webHidden/>
          </w:rPr>
          <w:tab/>
        </w:r>
        <w:r>
          <w:rPr>
            <w:noProof/>
            <w:webHidden/>
          </w:rPr>
          <w:fldChar w:fldCharType="begin"/>
        </w:r>
        <w:r w:rsidR="004542F0">
          <w:rPr>
            <w:noProof/>
            <w:webHidden/>
          </w:rPr>
          <w:instrText xml:space="preserve"> PAGEREF _Toc347823424 \h </w:instrText>
        </w:r>
        <w:r>
          <w:rPr>
            <w:noProof/>
            <w:webHidden/>
          </w:rPr>
        </w:r>
        <w:r>
          <w:rPr>
            <w:noProof/>
            <w:webHidden/>
          </w:rPr>
          <w:fldChar w:fldCharType="separate"/>
        </w:r>
        <w:r w:rsidR="004542F0">
          <w:rPr>
            <w:noProof/>
            <w:webHidden/>
          </w:rPr>
          <w:t>65</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25" w:history="1">
        <w:r w:rsidR="004542F0" w:rsidRPr="00BE7628">
          <w:rPr>
            <w:rStyle w:val="aff1"/>
            <w:noProof/>
            <w:lang w:val="ru-RU"/>
          </w:rPr>
          <w:t>4.6.</w:t>
        </w:r>
        <w:r w:rsidR="004542F0" w:rsidRPr="005A6783">
          <w:rPr>
            <w:rFonts w:ascii="Calibri" w:hAnsi="Calibri"/>
            <w:noProof/>
            <w:sz w:val="22"/>
            <w:szCs w:val="22"/>
            <w:lang w:val="ru-RU" w:eastAsia="ru-RU"/>
          </w:rPr>
          <w:tab/>
        </w:r>
        <w:r w:rsidR="004542F0" w:rsidRPr="00BE7628">
          <w:rPr>
            <w:rStyle w:val="aff1"/>
            <w:noProof/>
            <w:lang w:val="ru-RU"/>
          </w:rPr>
          <w:t>Экспорт всех квитанций, в том числе и аннулированных, из ГИС ГМП</w:t>
        </w:r>
        <w:r w:rsidR="004542F0">
          <w:rPr>
            <w:noProof/>
            <w:webHidden/>
          </w:rPr>
          <w:tab/>
        </w:r>
        <w:r>
          <w:rPr>
            <w:noProof/>
            <w:webHidden/>
          </w:rPr>
          <w:fldChar w:fldCharType="begin"/>
        </w:r>
        <w:r w:rsidR="004542F0">
          <w:rPr>
            <w:noProof/>
            <w:webHidden/>
          </w:rPr>
          <w:instrText xml:space="preserve"> PAGEREF _Toc347823425 \h </w:instrText>
        </w:r>
        <w:r>
          <w:rPr>
            <w:noProof/>
            <w:webHidden/>
          </w:rPr>
        </w:r>
        <w:r>
          <w:rPr>
            <w:noProof/>
            <w:webHidden/>
          </w:rPr>
          <w:fldChar w:fldCharType="separate"/>
        </w:r>
        <w:r w:rsidR="004542F0">
          <w:rPr>
            <w:noProof/>
            <w:webHidden/>
          </w:rPr>
          <w:t>67</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26" w:history="1">
        <w:r w:rsidR="004542F0" w:rsidRPr="00BE7628">
          <w:rPr>
            <w:rStyle w:val="aff1"/>
            <w:noProof/>
          </w:rPr>
          <w:t>4.6.1.</w:t>
        </w:r>
        <w:r w:rsidR="004542F0" w:rsidRPr="005A6783">
          <w:rPr>
            <w:rFonts w:ascii="Calibri" w:hAnsi="Calibri"/>
            <w:noProof/>
            <w:sz w:val="22"/>
            <w:szCs w:val="22"/>
          </w:rPr>
          <w:tab/>
        </w:r>
        <w:r w:rsidR="004542F0" w:rsidRPr="00BE7628">
          <w:rPr>
            <w:rStyle w:val="aff1"/>
            <w:noProof/>
          </w:rPr>
          <w:t>Формат запроса</w:t>
        </w:r>
        <w:r w:rsidR="004542F0">
          <w:rPr>
            <w:noProof/>
            <w:webHidden/>
          </w:rPr>
          <w:tab/>
        </w:r>
        <w:r>
          <w:rPr>
            <w:noProof/>
            <w:webHidden/>
          </w:rPr>
          <w:fldChar w:fldCharType="begin"/>
        </w:r>
        <w:r w:rsidR="004542F0">
          <w:rPr>
            <w:noProof/>
            <w:webHidden/>
          </w:rPr>
          <w:instrText xml:space="preserve"> PAGEREF _Toc347823426 \h </w:instrText>
        </w:r>
        <w:r>
          <w:rPr>
            <w:noProof/>
            <w:webHidden/>
          </w:rPr>
        </w:r>
        <w:r>
          <w:rPr>
            <w:noProof/>
            <w:webHidden/>
          </w:rPr>
          <w:fldChar w:fldCharType="separate"/>
        </w:r>
        <w:r w:rsidR="004542F0">
          <w:rPr>
            <w:noProof/>
            <w:webHidden/>
          </w:rPr>
          <w:t>67</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27" w:history="1">
        <w:r w:rsidR="004542F0" w:rsidRPr="00BE7628">
          <w:rPr>
            <w:rStyle w:val="aff1"/>
            <w:noProof/>
          </w:rPr>
          <w:t>4.6.2.</w:t>
        </w:r>
        <w:r w:rsidR="004542F0" w:rsidRPr="005A6783">
          <w:rPr>
            <w:rFonts w:ascii="Calibri" w:hAnsi="Calibri"/>
            <w:noProof/>
            <w:sz w:val="22"/>
            <w:szCs w:val="22"/>
          </w:rPr>
          <w:tab/>
        </w:r>
        <w:r w:rsidR="004542F0" w:rsidRPr="00BE7628">
          <w:rPr>
            <w:rStyle w:val="aff1"/>
            <w:noProof/>
          </w:rPr>
          <w:t>Формат ответа</w:t>
        </w:r>
        <w:r w:rsidR="004542F0">
          <w:rPr>
            <w:noProof/>
            <w:webHidden/>
          </w:rPr>
          <w:tab/>
        </w:r>
        <w:r>
          <w:rPr>
            <w:noProof/>
            <w:webHidden/>
          </w:rPr>
          <w:fldChar w:fldCharType="begin"/>
        </w:r>
        <w:r w:rsidR="004542F0">
          <w:rPr>
            <w:noProof/>
            <w:webHidden/>
          </w:rPr>
          <w:instrText xml:space="preserve"> PAGEREF _Toc347823427 \h </w:instrText>
        </w:r>
        <w:r>
          <w:rPr>
            <w:noProof/>
            <w:webHidden/>
          </w:rPr>
        </w:r>
        <w:r>
          <w:rPr>
            <w:noProof/>
            <w:webHidden/>
          </w:rPr>
          <w:fldChar w:fldCharType="separate"/>
        </w:r>
        <w:r w:rsidR="004542F0">
          <w:rPr>
            <w:noProof/>
            <w:webHidden/>
          </w:rPr>
          <w:t>69</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28" w:history="1">
        <w:r w:rsidR="004542F0" w:rsidRPr="00BE7628">
          <w:rPr>
            <w:rStyle w:val="aff1"/>
            <w:noProof/>
            <w:lang w:val="ru-RU"/>
          </w:rPr>
          <w:t>4.7.</w:t>
        </w:r>
        <w:r w:rsidR="004542F0" w:rsidRPr="005A6783">
          <w:rPr>
            <w:rFonts w:ascii="Calibri" w:hAnsi="Calibri"/>
            <w:noProof/>
            <w:sz w:val="22"/>
            <w:szCs w:val="22"/>
            <w:lang w:val="ru-RU" w:eastAsia="ru-RU"/>
          </w:rPr>
          <w:tab/>
        </w:r>
        <w:r w:rsidR="004542F0" w:rsidRPr="00BE7628">
          <w:rPr>
            <w:rStyle w:val="aff1"/>
            <w:noProof/>
            <w:lang w:val="ru-RU"/>
          </w:rPr>
          <w:t>Квитирование начисления с платежами по инициативе АН/ГАН</w:t>
        </w:r>
        <w:r w:rsidR="004542F0">
          <w:rPr>
            <w:noProof/>
            <w:webHidden/>
          </w:rPr>
          <w:tab/>
        </w:r>
        <w:r>
          <w:rPr>
            <w:noProof/>
            <w:webHidden/>
          </w:rPr>
          <w:fldChar w:fldCharType="begin"/>
        </w:r>
        <w:r w:rsidR="004542F0">
          <w:rPr>
            <w:noProof/>
            <w:webHidden/>
          </w:rPr>
          <w:instrText xml:space="preserve"> PAGEREF _Toc347823428 \h </w:instrText>
        </w:r>
        <w:r>
          <w:rPr>
            <w:noProof/>
            <w:webHidden/>
          </w:rPr>
        </w:r>
        <w:r>
          <w:rPr>
            <w:noProof/>
            <w:webHidden/>
          </w:rPr>
          <w:fldChar w:fldCharType="separate"/>
        </w:r>
        <w:r w:rsidR="004542F0">
          <w:rPr>
            <w:noProof/>
            <w:webHidden/>
          </w:rPr>
          <w:t>71</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29" w:history="1">
        <w:r w:rsidR="004542F0" w:rsidRPr="00BE7628">
          <w:rPr>
            <w:rStyle w:val="aff1"/>
            <w:noProof/>
          </w:rPr>
          <w:t>4.7.1.</w:t>
        </w:r>
        <w:r w:rsidR="004542F0" w:rsidRPr="005A6783">
          <w:rPr>
            <w:rFonts w:ascii="Calibri" w:hAnsi="Calibri"/>
            <w:noProof/>
            <w:sz w:val="22"/>
            <w:szCs w:val="22"/>
          </w:rPr>
          <w:tab/>
        </w:r>
        <w:r w:rsidR="004542F0" w:rsidRPr="00BE7628">
          <w:rPr>
            <w:rStyle w:val="aff1"/>
            <w:noProof/>
          </w:rPr>
          <w:t>Формат запроса</w:t>
        </w:r>
        <w:r w:rsidR="004542F0">
          <w:rPr>
            <w:noProof/>
            <w:webHidden/>
          </w:rPr>
          <w:tab/>
        </w:r>
        <w:r>
          <w:rPr>
            <w:noProof/>
            <w:webHidden/>
          </w:rPr>
          <w:fldChar w:fldCharType="begin"/>
        </w:r>
        <w:r w:rsidR="004542F0">
          <w:rPr>
            <w:noProof/>
            <w:webHidden/>
          </w:rPr>
          <w:instrText xml:space="preserve"> PAGEREF _Toc347823429 \h </w:instrText>
        </w:r>
        <w:r>
          <w:rPr>
            <w:noProof/>
            <w:webHidden/>
          </w:rPr>
        </w:r>
        <w:r>
          <w:rPr>
            <w:noProof/>
            <w:webHidden/>
          </w:rPr>
          <w:fldChar w:fldCharType="separate"/>
        </w:r>
        <w:r w:rsidR="004542F0">
          <w:rPr>
            <w:noProof/>
            <w:webHidden/>
          </w:rPr>
          <w:t>71</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30" w:history="1">
        <w:r w:rsidR="004542F0" w:rsidRPr="00BE7628">
          <w:rPr>
            <w:rStyle w:val="aff1"/>
            <w:noProof/>
          </w:rPr>
          <w:t>4.7.2.</w:t>
        </w:r>
        <w:r w:rsidR="004542F0" w:rsidRPr="005A6783">
          <w:rPr>
            <w:rFonts w:ascii="Calibri" w:hAnsi="Calibri"/>
            <w:noProof/>
            <w:sz w:val="22"/>
            <w:szCs w:val="22"/>
          </w:rPr>
          <w:tab/>
        </w:r>
        <w:r w:rsidR="004542F0" w:rsidRPr="00BE7628">
          <w:rPr>
            <w:rStyle w:val="aff1"/>
            <w:noProof/>
          </w:rPr>
          <w:t>Формат ответа</w:t>
        </w:r>
        <w:r w:rsidR="004542F0">
          <w:rPr>
            <w:noProof/>
            <w:webHidden/>
          </w:rPr>
          <w:tab/>
        </w:r>
        <w:r>
          <w:rPr>
            <w:noProof/>
            <w:webHidden/>
          </w:rPr>
          <w:fldChar w:fldCharType="begin"/>
        </w:r>
        <w:r w:rsidR="004542F0">
          <w:rPr>
            <w:noProof/>
            <w:webHidden/>
          </w:rPr>
          <w:instrText xml:space="preserve"> PAGEREF _Toc347823430 \h </w:instrText>
        </w:r>
        <w:r>
          <w:rPr>
            <w:noProof/>
            <w:webHidden/>
          </w:rPr>
        </w:r>
        <w:r>
          <w:rPr>
            <w:noProof/>
            <w:webHidden/>
          </w:rPr>
          <w:fldChar w:fldCharType="separate"/>
        </w:r>
        <w:r w:rsidR="004542F0">
          <w:rPr>
            <w:noProof/>
            <w:webHidden/>
          </w:rPr>
          <w:t>72</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31" w:history="1">
        <w:r w:rsidR="004542F0" w:rsidRPr="00BE7628">
          <w:rPr>
            <w:rStyle w:val="aff1"/>
            <w:noProof/>
            <w:lang w:val="ru-RU"/>
          </w:rPr>
          <w:t>4.8.</w:t>
        </w:r>
        <w:r w:rsidR="004542F0" w:rsidRPr="005A6783">
          <w:rPr>
            <w:rFonts w:ascii="Calibri" w:hAnsi="Calibri"/>
            <w:noProof/>
            <w:sz w:val="22"/>
            <w:szCs w:val="22"/>
            <w:lang w:val="ru-RU" w:eastAsia="ru-RU"/>
          </w:rPr>
          <w:tab/>
        </w:r>
        <w:r w:rsidR="004542F0" w:rsidRPr="00BE7628">
          <w:rPr>
            <w:rStyle w:val="aff1"/>
            <w:noProof/>
            <w:lang w:val="ru-RU"/>
          </w:rPr>
          <w:t>Вспомогательные типы</w:t>
        </w:r>
        <w:r w:rsidR="004542F0">
          <w:rPr>
            <w:noProof/>
            <w:webHidden/>
          </w:rPr>
          <w:tab/>
        </w:r>
        <w:r>
          <w:rPr>
            <w:noProof/>
            <w:webHidden/>
          </w:rPr>
          <w:fldChar w:fldCharType="begin"/>
        </w:r>
        <w:r w:rsidR="004542F0">
          <w:rPr>
            <w:noProof/>
            <w:webHidden/>
          </w:rPr>
          <w:instrText xml:space="preserve"> PAGEREF _Toc347823431 \h </w:instrText>
        </w:r>
        <w:r>
          <w:rPr>
            <w:noProof/>
            <w:webHidden/>
          </w:rPr>
        </w:r>
        <w:r>
          <w:rPr>
            <w:noProof/>
            <w:webHidden/>
          </w:rPr>
          <w:fldChar w:fldCharType="separate"/>
        </w:r>
        <w:r w:rsidR="004542F0">
          <w:rPr>
            <w:noProof/>
            <w:webHidden/>
          </w:rPr>
          <w:t>75</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32" w:history="1">
        <w:r w:rsidR="004542F0" w:rsidRPr="00BE7628">
          <w:rPr>
            <w:rStyle w:val="aff1"/>
            <w:noProof/>
          </w:rPr>
          <w:t>4.8.1.</w:t>
        </w:r>
        <w:r w:rsidR="004542F0" w:rsidRPr="005A6783">
          <w:rPr>
            <w:rFonts w:ascii="Calibri" w:hAnsi="Calibri"/>
            <w:noProof/>
            <w:sz w:val="22"/>
            <w:szCs w:val="22"/>
          </w:rPr>
          <w:tab/>
        </w:r>
        <w:r w:rsidR="004542F0" w:rsidRPr="00BE7628">
          <w:rPr>
            <w:rStyle w:val="aff1"/>
            <w:noProof/>
          </w:rPr>
          <w:t>Тип RequestTemplate</w:t>
        </w:r>
        <w:r w:rsidR="004542F0">
          <w:rPr>
            <w:noProof/>
            <w:webHidden/>
          </w:rPr>
          <w:tab/>
        </w:r>
        <w:r>
          <w:rPr>
            <w:noProof/>
            <w:webHidden/>
          </w:rPr>
          <w:fldChar w:fldCharType="begin"/>
        </w:r>
        <w:r w:rsidR="004542F0">
          <w:rPr>
            <w:noProof/>
            <w:webHidden/>
          </w:rPr>
          <w:instrText xml:space="preserve"> PAGEREF _Toc347823432 \h </w:instrText>
        </w:r>
        <w:r>
          <w:rPr>
            <w:noProof/>
            <w:webHidden/>
          </w:rPr>
        </w:r>
        <w:r>
          <w:rPr>
            <w:noProof/>
            <w:webHidden/>
          </w:rPr>
          <w:fldChar w:fldCharType="separate"/>
        </w:r>
        <w:r w:rsidR="004542F0">
          <w:rPr>
            <w:noProof/>
            <w:webHidden/>
          </w:rPr>
          <w:t>75</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33" w:history="1">
        <w:r w:rsidR="004542F0" w:rsidRPr="00BE7628">
          <w:rPr>
            <w:rStyle w:val="aff1"/>
            <w:noProof/>
          </w:rPr>
          <w:t>4.8.2.</w:t>
        </w:r>
        <w:r w:rsidR="004542F0" w:rsidRPr="005A6783">
          <w:rPr>
            <w:rFonts w:ascii="Calibri" w:hAnsi="Calibri"/>
            <w:noProof/>
            <w:sz w:val="22"/>
            <w:szCs w:val="22"/>
          </w:rPr>
          <w:tab/>
        </w:r>
        <w:r w:rsidR="004542F0" w:rsidRPr="00BE7628">
          <w:rPr>
            <w:rStyle w:val="aff1"/>
            <w:noProof/>
          </w:rPr>
          <w:t>Тип ResponseTemplate</w:t>
        </w:r>
        <w:r w:rsidR="004542F0">
          <w:rPr>
            <w:noProof/>
            <w:webHidden/>
          </w:rPr>
          <w:tab/>
        </w:r>
        <w:r>
          <w:rPr>
            <w:noProof/>
            <w:webHidden/>
          </w:rPr>
          <w:fldChar w:fldCharType="begin"/>
        </w:r>
        <w:r w:rsidR="004542F0">
          <w:rPr>
            <w:noProof/>
            <w:webHidden/>
          </w:rPr>
          <w:instrText xml:space="preserve"> PAGEREF _Toc347823433 \h </w:instrText>
        </w:r>
        <w:r>
          <w:rPr>
            <w:noProof/>
            <w:webHidden/>
          </w:rPr>
        </w:r>
        <w:r>
          <w:rPr>
            <w:noProof/>
            <w:webHidden/>
          </w:rPr>
          <w:fldChar w:fldCharType="separate"/>
        </w:r>
        <w:r w:rsidR="004542F0">
          <w:rPr>
            <w:noProof/>
            <w:webHidden/>
          </w:rPr>
          <w:t>77</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34" w:history="1">
        <w:r w:rsidR="004542F0" w:rsidRPr="00BE7628">
          <w:rPr>
            <w:rStyle w:val="aff1"/>
            <w:noProof/>
          </w:rPr>
          <w:t>4.8.3.</w:t>
        </w:r>
        <w:r w:rsidR="004542F0" w:rsidRPr="005A6783">
          <w:rPr>
            <w:rFonts w:ascii="Calibri" w:hAnsi="Calibri"/>
            <w:noProof/>
            <w:sz w:val="22"/>
            <w:szCs w:val="22"/>
          </w:rPr>
          <w:tab/>
        </w:r>
        <w:r w:rsidR="004542F0" w:rsidRPr="00BE7628">
          <w:rPr>
            <w:rStyle w:val="aff1"/>
            <w:noProof/>
          </w:rPr>
          <w:t>Тип PostBlock</w:t>
        </w:r>
        <w:r w:rsidR="004542F0">
          <w:rPr>
            <w:noProof/>
            <w:webHidden/>
          </w:rPr>
          <w:tab/>
        </w:r>
        <w:r>
          <w:rPr>
            <w:noProof/>
            <w:webHidden/>
          </w:rPr>
          <w:fldChar w:fldCharType="begin"/>
        </w:r>
        <w:r w:rsidR="004542F0">
          <w:rPr>
            <w:noProof/>
            <w:webHidden/>
          </w:rPr>
          <w:instrText xml:space="preserve"> PAGEREF _Toc347823434 \h </w:instrText>
        </w:r>
        <w:r>
          <w:rPr>
            <w:noProof/>
            <w:webHidden/>
          </w:rPr>
        </w:r>
        <w:r>
          <w:rPr>
            <w:noProof/>
            <w:webHidden/>
          </w:rPr>
          <w:fldChar w:fldCharType="separate"/>
        </w:r>
        <w:r w:rsidR="004542F0">
          <w:rPr>
            <w:noProof/>
            <w:webHidden/>
          </w:rPr>
          <w:t>78</w:t>
        </w:r>
        <w:r>
          <w:rPr>
            <w:noProof/>
            <w:webHidden/>
          </w:rPr>
          <w:fldChar w:fldCharType="end"/>
        </w:r>
      </w:hyperlink>
    </w:p>
    <w:p w:rsidR="004542F0" w:rsidRPr="005A6783" w:rsidRDefault="00CF715A">
      <w:pPr>
        <w:pStyle w:val="3a"/>
        <w:tabs>
          <w:tab w:val="left" w:pos="1200"/>
          <w:tab w:val="right" w:leader="dot" w:pos="9627"/>
        </w:tabs>
        <w:rPr>
          <w:rFonts w:ascii="Calibri" w:hAnsi="Calibri"/>
          <w:noProof/>
          <w:sz w:val="22"/>
          <w:szCs w:val="22"/>
        </w:rPr>
      </w:pPr>
      <w:hyperlink w:anchor="_Toc347823435" w:history="1">
        <w:r w:rsidR="004542F0" w:rsidRPr="00BE7628">
          <w:rPr>
            <w:rStyle w:val="aff1"/>
            <w:noProof/>
          </w:rPr>
          <w:t>4.8.4.</w:t>
        </w:r>
        <w:r w:rsidR="004542F0" w:rsidRPr="005A6783">
          <w:rPr>
            <w:rFonts w:ascii="Calibri" w:hAnsi="Calibri"/>
            <w:noProof/>
            <w:sz w:val="22"/>
            <w:szCs w:val="22"/>
          </w:rPr>
          <w:tab/>
        </w:r>
        <w:r w:rsidR="004542F0" w:rsidRPr="00BE7628">
          <w:rPr>
            <w:rStyle w:val="aff1"/>
            <w:noProof/>
          </w:rPr>
          <w:t>Тип ErrInfo</w:t>
        </w:r>
        <w:r w:rsidR="004542F0">
          <w:rPr>
            <w:noProof/>
            <w:webHidden/>
          </w:rPr>
          <w:tab/>
        </w:r>
        <w:r>
          <w:rPr>
            <w:noProof/>
            <w:webHidden/>
          </w:rPr>
          <w:fldChar w:fldCharType="begin"/>
        </w:r>
        <w:r w:rsidR="004542F0">
          <w:rPr>
            <w:noProof/>
            <w:webHidden/>
          </w:rPr>
          <w:instrText xml:space="preserve"> PAGEREF _Toc347823435 \h </w:instrText>
        </w:r>
        <w:r>
          <w:rPr>
            <w:noProof/>
            <w:webHidden/>
          </w:rPr>
        </w:r>
        <w:r>
          <w:rPr>
            <w:noProof/>
            <w:webHidden/>
          </w:rPr>
          <w:fldChar w:fldCharType="separate"/>
        </w:r>
        <w:r w:rsidR="004542F0">
          <w:rPr>
            <w:noProof/>
            <w:webHidden/>
          </w:rPr>
          <w:t>79</w:t>
        </w:r>
        <w:r>
          <w:rPr>
            <w:noProof/>
            <w:webHidden/>
          </w:rPr>
          <w:fldChar w:fldCharType="end"/>
        </w:r>
      </w:hyperlink>
    </w:p>
    <w:p w:rsidR="004542F0" w:rsidRPr="005A6783" w:rsidRDefault="00CF715A">
      <w:pPr>
        <w:pStyle w:val="13"/>
        <w:rPr>
          <w:rFonts w:ascii="Calibri" w:hAnsi="Calibri"/>
          <w:bCs w:val="0"/>
          <w:caps w:val="0"/>
          <w:sz w:val="22"/>
          <w:szCs w:val="22"/>
          <w:lang w:eastAsia="ru-RU"/>
        </w:rPr>
      </w:pPr>
      <w:hyperlink w:anchor="_Toc347823436" w:history="1">
        <w:r w:rsidR="004542F0" w:rsidRPr="00BE7628">
          <w:rPr>
            <w:rStyle w:val="aff1"/>
            <w:b/>
          </w:rPr>
          <w:t>5.</w:t>
        </w:r>
        <w:r w:rsidR="004542F0" w:rsidRPr="005A6783">
          <w:rPr>
            <w:rFonts w:ascii="Calibri" w:hAnsi="Calibri"/>
            <w:bCs w:val="0"/>
            <w:caps w:val="0"/>
            <w:sz w:val="22"/>
            <w:szCs w:val="22"/>
            <w:lang w:eastAsia="ru-RU"/>
          </w:rPr>
          <w:tab/>
        </w:r>
        <w:r w:rsidR="004542F0" w:rsidRPr="00BE7628">
          <w:rPr>
            <w:rStyle w:val="aff1"/>
            <w:b/>
          </w:rPr>
          <w:t>Требования к сервисам ИС АН, с которыми ГИС ГМП взаимодействует в режиме шлюза</w:t>
        </w:r>
        <w:r w:rsidR="004542F0">
          <w:rPr>
            <w:webHidden/>
          </w:rPr>
          <w:tab/>
        </w:r>
        <w:r>
          <w:rPr>
            <w:webHidden/>
          </w:rPr>
          <w:fldChar w:fldCharType="begin"/>
        </w:r>
        <w:r w:rsidR="004542F0">
          <w:rPr>
            <w:webHidden/>
          </w:rPr>
          <w:instrText xml:space="preserve"> PAGEREF _Toc347823436 \h </w:instrText>
        </w:r>
        <w:r>
          <w:rPr>
            <w:webHidden/>
          </w:rPr>
        </w:r>
        <w:r>
          <w:rPr>
            <w:webHidden/>
          </w:rPr>
          <w:fldChar w:fldCharType="separate"/>
        </w:r>
        <w:r w:rsidR="004542F0">
          <w:rPr>
            <w:webHidden/>
          </w:rPr>
          <w:t>80</w:t>
        </w:r>
        <w:r>
          <w:rPr>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37" w:history="1">
        <w:r w:rsidR="004542F0" w:rsidRPr="00BE7628">
          <w:rPr>
            <w:rStyle w:val="aff1"/>
            <w:noProof/>
            <w:lang w:val="ru-RU"/>
          </w:rPr>
          <w:t>5.1.</w:t>
        </w:r>
        <w:r w:rsidR="004542F0" w:rsidRPr="005A6783">
          <w:rPr>
            <w:rFonts w:ascii="Calibri" w:hAnsi="Calibri"/>
            <w:noProof/>
            <w:sz w:val="22"/>
            <w:szCs w:val="22"/>
            <w:lang w:val="ru-RU" w:eastAsia="ru-RU"/>
          </w:rPr>
          <w:tab/>
        </w:r>
        <w:r w:rsidR="004542F0" w:rsidRPr="00BE7628">
          <w:rPr>
            <w:rStyle w:val="aff1"/>
            <w:noProof/>
            <w:lang w:val="ru-RU"/>
          </w:rPr>
          <w:t>Импорт платежей</w:t>
        </w:r>
        <w:r w:rsidR="004542F0">
          <w:rPr>
            <w:noProof/>
            <w:webHidden/>
          </w:rPr>
          <w:tab/>
        </w:r>
        <w:r>
          <w:rPr>
            <w:noProof/>
            <w:webHidden/>
          </w:rPr>
          <w:fldChar w:fldCharType="begin"/>
        </w:r>
        <w:r w:rsidR="004542F0">
          <w:rPr>
            <w:noProof/>
            <w:webHidden/>
          </w:rPr>
          <w:instrText xml:space="preserve"> PAGEREF _Toc347823437 \h </w:instrText>
        </w:r>
        <w:r>
          <w:rPr>
            <w:noProof/>
            <w:webHidden/>
          </w:rPr>
        </w:r>
        <w:r>
          <w:rPr>
            <w:noProof/>
            <w:webHidden/>
          </w:rPr>
          <w:fldChar w:fldCharType="separate"/>
        </w:r>
        <w:r w:rsidR="004542F0">
          <w:rPr>
            <w:noProof/>
            <w:webHidden/>
          </w:rPr>
          <w:t>80</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38" w:history="1">
        <w:r w:rsidR="004542F0" w:rsidRPr="00BE7628">
          <w:rPr>
            <w:rStyle w:val="aff1"/>
            <w:noProof/>
            <w:lang w:val="ru-RU"/>
          </w:rPr>
          <w:t>5.2.</w:t>
        </w:r>
        <w:r w:rsidR="004542F0" w:rsidRPr="005A6783">
          <w:rPr>
            <w:rFonts w:ascii="Calibri" w:hAnsi="Calibri"/>
            <w:noProof/>
            <w:sz w:val="22"/>
            <w:szCs w:val="22"/>
            <w:lang w:val="ru-RU" w:eastAsia="ru-RU"/>
          </w:rPr>
          <w:tab/>
        </w:r>
        <w:r w:rsidR="004542F0" w:rsidRPr="00BE7628">
          <w:rPr>
            <w:rStyle w:val="aff1"/>
            <w:noProof/>
            <w:lang w:val="ru-RU"/>
          </w:rPr>
          <w:t>Квитирование</w:t>
        </w:r>
        <w:r w:rsidR="004542F0">
          <w:rPr>
            <w:noProof/>
            <w:webHidden/>
          </w:rPr>
          <w:tab/>
        </w:r>
        <w:r>
          <w:rPr>
            <w:noProof/>
            <w:webHidden/>
          </w:rPr>
          <w:fldChar w:fldCharType="begin"/>
        </w:r>
        <w:r w:rsidR="004542F0">
          <w:rPr>
            <w:noProof/>
            <w:webHidden/>
          </w:rPr>
          <w:instrText xml:space="preserve"> PAGEREF _Toc347823438 \h </w:instrText>
        </w:r>
        <w:r>
          <w:rPr>
            <w:noProof/>
            <w:webHidden/>
          </w:rPr>
        </w:r>
        <w:r>
          <w:rPr>
            <w:noProof/>
            <w:webHidden/>
          </w:rPr>
          <w:fldChar w:fldCharType="separate"/>
        </w:r>
        <w:r w:rsidR="004542F0">
          <w:rPr>
            <w:noProof/>
            <w:webHidden/>
          </w:rPr>
          <w:t>81</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39" w:history="1">
        <w:r w:rsidR="004542F0" w:rsidRPr="00BE7628">
          <w:rPr>
            <w:rStyle w:val="aff1"/>
            <w:noProof/>
            <w:lang w:val="ru-RU"/>
          </w:rPr>
          <w:t>5.3.</w:t>
        </w:r>
        <w:r w:rsidR="004542F0" w:rsidRPr="005A6783">
          <w:rPr>
            <w:rFonts w:ascii="Calibri" w:hAnsi="Calibri"/>
            <w:noProof/>
            <w:sz w:val="22"/>
            <w:szCs w:val="22"/>
            <w:lang w:val="ru-RU" w:eastAsia="ru-RU"/>
          </w:rPr>
          <w:tab/>
        </w:r>
        <w:r w:rsidR="004542F0" w:rsidRPr="00BE7628">
          <w:rPr>
            <w:rStyle w:val="aff1"/>
            <w:noProof/>
            <w:lang w:val="ru-RU"/>
          </w:rPr>
          <w:t>Экспорт начислений</w:t>
        </w:r>
        <w:r w:rsidR="004542F0">
          <w:rPr>
            <w:noProof/>
            <w:webHidden/>
          </w:rPr>
          <w:tab/>
        </w:r>
        <w:r>
          <w:rPr>
            <w:noProof/>
            <w:webHidden/>
          </w:rPr>
          <w:fldChar w:fldCharType="begin"/>
        </w:r>
        <w:r w:rsidR="004542F0">
          <w:rPr>
            <w:noProof/>
            <w:webHidden/>
          </w:rPr>
          <w:instrText xml:space="preserve"> PAGEREF _Toc347823439 \h </w:instrText>
        </w:r>
        <w:r>
          <w:rPr>
            <w:noProof/>
            <w:webHidden/>
          </w:rPr>
        </w:r>
        <w:r>
          <w:rPr>
            <w:noProof/>
            <w:webHidden/>
          </w:rPr>
          <w:fldChar w:fldCharType="separate"/>
        </w:r>
        <w:r w:rsidR="004542F0">
          <w:rPr>
            <w:noProof/>
            <w:webHidden/>
          </w:rPr>
          <w:t>82</w:t>
        </w:r>
        <w:r>
          <w:rPr>
            <w:noProof/>
            <w:webHidden/>
          </w:rPr>
          <w:fldChar w:fldCharType="end"/>
        </w:r>
      </w:hyperlink>
    </w:p>
    <w:p w:rsidR="004542F0" w:rsidRPr="005A6783" w:rsidRDefault="00CF715A">
      <w:pPr>
        <w:pStyle w:val="28"/>
        <w:tabs>
          <w:tab w:val="left" w:pos="1080"/>
          <w:tab w:val="right" w:leader="dot" w:pos="9627"/>
        </w:tabs>
        <w:rPr>
          <w:rFonts w:ascii="Calibri" w:hAnsi="Calibri"/>
          <w:noProof/>
          <w:sz w:val="22"/>
          <w:szCs w:val="22"/>
          <w:lang w:val="ru-RU" w:eastAsia="ru-RU"/>
        </w:rPr>
      </w:pPr>
      <w:hyperlink w:anchor="_Toc347823440" w:history="1">
        <w:r w:rsidR="004542F0" w:rsidRPr="00BE7628">
          <w:rPr>
            <w:rStyle w:val="aff1"/>
            <w:noProof/>
            <w:lang w:val="ru-RU"/>
          </w:rPr>
          <w:t>5.4.</w:t>
        </w:r>
        <w:r w:rsidR="004542F0" w:rsidRPr="005A6783">
          <w:rPr>
            <w:rFonts w:ascii="Calibri" w:hAnsi="Calibri"/>
            <w:noProof/>
            <w:sz w:val="22"/>
            <w:szCs w:val="22"/>
            <w:lang w:val="ru-RU" w:eastAsia="ru-RU"/>
          </w:rPr>
          <w:tab/>
        </w:r>
        <w:r w:rsidR="004542F0" w:rsidRPr="00BE7628">
          <w:rPr>
            <w:rStyle w:val="aff1"/>
            <w:noProof/>
            <w:lang w:val="ru-RU"/>
          </w:rPr>
          <w:t>Экспорт начислений и статусов их квитирования</w:t>
        </w:r>
        <w:r w:rsidR="004542F0">
          <w:rPr>
            <w:noProof/>
            <w:webHidden/>
          </w:rPr>
          <w:tab/>
        </w:r>
        <w:r>
          <w:rPr>
            <w:noProof/>
            <w:webHidden/>
          </w:rPr>
          <w:fldChar w:fldCharType="begin"/>
        </w:r>
        <w:r w:rsidR="004542F0">
          <w:rPr>
            <w:noProof/>
            <w:webHidden/>
          </w:rPr>
          <w:instrText xml:space="preserve"> PAGEREF _Toc347823440 \h </w:instrText>
        </w:r>
        <w:r>
          <w:rPr>
            <w:noProof/>
            <w:webHidden/>
          </w:rPr>
        </w:r>
        <w:r>
          <w:rPr>
            <w:noProof/>
            <w:webHidden/>
          </w:rPr>
          <w:fldChar w:fldCharType="separate"/>
        </w:r>
        <w:r w:rsidR="004542F0">
          <w:rPr>
            <w:noProof/>
            <w:webHidden/>
          </w:rPr>
          <w:t>82</w:t>
        </w:r>
        <w:r>
          <w:rPr>
            <w:noProof/>
            <w:webHidden/>
          </w:rPr>
          <w:fldChar w:fldCharType="end"/>
        </w:r>
      </w:hyperlink>
    </w:p>
    <w:p w:rsidR="004542F0" w:rsidRPr="005A6783" w:rsidRDefault="00CF715A">
      <w:pPr>
        <w:pStyle w:val="13"/>
        <w:rPr>
          <w:rFonts w:ascii="Calibri" w:hAnsi="Calibri"/>
          <w:bCs w:val="0"/>
          <w:caps w:val="0"/>
          <w:sz w:val="22"/>
          <w:szCs w:val="22"/>
          <w:lang w:eastAsia="ru-RU"/>
        </w:rPr>
      </w:pPr>
      <w:hyperlink w:anchor="_Toc347823441" w:history="1">
        <w:r w:rsidR="004542F0" w:rsidRPr="00BE7628">
          <w:rPr>
            <w:rStyle w:val="aff1"/>
            <w:b/>
          </w:rPr>
          <w:t>6.</w:t>
        </w:r>
        <w:r w:rsidR="004542F0" w:rsidRPr="005A6783">
          <w:rPr>
            <w:rFonts w:ascii="Calibri" w:hAnsi="Calibri"/>
            <w:bCs w:val="0"/>
            <w:caps w:val="0"/>
            <w:sz w:val="22"/>
            <w:szCs w:val="22"/>
            <w:lang w:eastAsia="ru-RU"/>
          </w:rPr>
          <w:tab/>
        </w:r>
        <w:r w:rsidR="004542F0" w:rsidRPr="00BE7628">
          <w:rPr>
            <w:rStyle w:val="aff1"/>
            <w:b/>
          </w:rPr>
          <w:t>Перечень контролей</w:t>
        </w:r>
        <w:r w:rsidR="004542F0">
          <w:rPr>
            <w:webHidden/>
          </w:rPr>
          <w:tab/>
        </w:r>
        <w:r>
          <w:rPr>
            <w:webHidden/>
          </w:rPr>
          <w:fldChar w:fldCharType="begin"/>
        </w:r>
        <w:r w:rsidR="004542F0">
          <w:rPr>
            <w:webHidden/>
          </w:rPr>
          <w:instrText xml:space="preserve"> PAGEREF _Toc347823441 \h </w:instrText>
        </w:r>
        <w:r>
          <w:rPr>
            <w:webHidden/>
          </w:rPr>
        </w:r>
        <w:r>
          <w:rPr>
            <w:webHidden/>
          </w:rPr>
          <w:fldChar w:fldCharType="separate"/>
        </w:r>
        <w:r w:rsidR="004542F0">
          <w:rPr>
            <w:webHidden/>
          </w:rPr>
          <w:t>83</w:t>
        </w:r>
        <w:r>
          <w:rPr>
            <w:webHidden/>
          </w:rPr>
          <w:fldChar w:fldCharType="end"/>
        </w:r>
      </w:hyperlink>
    </w:p>
    <w:p w:rsidR="004542F0" w:rsidRPr="005A6783" w:rsidRDefault="00CF715A">
      <w:pPr>
        <w:pStyle w:val="13"/>
        <w:rPr>
          <w:rFonts w:ascii="Calibri" w:hAnsi="Calibri"/>
          <w:bCs w:val="0"/>
          <w:caps w:val="0"/>
          <w:sz w:val="22"/>
          <w:szCs w:val="22"/>
          <w:lang w:eastAsia="ru-RU"/>
        </w:rPr>
      </w:pPr>
      <w:hyperlink w:anchor="_Toc347823442" w:history="1">
        <w:r w:rsidR="004542F0" w:rsidRPr="00BE7628">
          <w:rPr>
            <w:rStyle w:val="aff1"/>
            <w:b/>
          </w:rPr>
          <w:t>7.</w:t>
        </w:r>
        <w:r w:rsidR="004542F0" w:rsidRPr="005A6783">
          <w:rPr>
            <w:rFonts w:ascii="Calibri" w:hAnsi="Calibri"/>
            <w:bCs w:val="0"/>
            <w:caps w:val="0"/>
            <w:sz w:val="22"/>
            <w:szCs w:val="22"/>
            <w:lang w:eastAsia="ru-RU"/>
          </w:rPr>
          <w:tab/>
        </w:r>
        <w:r w:rsidR="004542F0" w:rsidRPr="00BE7628">
          <w:rPr>
            <w:rStyle w:val="aff1"/>
            <w:b/>
          </w:rPr>
          <w:t>XSD-схемы сущностей ГИС ГМП</w:t>
        </w:r>
        <w:r w:rsidR="004542F0">
          <w:rPr>
            <w:webHidden/>
          </w:rPr>
          <w:tab/>
        </w:r>
        <w:r>
          <w:rPr>
            <w:webHidden/>
          </w:rPr>
          <w:fldChar w:fldCharType="begin"/>
        </w:r>
        <w:r w:rsidR="004542F0">
          <w:rPr>
            <w:webHidden/>
          </w:rPr>
          <w:instrText xml:space="preserve"> PAGEREF _Toc347823442 \h </w:instrText>
        </w:r>
        <w:r>
          <w:rPr>
            <w:webHidden/>
          </w:rPr>
        </w:r>
        <w:r>
          <w:rPr>
            <w:webHidden/>
          </w:rPr>
          <w:fldChar w:fldCharType="separate"/>
        </w:r>
        <w:r w:rsidR="004542F0">
          <w:rPr>
            <w:webHidden/>
          </w:rPr>
          <w:t>87</w:t>
        </w:r>
        <w:r>
          <w:rPr>
            <w:webHidden/>
          </w:rPr>
          <w:fldChar w:fldCharType="end"/>
        </w:r>
      </w:hyperlink>
    </w:p>
    <w:p w:rsidR="004542F0" w:rsidRPr="005A6783" w:rsidRDefault="00CF715A">
      <w:pPr>
        <w:pStyle w:val="13"/>
        <w:rPr>
          <w:rFonts w:ascii="Calibri" w:hAnsi="Calibri"/>
          <w:bCs w:val="0"/>
          <w:caps w:val="0"/>
          <w:sz w:val="22"/>
          <w:szCs w:val="22"/>
          <w:lang w:eastAsia="ru-RU"/>
        </w:rPr>
      </w:pPr>
      <w:hyperlink w:anchor="_Toc347823443" w:history="1">
        <w:r w:rsidR="004542F0" w:rsidRPr="00BE7628">
          <w:rPr>
            <w:rStyle w:val="aff1"/>
          </w:rPr>
          <w:t>8.</w:t>
        </w:r>
        <w:r w:rsidR="004542F0" w:rsidRPr="005A6783">
          <w:rPr>
            <w:rFonts w:ascii="Calibri" w:hAnsi="Calibri"/>
            <w:bCs w:val="0"/>
            <w:caps w:val="0"/>
            <w:sz w:val="22"/>
            <w:szCs w:val="22"/>
            <w:lang w:eastAsia="ru-RU"/>
          </w:rPr>
          <w:tab/>
        </w:r>
        <w:r w:rsidR="004542F0" w:rsidRPr="00BE7628">
          <w:rPr>
            <w:rStyle w:val="aff1"/>
          </w:rPr>
          <w:t>WSDL веб-сервиса</w:t>
        </w:r>
        <w:r w:rsidR="004542F0" w:rsidRPr="00BE7628">
          <w:rPr>
            <w:rStyle w:val="aff1"/>
            <w:lang w:eastAsia="ru-RU"/>
          </w:rPr>
          <w:t>, размещённого в СМЭВ</w:t>
        </w:r>
        <w:r w:rsidR="004542F0">
          <w:rPr>
            <w:webHidden/>
          </w:rPr>
          <w:tab/>
        </w:r>
        <w:r>
          <w:rPr>
            <w:webHidden/>
          </w:rPr>
          <w:fldChar w:fldCharType="begin"/>
        </w:r>
        <w:r w:rsidR="004542F0">
          <w:rPr>
            <w:webHidden/>
          </w:rPr>
          <w:instrText xml:space="preserve"> PAGEREF _Toc347823443 \h </w:instrText>
        </w:r>
        <w:r>
          <w:rPr>
            <w:webHidden/>
          </w:rPr>
        </w:r>
        <w:r>
          <w:rPr>
            <w:webHidden/>
          </w:rPr>
          <w:fldChar w:fldCharType="separate"/>
        </w:r>
        <w:r w:rsidR="004542F0">
          <w:rPr>
            <w:webHidden/>
          </w:rPr>
          <w:t>124</w:t>
        </w:r>
        <w:r>
          <w:rPr>
            <w:webHidden/>
          </w:rPr>
          <w:fldChar w:fldCharType="end"/>
        </w:r>
      </w:hyperlink>
    </w:p>
    <w:p w:rsidR="009D5C72" w:rsidRPr="00FA5DF8" w:rsidRDefault="00CF715A" w:rsidP="00275A6B">
      <w:pPr>
        <w:pStyle w:val="afb"/>
        <w:spacing w:line="240" w:lineRule="auto"/>
        <w:outlineLvl w:val="9"/>
        <w:rPr>
          <w:b w:val="0"/>
          <w:sz w:val="40"/>
          <w:szCs w:val="40"/>
        </w:rPr>
        <w:sectPr w:rsidR="009D5C72" w:rsidRPr="00FA5DF8" w:rsidSect="00F04CFF">
          <w:footerReference w:type="default" r:id="rId8"/>
          <w:pgSz w:w="11906" w:h="16838"/>
          <w:pgMar w:top="1134" w:right="851" w:bottom="1134" w:left="1418" w:header="709" w:footer="709" w:gutter="0"/>
          <w:pgNumType w:start="1"/>
          <w:cols w:space="708"/>
          <w:titlePg/>
          <w:docGrid w:linePitch="360"/>
        </w:sectPr>
      </w:pPr>
      <w:r w:rsidRPr="00FA5DF8">
        <w:rPr>
          <w:b w:val="0"/>
          <w:sz w:val="40"/>
          <w:szCs w:val="40"/>
        </w:rPr>
        <w:fldChar w:fldCharType="end"/>
      </w:r>
    </w:p>
    <w:p w:rsidR="006A4FF1" w:rsidRPr="00FA5DF8" w:rsidRDefault="00302F0E" w:rsidP="00440247">
      <w:pPr>
        <w:jc w:val="center"/>
        <w:outlineLvl w:val="0"/>
        <w:rPr>
          <w:b/>
          <w:sz w:val="32"/>
          <w:szCs w:val="32"/>
        </w:rPr>
      </w:pPr>
      <w:bookmarkStart w:id="7" w:name="_Toc347823379"/>
      <w:bookmarkStart w:id="8" w:name="_Toc137962287"/>
      <w:bookmarkStart w:id="9" w:name="_Toc170031733"/>
      <w:bookmarkStart w:id="10" w:name="_Toc268520972"/>
      <w:bookmarkStart w:id="11" w:name="_Toc283825952"/>
      <w:bookmarkStart w:id="12" w:name="_Ref283831999"/>
      <w:bookmarkStart w:id="13" w:name="_Ref283834237"/>
      <w:bookmarkStart w:id="14" w:name="_Toc289615728"/>
      <w:r>
        <w:rPr>
          <w:b/>
          <w:sz w:val="32"/>
          <w:szCs w:val="32"/>
        </w:rPr>
        <w:lastRenderedPageBreak/>
        <w:t>Краткое содержание изменений</w:t>
      </w:r>
      <w:bookmarkEnd w:id="7"/>
    </w:p>
    <w:tbl>
      <w:tblPr>
        <w:tblW w:w="0" w:type="auto"/>
        <w:jc w:val="center"/>
        <w:tblInd w:w="-5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87"/>
        <w:gridCol w:w="7821"/>
      </w:tblGrid>
      <w:tr w:rsidR="006A4FF1" w:rsidRPr="00FA5DF8">
        <w:trPr>
          <w:trHeight w:val="422"/>
          <w:jc w:val="center"/>
        </w:trPr>
        <w:tc>
          <w:tcPr>
            <w:tcW w:w="1587" w:type="dxa"/>
            <w:shd w:val="clear" w:color="auto" w:fill="D9D9D9"/>
            <w:vAlign w:val="center"/>
          </w:tcPr>
          <w:p w:rsidR="006A4FF1" w:rsidRPr="00FA5DF8" w:rsidRDefault="006A4FF1" w:rsidP="00CD3579">
            <w:pPr>
              <w:pStyle w:val="afa"/>
              <w:spacing w:before="0"/>
              <w:rPr>
                <w:rFonts w:ascii="Times New Roman" w:hAnsi="Times New Roman" w:cs="Times New Roman"/>
              </w:rPr>
            </w:pPr>
            <w:r w:rsidRPr="00FA5DF8">
              <w:rPr>
                <w:rFonts w:ascii="Times New Roman" w:hAnsi="Times New Roman" w:cs="Times New Roman"/>
              </w:rPr>
              <w:t>Дата</w:t>
            </w:r>
          </w:p>
        </w:tc>
        <w:tc>
          <w:tcPr>
            <w:tcW w:w="7821" w:type="dxa"/>
            <w:shd w:val="clear" w:color="auto" w:fill="D9D9D9"/>
            <w:vAlign w:val="center"/>
          </w:tcPr>
          <w:p w:rsidR="006A4FF1" w:rsidRPr="00FA5DF8" w:rsidRDefault="006A4FF1" w:rsidP="00CD3579">
            <w:pPr>
              <w:pStyle w:val="afa"/>
              <w:spacing w:before="0"/>
              <w:rPr>
                <w:rFonts w:ascii="Times New Roman" w:hAnsi="Times New Roman" w:cs="Times New Roman"/>
              </w:rPr>
            </w:pPr>
            <w:r w:rsidRPr="00FA5DF8">
              <w:rPr>
                <w:rFonts w:ascii="Times New Roman" w:hAnsi="Times New Roman" w:cs="Times New Roman"/>
              </w:rPr>
              <w:t>Предмет изменений</w:t>
            </w:r>
          </w:p>
        </w:tc>
      </w:tr>
      <w:tr w:rsidR="0048768A" w:rsidRPr="00FA5DF8">
        <w:trPr>
          <w:trHeight w:val="352"/>
          <w:jc w:val="center"/>
        </w:trPr>
        <w:tc>
          <w:tcPr>
            <w:tcW w:w="1587" w:type="dxa"/>
          </w:tcPr>
          <w:p w:rsidR="0048768A" w:rsidRPr="00FA5DF8" w:rsidRDefault="0048768A" w:rsidP="00BC6515">
            <w:pPr>
              <w:pStyle w:val="afe"/>
              <w:spacing w:after="0"/>
              <w:rPr>
                <w:rFonts w:ascii="Times New Roman" w:hAnsi="Times New Roman"/>
                <w:sz w:val="24"/>
                <w:szCs w:val="24"/>
              </w:rPr>
            </w:pPr>
            <w:r w:rsidRPr="00FA5DF8">
              <w:rPr>
                <w:rFonts w:ascii="Times New Roman" w:hAnsi="Times New Roman"/>
                <w:sz w:val="24"/>
                <w:szCs w:val="24"/>
              </w:rPr>
              <w:t>14.12.2012</w:t>
            </w:r>
          </w:p>
        </w:tc>
        <w:tc>
          <w:tcPr>
            <w:tcW w:w="7821" w:type="dxa"/>
            <w:shd w:val="clear" w:color="auto" w:fill="auto"/>
          </w:tcPr>
          <w:p w:rsidR="000863D0" w:rsidRPr="00FA5DF8" w:rsidRDefault="000863D0" w:rsidP="00BC6515">
            <w:pPr>
              <w:pStyle w:val="afe"/>
              <w:spacing w:after="0"/>
              <w:rPr>
                <w:rFonts w:ascii="Times New Roman" w:hAnsi="Times New Roman"/>
                <w:sz w:val="24"/>
                <w:szCs w:val="24"/>
              </w:rPr>
            </w:pPr>
            <w:r w:rsidRPr="00FA5DF8">
              <w:rPr>
                <w:rFonts w:ascii="Times New Roman" w:hAnsi="Times New Roman"/>
                <w:sz w:val="24"/>
                <w:szCs w:val="24"/>
              </w:rPr>
              <w:t xml:space="preserve">Создание документа. Изменения в </w:t>
            </w:r>
            <w:r w:rsidRPr="00FA5DF8">
              <w:rPr>
                <w:rFonts w:ascii="Times New Roman" w:hAnsi="Times New Roman"/>
                <w:sz w:val="24"/>
                <w:szCs w:val="24"/>
                <w:lang w:val="en-US"/>
              </w:rPr>
              <w:t>XML</w:t>
            </w:r>
            <w:r w:rsidRPr="00FA5DF8">
              <w:rPr>
                <w:rFonts w:ascii="Times New Roman" w:hAnsi="Times New Roman"/>
                <w:sz w:val="24"/>
                <w:szCs w:val="24"/>
              </w:rPr>
              <w:t xml:space="preserve">-схемах, реализованные в ГИС ГМП по отношению к последней версии системы </w:t>
            </w:r>
            <w:r w:rsidR="007567ED">
              <w:rPr>
                <w:rFonts w:ascii="Times New Roman" w:hAnsi="Times New Roman"/>
                <w:sz w:val="24"/>
                <w:szCs w:val="24"/>
              </w:rPr>
              <w:t>ГИС ГМП</w:t>
            </w:r>
            <w:r w:rsidRPr="00FA5DF8">
              <w:rPr>
                <w:rFonts w:ascii="Times New Roman" w:hAnsi="Times New Roman"/>
                <w:sz w:val="24"/>
                <w:szCs w:val="24"/>
              </w:rPr>
              <w:t>, следующие:</w:t>
            </w:r>
          </w:p>
          <w:p w:rsidR="005F5CF9" w:rsidRPr="00FA5DF8" w:rsidRDefault="005F5CF9" w:rsidP="00BC6515">
            <w:pPr>
              <w:pStyle w:val="afe"/>
              <w:spacing w:after="0"/>
              <w:rPr>
                <w:rFonts w:ascii="Times New Roman" w:hAnsi="Times New Roman"/>
                <w:sz w:val="24"/>
                <w:szCs w:val="24"/>
              </w:rPr>
            </w:pPr>
          </w:p>
          <w:p w:rsidR="0048768A" w:rsidRPr="00FA5DF8" w:rsidRDefault="008537D3" w:rsidP="00BC6515">
            <w:pPr>
              <w:pStyle w:val="afe"/>
              <w:spacing w:after="0"/>
              <w:rPr>
                <w:rFonts w:ascii="Times New Roman" w:hAnsi="Times New Roman"/>
                <w:sz w:val="24"/>
                <w:szCs w:val="24"/>
              </w:rPr>
            </w:pPr>
            <w:r w:rsidRPr="00FA5DF8">
              <w:rPr>
                <w:rFonts w:ascii="Times New Roman" w:hAnsi="Times New Roman"/>
                <w:sz w:val="24"/>
                <w:szCs w:val="24"/>
                <w:lang w:val="en-US"/>
              </w:rPr>
              <w:t>Organization</w:t>
            </w:r>
            <w:r w:rsidR="0048768A" w:rsidRPr="00FA5DF8">
              <w:rPr>
                <w:rFonts w:ascii="Times New Roman" w:hAnsi="Times New Roman"/>
                <w:sz w:val="24"/>
                <w:szCs w:val="24"/>
              </w:rPr>
              <w:t>.</w:t>
            </w:r>
            <w:r w:rsidR="0048768A" w:rsidRPr="00FA5DF8">
              <w:rPr>
                <w:rFonts w:ascii="Times New Roman" w:hAnsi="Times New Roman"/>
                <w:sz w:val="24"/>
                <w:szCs w:val="24"/>
                <w:lang w:val="en-US"/>
              </w:rPr>
              <w:t>xsd</w:t>
            </w:r>
            <w:r w:rsidR="0048768A" w:rsidRPr="00FA5DF8">
              <w:rPr>
                <w:rFonts w:ascii="Times New Roman" w:hAnsi="Times New Roman"/>
                <w:sz w:val="24"/>
                <w:szCs w:val="24"/>
              </w:rPr>
              <w:t>:</w:t>
            </w:r>
          </w:p>
          <w:p w:rsidR="00AA6D63" w:rsidRPr="00FA5DF8" w:rsidRDefault="0048768A" w:rsidP="00A00FA1">
            <w:pPr>
              <w:pStyle w:val="afe"/>
              <w:numPr>
                <w:ilvl w:val="0"/>
                <w:numId w:val="46"/>
              </w:numPr>
              <w:spacing w:after="0"/>
              <w:rPr>
                <w:rFonts w:ascii="Times New Roman" w:hAnsi="Times New Roman"/>
                <w:sz w:val="24"/>
                <w:szCs w:val="24"/>
              </w:rPr>
            </w:pPr>
            <w:r w:rsidRPr="00FA5DF8">
              <w:rPr>
                <w:rFonts w:ascii="Times New Roman" w:hAnsi="Times New Roman"/>
                <w:sz w:val="24"/>
                <w:szCs w:val="24"/>
              </w:rPr>
              <w:t>Отменена множественность элемента SupplierOrgInfo/Account</w:t>
            </w:r>
            <w:r w:rsidR="000A7287" w:rsidRPr="00FA5DF8">
              <w:rPr>
                <w:rFonts w:ascii="Times New Roman" w:hAnsi="Times New Roman"/>
                <w:sz w:val="24"/>
                <w:szCs w:val="24"/>
              </w:rPr>
              <w:t xml:space="preserve"> (Глава 2.5.</w:t>
            </w:r>
            <w:r w:rsidR="00BB3480" w:rsidRPr="00FA5DF8">
              <w:rPr>
                <w:rFonts w:ascii="Times New Roman" w:hAnsi="Times New Roman"/>
                <w:sz w:val="24"/>
                <w:szCs w:val="24"/>
              </w:rPr>
              <w:t>1</w:t>
            </w:r>
            <w:r w:rsidR="000A7287" w:rsidRPr="00FA5DF8">
              <w:rPr>
                <w:rFonts w:ascii="Times New Roman" w:hAnsi="Times New Roman"/>
                <w:sz w:val="24"/>
                <w:szCs w:val="24"/>
              </w:rPr>
              <w:t>)</w:t>
            </w:r>
            <w:r w:rsidRPr="00FA5DF8">
              <w:rPr>
                <w:rFonts w:ascii="Times New Roman" w:hAnsi="Times New Roman"/>
                <w:sz w:val="24"/>
                <w:szCs w:val="24"/>
              </w:rPr>
              <w:t>.</w:t>
            </w:r>
          </w:p>
          <w:p w:rsidR="00BB3480" w:rsidRPr="00FA5DF8" w:rsidRDefault="00BB3480" w:rsidP="00BB3480">
            <w:pPr>
              <w:pStyle w:val="afe"/>
              <w:spacing w:after="0"/>
              <w:rPr>
                <w:rFonts w:ascii="Times New Roman" w:hAnsi="Times New Roman"/>
                <w:sz w:val="24"/>
                <w:szCs w:val="24"/>
              </w:rPr>
            </w:pPr>
          </w:p>
          <w:p w:rsidR="00BB3480" w:rsidRPr="00FA5DF8" w:rsidRDefault="00BB3480" w:rsidP="00BB3480">
            <w:pPr>
              <w:pStyle w:val="afe"/>
              <w:spacing w:after="0"/>
              <w:rPr>
                <w:rFonts w:ascii="Times New Roman" w:hAnsi="Times New Roman"/>
                <w:sz w:val="24"/>
                <w:szCs w:val="24"/>
              </w:rPr>
            </w:pPr>
            <w:r w:rsidRPr="00FA5DF8">
              <w:rPr>
                <w:rFonts w:ascii="Times New Roman" w:hAnsi="Times New Roman"/>
                <w:sz w:val="24"/>
                <w:szCs w:val="24"/>
                <w:lang w:val="en-US"/>
              </w:rPr>
              <w:t>Bill</w:t>
            </w:r>
            <w:r w:rsidRPr="00FA5DF8">
              <w:rPr>
                <w:rFonts w:ascii="Times New Roman" w:hAnsi="Times New Roman"/>
                <w:sz w:val="24"/>
                <w:szCs w:val="24"/>
              </w:rPr>
              <w:t>.</w:t>
            </w:r>
            <w:r w:rsidRPr="00FA5DF8">
              <w:rPr>
                <w:rFonts w:ascii="Times New Roman" w:hAnsi="Times New Roman"/>
                <w:sz w:val="24"/>
                <w:szCs w:val="24"/>
                <w:lang w:val="en-US"/>
              </w:rPr>
              <w:t>xsd</w:t>
            </w:r>
            <w:r w:rsidRPr="00FA5DF8">
              <w:rPr>
                <w:rFonts w:ascii="Times New Roman" w:hAnsi="Times New Roman"/>
                <w:sz w:val="24"/>
                <w:szCs w:val="24"/>
              </w:rPr>
              <w:t>:</w:t>
            </w:r>
          </w:p>
          <w:p w:rsidR="00433760" w:rsidRPr="00FA5DF8" w:rsidRDefault="00BB3480" w:rsidP="00433760">
            <w:pPr>
              <w:pStyle w:val="afe"/>
              <w:numPr>
                <w:ilvl w:val="0"/>
                <w:numId w:val="55"/>
              </w:numPr>
              <w:spacing w:after="0"/>
              <w:rPr>
                <w:rFonts w:ascii="Times New Roman" w:hAnsi="Times New Roman"/>
                <w:sz w:val="24"/>
                <w:szCs w:val="24"/>
              </w:rPr>
            </w:pPr>
            <w:r w:rsidRPr="00FA5DF8">
              <w:rPr>
                <w:rFonts w:ascii="Times New Roman" w:hAnsi="Times New Roman"/>
                <w:spacing w:val="0"/>
                <w:sz w:val="24"/>
                <w:szCs w:val="24"/>
                <w:lang w:eastAsia="ru-RU"/>
              </w:rPr>
              <w:t>Тег BillFor сделан обязательным</w:t>
            </w:r>
            <w:r w:rsidRPr="00FA5DF8">
              <w:rPr>
                <w:rFonts w:ascii="Times New Roman" w:hAnsi="Times New Roman"/>
                <w:sz w:val="24"/>
                <w:szCs w:val="24"/>
              </w:rPr>
              <w:t xml:space="preserve"> (Глава 2.5.6).</w:t>
            </w:r>
          </w:p>
          <w:p w:rsidR="000C438B" w:rsidRPr="00FA5DF8" w:rsidRDefault="000C438B" w:rsidP="00B64F83">
            <w:pPr>
              <w:pStyle w:val="afe"/>
              <w:spacing w:after="0"/>
              <w:rPr>
                <w:rFonts w:ascii="Times New Roman" w:hAnsi="Times New Roman"/>
                <w:sz w:val="24"/>
                <w:szCs w:val="24"/>
              </w:rPr>
            </w:pPr>
          </w:p>
          <w:p w:rsidR="00B64F83" w:rsidRPr="00FA5DF8" w:rsidRDefault="00B64F83" w:rsidP="00B64F83">
            <w:pPr>
              <w:pStyle w:val="afe"/>
              <w:spacing w:after="0"/>
              <w:rPr>
                <w:rFonts w:ascii="Times New Roman" w:hAnsi="Times New Roman"/>
                <w:sz w:val="24"/>
                <w:szCs w:val="24"/>
              </w:rPr>
            </w:pPr>
            <w:r w:rsidRPr="00FA5DF8">
              <w:rPr>
                <w:rFonts w:ascii="Times New Roman" w:hAnsi="Times New Roman"/>
                <w:sz w:val="24"/>
                <w:szCs w:val="24"/>
                <w:lang w:val="en-US"/>
              </w:rPr>
              <w:t>Charge.xsd (</w:t>
            </w:r>
            <w:r w:rsidRPr="00FA5DF8">
              <w:rPr>
                <w:rFonts w:ascii="Times New Roman" w:hAnsi="Times New Roman"/>
                <w:sz w:val="24"/>
                <w:szCs w:val="24"/>
              </w:rPr>
              <w:t>Глава 2.2)</w:t>
            </w:r>
          </w:p>
          <w:p w:rsidR="00433760" w:rsidRPr="00FA5DF8" w:rsidRDefault="00433760" w:rsidP="00B64F83">
            <w:pPr>
              <w:pStyle w:val="afe"/>
              <w:numPr>
                <w:ilvl w:val="0"/>
                <w:numId w:val="56"/>
              </w:numPr>
              <w:spacing w:after="0"/>
              <w:rPr>
                <w:rFonts w:ascii="Times New Roman" w:hAnsi="Times New Roman"/>
                <w:sz w:val="24"/>
                <w:szCs w:val="24"/>
              </w:rPr>
            </w:pPr>
            <w:r w:rsidRPr="00FA5DF8">
              <w:rPr>
                <w:rFonts w:ascii="Times New Roman" w:hAnsi="Times New Roman"/>
                <w:sz w:val="24"/>
                <w:szCs w:val="24"/>
              </w:rPr>
              <w:t xml:space="preserve">Один из тегов </w:t>
            </w:r>
            <w:r w:rsidRPr="00FA5DF8">
              <w:rPr>
                <w:rFonts w:ascii="Times New Roman" w:hAnsi="Times New Roman"/>
                <w:sz w:val="24"/>
                <w:szCs w:val="24"/>
                <w:lang w:val="en-US"/>
              </w:rPr>
              <w:t>AltPayerIdentifier</w:t>
            </w:r>
            <w:r w:rsidRPr="00FA5DF8">
              <w:rPr>
                <w:rFonts w:ascii="Times New Roman" w:hAnsi="Times New Roman"/>
                <w:sz w:val="24"/>
                <w:szCs w:val="24"/>
              </w:rPr>
              <w:t xml:space="preserve"> или </w:t>
            </w:r>
            <w:r w:rsidRPr="00FA5DF8">
              <w:rPr>
                <w:rFonts w:ascii="Times New Roman" w:hAnsi="Times New Roman"/>
                <w:sz w:val="24"/>
                <w:szCs w:val="24"/>
                <w:lang w:val="en-US"/>
              </w:rPr>
              <w:t>UnifiedPayerIdentifier</w:t>
            </w:r>
            <w:r w:rsidRPr="00FA5DF8">
              <w:rPr>
                <w:rFonts w:ascii="Times New Roman" w:hAnsi="Times New Roman"/>
                <w:sz w:val="24"/>
                <w:szCs w:val="24"/>
              </w:rPr>
              <w:t xml:space="preserve"> сделан обязательным.</w:t>
            </w:r>
          </w:p>
          <w:p w:rsidR="00BB3480" w:rsidRPr="00FA5DF8" w:rsidRDefault="00BB3480" w:rsidP="0048768A">
            <w:pPr>
              <w:pStyle w:val="afe"/>
              <w:spacing w:after="0"/>
              <w:rPr>
                <w:rFonts w:ascii="Times New Roman" w:hAnsi="Times New Roman"/>
                <w:sz w:val="24"/>
                <w:szCs w:val="24"/>
              </w:rPr>
            </w:pPr>
          </w:p>
          <w:p w:rsidR="0048768A" w:rsidRPr="00FA5DF8" w:rsidRDefault="0048768A" w:rsidP="0048768A">
            <w:pPr>
              <w:pStyle w:val="afe"/>
              <w:spacing w:after="0"/>
              <w:rPr>
                <w:rFonts w:ascii="Times New Roman" w:hAnsi="Times New Roman"/>
                <w:sz w:val="24"/>
                <w:szCs w:val="24"/>
              </w:rPr>
            </w:pPr>
            <w:r w:rsidRPr="00FA5DF8">
              <w:rPr>
                <w:rFonts w:ascii="Times New Roman" w:hAnsi="Times New Roman"/>
                <w:sz w:val="24"/>
                <w:szCs w:val="24"/>
              </w:rPr>
              <w:t>RequestTemplate.xsd:</w:t>
            </w:r>
          </w:p>
          <w:p w:rsidR="0048768A" w:rsidRPr="00FA5DF8" w:rsidRDefault="0048768A" w:rsidP="00A00FA1">
            <w:pPr>
              <w:pStyle w:val="afe"/>
              <w:numPr>
                <w:ilvl w:val="0"/>
                <w:numId w:val="47"/>
              </w:numPr>
              <w:spacing w:after="0"/>
              <w:rPr>
                <w:rFonts w:ascii="Times New Roman" w:hAnsi="Times New Roman"/>
                <w:sz w:val="24"/>
                <w:szCs w:val="24"/>
              </w:rPr>
            </w:pPr>
            <w:r w:rsidRPr="00FA5DF8">
              <w:rPr>
                <w:rFonts w:ascii="Times New Roman" w:hAnsi="Times New Roman"/>
                <w:sz w:val="24"/>
                <w:szCs w:val="24"/>
              </w:rPr>
              <w:t xml:space="preserve">Расширен список допустимых значений атрибута </w:t>
            </w:r>
            <w:r w:rsidRPr="00FA5DF8">
              <w:rPr>
                <w:rFonts w:ascii="Times New Roman" w:hAnsi="Times New Roman"/>
                <w:sz w:val="24"/>
                <w:szCs w:val="24"/>
                <w:lang w:val="en-US"/>
              </w:rPr>
              <w:t>kind</w:t>
            </w:r>
            <w:r w:rsidR="000A7287" w:rsidRPr="00FA5DF8">
              <w:rPr>
                <w:rFonts w:ascii="Times New Roman" w:hAnsi="Times New Roman"/>
                <w:sz w:val="24"/>
                <w:szCs w:val="24"/>
              </w:rPr>
              <w:t xml:space="preserve"> (глава 4.8.1)</w:t>
            </w:r>
            <w:r w:rsidRPr="00FA5DF8">
              <w:rPr>
                <w:rFonts w:ascii="Times New Roman" w:hAnsi="Times New Roman"/>
                <w:sz w:val="24"/>
                <w:szCs w:val="24"/>
              </w:rPr>
              <w:t>:</w:t>
            </w:r>
          </w:p>
          <w:p w:rsidR="0048768A" w:rsidRPr="00FA5DF8" w:rsidRDefault="0048768A" w:rsidP="0048768A">
            <w:pPr>
              <w:autoSpaceDE w:val="0"/>
              <w:autoSpaceDN w:val="0"/>
              <w:adjustRightInd w:val="0"/>
              <w:ind w:left="708"/>
              <w:rPr>
                <w:highlight w:val="white"/>
              </w:rPr>
            </w:pPr>
            <w:r w:rsidRPr="00FA5DF8">
              <w:rPr>
                <w:highlight w:val="white"/>
              </w:rPr>
              <w:t>PAYMENT - платежи,</w:t>
            </w:r>
          </w:p>
          <w:p w:rsidR="0048768A" w:rsidRPr="00FA5DF8" w:rsidRDefault="0048768A" w:rsidP="0048768A">
            <w:pPr>
              <w:autoSpaceDE w:val="0"/>
              <w:autoSpaceDN w:val="0"/>
              <w:adjustRightInd w:val="0"/>
              <w:ind w:left="708"/>
              <w:rPr>
                <w:highlight w:val="white"/>
              </w:rPr>
            </w:pPr>
            <w:r w:rsidRPr="00FA5DF8">
              <w:rPr>
                <w:highlight w:val="white"/>
              </w:rPr>
              <w:t xml:space="preserve">PAYMENTMAINCHARGE - платежи по связанным начислениям, PAYMENTMODIFIED - уточненные платежи запрашивающего </w:t>
            </w:r>
            <w:r w:rsidR="00DC63E6" w:rsidRPr="00FA5DF8">
              <w:rPr>
                <w:highlight w:val="white"/>
              </w:rPr>
              <w:t>АН</w:t>
            </w:r>
            <w:r w:rsidR="004C7300" w:rsidRPr="00FA5DF8">
              <w:rPr>
                <w:highlight w:val="white"/>
              </w:rPr>
              <w:t>,</w:t>
            </w:r>
          </w:p>
          <w:p w:rsidR="0048768A" w:rsidRPr="00FA5DF8" w:rsidRDefault="0048768A" w:rsidP="0048768A">
            <w:pPr>
              <w:autoSpaceDE w:val="0"/>
              <w:autoSpaceDN w:val="0"/>
              <w:adjustRightInd w:val="0"/>
              <w:ind w:left="708"/>
              <w:rPr>
                <w:highlight w:val="white"/>
              </w:rPr>
            </w:pPr>
            <w:r w:rsidRPr="00FA5DF8">
              <w:rPr>
                <w:highlight w:val="white"/>
              </w:rPr>
              <w:t xml:space="preserve">CHARGE - начисления, </w:t>
            </w:r>
          </w:p>
          <w:p w:rsidR="0048768A" w:rsidRPr="00FA5DF8" w:rsidRDefault="0048768A" w:rsidP="0048768A">
            <w:pPr>
              <w:autoSpaceDE w:val="0"/>
              <w:autoSpaceDN w:val="0"/>
              <w:adjustRightInd w:val="0"/>
              <w:ind w:left="708"/>
              <w:rPr>
                <w:highlight w:val="white"/>
              </w:rPr>
            </w:pPr>
            <w:r w:rsidRPr="00FA5DF8">
              <w:rPr>
                <w:highlight w:val="white"/>
              </w:rPr>
              <w:t>CHARGESTATUS - начисления и статусы квитирования,</w:t>
            </w:r>
          </w:p>
          <w:p w:rsidR="0048768A" w:rsidRPr="00FA5DF8" w:rsidRDefault="0048768A" w:rsidP="0048768A">
            <w:pPr>
              <w:autoSpaceDE w:val="0"/>
              <w:autoSpaceDN w:val="0"/>
              <w:adjustRightInd w:val="0"/>
              <w:ind w:left="708"/>
              <w:rPr>
                <w:highlight w:val="white"/>
              </w:rPr>
            </w:pPr>
            <w:r w:rsidRPr="00FA5DF8">
              <w:rPr>
                <w:highlight w:val="white"/>
              </w:rPr>
              <w:t>QUITTANCE - результат квитирования,</w:t>
            </w:r>
          </w:p>
          <w:p w:rsidR="0048768A" w:rsidRPr="00FA5DF8" w:rsidRDefault="0048768A" w:rsidP="0048768A">
            <w:pPr>
              <w:autoSpaceDE w:val="0"/>
              <w:autoSpaceDN w:val="0"/>
              <w:adjustRightInd w:val="0"/>
              <w:ind w:left="708"/>
              <w:rPr>
                <w:highlight w:val="white"/>
              </w:rPr>
            </w:pPr>
            <w:r w:rsidRPr="00FA5DF8">
              <w:rPr>
                <w:highlight w:val="white"/>
              </w:rPr>
              <w:t>ALLQUITTANCE - все результаты квитирования, включая аннулированные,</w:t>
            </w:r>
          </w:p>
          <w:p w:rsidR="0048768A" w:rsidRPr="00FA5DF8" w:rsidRDefault="0048768A" w:rsidP="0048768A">
            <w:pPr>
              <w:autoSpaceDE w:val="0"/>
              <w:autoSpaceDN w:val="0"/>
              <w:adjustRightInd w:val="0"/>
              <w:ind w:left="708"/>
              <w:rPr>
                <w:highlight w:val="white"/>
              </w:rPr>
            </w:pPr>
            <w:r w:rsidRPr="00FA5DF8">
              <w:rPr>
                <w:highlight w:val="white"/>
              </w:rPr>
              <w:t>PAYMENTUNMATCHED - все платежи, которым в системе не поставлена в соответствие (не сгенерена) ни одна квитанция.</w:t>
            </w:r>
          </w:p>
          <w:p w:rsidR="0048768A" w:rsidRPr="00FA5DF8" w:rsidRDefault="0048768A" w:rsidP="0048768A">
            <w:pPr>
              <w:pStyle w:val="afe"/>
              <w:spacing w:after="0"/>
              <w:ind w:left="708"/>
              <w:rPr>
                <w:rFonts w:ascii="Times New Roman" w:hAnsi="Times New Roman"/>
                <w:spacing w:val="0"/>
                <w:sz w:val="24"/>
                <w:szCs w:val="24"/>
                <w:lang w:eastAsia="ru-RU"/>
              </w:rPr>
            </w:pPr>
            <w:r w:rsidRPr="00FA5DF8">
              <w:rPr>
                <w:rFonts w:ascii="Times New Roman" w:hAnsi="Times New Roman"/>
                <w:spacing w:val="0"/>
                <w:sz w:val="24"/>
                <w:szCs w:val="24"/>
                <w:highlight w:val="white"/>
                <w:lang w:eastAsia="ru-RU"/>
              </w:rPr>
              <w:t>CHARGENOTFULLMATCHED - все начисления в статусе, отличном от "сквитировано"</w:t>
            </w:r>
          </w:p>
          <w:p w:rsidR="005F5CF9" w:rsidRPr="00FA5DF8" w:rsidRDefault="005F5CF9" w:rsidP="0048768A">
            <w:pPr>
              <w:pStyle w:val="afe"/>
              <w:spacing w:after="0"/>
              <w:ind w:left="708"/>
              <w:rPr>
                <w:rFonts w:ascii="Times New Roman" w:hAnsi="Times New Roman"/>
                <w:spacing w:val="0"/>
                <w:sz w:val="24"/>
                <w:szCs w:val="24"/>
                <w:lang w:eastAsia="ru-RU"/>
              </w:rPr>
            </w:pPr>
          </w:p>
          <w:p w:rsidR="00F5151C" w:rsidRPr="00FA5DF8" w:rsidRDefault="00F5151C" w:rsidP="00CA2099">
            <w:pPr>
              <w:pStyle w:val="afe"/>
              <w:spacing w:after="0"/>
              <w:rPr>
                <w:rFonts w:ascii="Times New Roman" w:hAnsi="Times New Roman"/>
                <w:spacing w:val="0"/>
                <w:sz w:val="24"/>
                <w:szCs w:val="24"/>
                <w:lang w:val="en-US" w:eastAsia="ru-RU"/>
              </w:rPr>
            </w:pPr>
            <w:r w:rsidRPr="00FA5DF8">
              <w:rPr>
                <w:rFonts w:ascii="Times New Roman" w:hAnsi="Times New Roman"/>
                <w:spacing w:val="0"/>
                <w:sz w:val="24"/>
                <w:szCs w:val="24"/>
                <w:lang w:val="en-US" w:eastAsia="ru-RU"/>
              </w:rPr>
              <w:t>Payment.xsd</w:t>
            </w:r>
            <w:r w:rsidR="000A7287" w:rsidRPr="00FA5DF8">
              <w:rPr>
                <w:rFonts w:ascii="Times New Roman" w:hAnsi="Times New Roman"/>
                <w:spacing w:val="0"/>
                <w:sz w:val="24"/>
                <w:szCs w:val="24"/>
                <w:lang w:eastAsia="ru-RU"/>
              </w:rPr>
              <w:t xml:space="preserve"> (глава 2.5.7)</w:t>
            </w:r>
            <w:r w:rsidRPr="00FA5DF8">
              <w:rPr>
                <w:rFonts w:ascii="Times New Roman" w:hAnsi="Times New Roman"/>
                <w:spacing w:val="0"/>
                <w:sz w:val="24"/>
                <w:szCs w:val="24"/>
                <w:lang w:val="en-US" w:eastAsia="ru-RU"/>
              </w:rPr>
              <w:t>:</w:t>
            </w:r>
          </w:p>
          <w:p w:rsidR="00F5151C" w:rsidRPr="00FA5DF8" w:rsidRDefault="00031A39" w:rsidP="00031A39">
            <w:pPr>
              <w:pStyle w:val="afe"/>
              <w:numPr>
                <w:ilvl w:val="0"/>
                <w:numId w:val="48"/>
              </w:numPr>
              <w:spacing w:after="0"/>
              <w:rPr>
                <w:rFonts w:ascii="Times New Roman" w:hAnsi="Times New Roman"/>
                <w:spacing w:val="0"/>
                <w:sz w:val="24"/>
                <w:szCs w:val="24"/>
                <w:lang w:eastAsia="ru-RU"/>
              </w:rPr>
            </w:pPr>
            <w:r w:rsidRPr="00FA5DF8">
              <w:rPr>
                <w:rFonts w:ascii="Times New Roman" w:hAnsi="Times New Roman"/>
                <w:spacing w:val="0"/>
                <w:sz w:val="24"/>
                <w:szCs w:val="24"/>
                <w:lang w:eastAsia="ru-RU"/>
              </w:rPr>
              <w:t xml:space="preserve">в </w:t>
            </w:r>
            <w:r w:rsidR="00F5151C" w:rsidRPr="00FA5DF8">
              <w:rPr>
                <w:rFonts w:ascii="Times New Roman" w:hAnsi="Times New Roman"/>
                <w:spacing w:val="0"/>
                <w:sz w:val="24"/>
                <w:szCs w:val="24"/>
                <w:lang w:val="en-US" w:eastAsia="ru-RU"/>
              </w:rPr>
              <w:t>PaymentType</w:t>
            </w:r>
            <w:r w:rsidR="00F5151C" w:rsidRPr="00FA5DF8">
              <w:rPr>
                <w:rFonts w:ascii="Times New Roman" w:hAnsi="Times New Roman"/>
                <w:spacing w:val="0"/>
                <w:sz w:val="24"/>
                <w:szCs w:val="24"/>
                <w:lang w:eastAsia="ru-RU"/>
              </w:rPr>
              <w:t xml:space="preserve"> </w:t>
            </w:r>
            <w:r w:rsidRPr="00FA5DF8">
              <w:rPr>
                <w:rFonts w:ascii="Times New Roman" w:hAnsi="Times New Roman"/>
                <w:spacing w:val="0"/>
                <w:sz w:val="24"/>
                <w:szCs w:val="24"/>
                <w:lang w:eastAsia="ru-RU"/>
              </w:rPr>
              <w:t xml:space="preserve">добавлен </w:t>
            </w:r>
            <w:r w:rsidR="00F46A2F" w:rsidRPr="00FA5DF8">
              <w:rPr>
                <w:rFonts w:ascii="Times New Roman" w:hAnsi="Times New Roman"/>
                <w:spacing w:val="0"/>
                <w:sz w:val="24"/>
                <w:szCs w:val="24"/>
                <w:lang w:eastAsia="ru-RU"/>
              </w:rPr>
              <w:t xml:space="preserve">необязательный </w:t>
            </w:r>
            <w:r w:rsidRPr="00FA5DF8">
              <w:rPr>
                <w:rFonts w:ascii="Times New Roman" w:hAnsi="Times New Roman"/>
                <w:spacing w:val="0"/>
                <w:sz w:val="24"/>
                <w:szCs w:val="24"/>
                <w:lang w:eastAsia="ru-RU"/>
              </w:rPr>
              <w:t xml:space="preserve">множественный тег </w:t>
            </w:r>
            <w:r w:rsidRPr="00FA5DF8">
              <w:rPr>
                <w:rFonts w:ascii="Times New Roman" w:hAnsi="Times New Roman"/>
                <w:spacing w:val="0"/>
                <w:sz w:val="24"/>
                <w:szCs w:val="24"/>
                <w:lang w:val="en-US" w:eastAsia="ru-RU"/>
              </w:rPr>
              <w:t>AdditionalData</w:t>
            </w:r>
            <w:r w:rsidR="00F46A2F" w:rsidRPr="00FA5DF8">
              <w:rPr>
                <w:rFonts w:ascii="Times New Roman" w:hAnsi="Times New Roman"/>
                <w:spacing w:val="0"/>
                <w:sz w:val="24"/>
                <w:szCs w:val="24"/>
                <w:lang w:eastAsia="ru-RU"/>
              </w:rPr>
              <w:t>;</w:t>
            </w:r>
          </w:p>
          <w:p w:rsidR="00031A39" w:rsidRPr="00FA5DF8" w:rsidRDefault="00031A39" w:rsidP="00031A39">
            <w:pPr>
              <w:pStyle w:val="afe"/>
              <w:numPr>
                <w:ilvl w:val="0"/>
                <w:numId w:val="48"/>
              </w:numPr>
              <w:spacing w:after="0"/>
              <w:rPr>
                <w:rFonts w:ascii="Times New Roman" w:hAnsi="Times New Roman"/>
                <w:spacing w:val="0"/>
                <w:sz w:val="24"/>
                <w:szCs w:val="24"/>
                <w:lang w:eastAsia="ru-RU"/>
              </w:rPr>
            </w:pPr>
            <w:r w:rsidRPr="00FA5DF8">
              <w:rPr>
                <w:rFonts w:ascii="Times New Roman" w:hAnsi="Times New Roman"/>
                <w:spacing w:val="0"/>
                <w:sz w:val="24"/>
                <w:szCs w:val="24"/>
                <w:lang w:eastAsia="ru-RU"/>
              </w:rPr>
              <w:t xml:space="preserve">в </w:t>
            </w:r>
            <w:r w:rsidRPr="00FA5DF8">
              <w:rPr>
                <w:rFonts w:ascii="Times New Roman" w:hAnsi="Times New Roman"/>
                <w:spacing w:val="0"/>
                <w:sz w:val="24"/>
                <w:szCs w:val="24"/>
                <w:lang w:val="en-US" w:eastAsia="ru-RU"/>
              </w:rPr>
              <w:t>PaymentType</w:t>
            </w:r>
            <w:r w:rsidRPr="00FA5DF8">
              <w:rPr>
                <w:rFonts w:ascii="Times New Roman" w:hAnsi="Times New Roman"/>
                <w:spacing w:val="0"/>
                <w:sz w:val="24"/>
                <w:szCs w:val="24"/>
                <w:lang w:eastAsia="ru-RU"/>
              </w:rPr>
              <w:t xml:space="preserve"> добавлен </w:t>
            </w:r>
            <w:r w:rsidR="00F46A2F" w:rsidRPr="00FA5DF8">
              <w:rPr>
                <w:rFonts w:ascii="Times New Roman" w:hAnsi="Times New Roman"/>
                <w:spacing w:val="0"/>
                <w:sz w:val="24"/>
                <w:szCs w:val="24"/>
                <w:lang w:eastAsia="ru-RU"/>
              </w:rPr>
              <w:t xml:space="preserve">необязательный </w:t>
            </w:r>
            <w:r w:rsidRPr="00FA5DF8">
              <w:rPr>
                <w:rFonts w:ascii="Times New Roman" w:hAnsi="Times New Roman"/>
                <w:spacing w:val="0"/>
                <w:sz w:val="24"/>
                <w:szCs w:val="24"/>
                <w:lang w:eastAsia="ru-RU"/>
              </w:rPr>
              <w:t>единичный тег PayeeBankAcc</w:t>
            </w:r>
            <w:r w:rsidR="00F46A2F" w:rsidRPr="00FA5DF8">
              <w:rPr>
                <w:rFonts w:ascii="Times New Roman" w:hAnsi="Times New Roman"/>
                <w:spacing w:val="0"/>
                <w:sz w:val="24"/>
                <w:szCs w:val="24"/>
                <w:lang w:eastAsia="ru-RU"/>
              </w:rPr>
              <w:t>;</w:t>
            </w:r>
          </w:p>
          <w:p w:rsidR="00F46A2F" w:rsidRPr="00FA5DF8" w:rsidRDefault="00F46A2F" w:rsidP="00031A39">
            <w:pPr>
              <w:pStyle w:val="afe"/>
              <w:numPr>
                <w:ilvl w:val="0"/>
                <w:numId w:val="48"/>
              </w:numPr>
              <w:spacing w:after="0"/>
              <w:rPr>
                <w:rFonts w:ascii="Times New Roman" w:hAnsi="Times New Roman"/>
                <w:spacing w:val="0"/>
                <w:sz w:val="24"/>
                <w:szCs w:val="24"/>
                <w:lang w:eastAsia="ru-RU"/>
              </w:rPr>
            </w:pPr>
            <w:r w:rsidRPr="00FA5DF8">
              <w:rPr>
                <w:rFonts w:ascii="Times New Roman" w:hAnsi="Times New Roman"/>
                <w:spacing w:val="0"/>
                <w:sz w:val="24"/>
                <w:szCs w:val="24"/>
                <w:lang w:eastAsia="ru-RU"/>
              </w:rPr>
              <w:t xml:space="preserve">в </w:t>
            </w:r>
            <w:r w:rsidRPr="00FA5DF8">
              <w:rPr>
                <w:rFonts w:ascii="Times New Roman" w:hAnsi="Times New Roman"/>
                <w:spacing w:val="0"/>
                <w:sz w:val="24"/>
                <w:szCs w:val="24"/>
                <w:lang w:val="en-US" w:eastAsia="ru-RU"/>
              </w:rPr>
              <w:t>PaymentType</w:t>
            </w:r>
            <w:r w:rsidRPr="00FA5DF8">
              <w:rPr>
                <w:rFonts w:ascii="Times New Roman" w:hAnsi="Times New Roman"/>
                <w:spacing w:val="0"/>
                <w:sz w:val="24"/>
                <w:szCs w:val="24"/>
                <w:lang w:eastAsia="ru-RU"/>
              </w:rPr>
              <w:t xml:space="preserve"> добавлен необязательный единичный тег </w:t>
            </w:r>
            <w:r w:rsidRPr="00FA5DF8">
              <w:rPr>
                <w:rFonts w:ascii="Times New Roman" w:hAnsi="Times New Roman"/>
                <w:spacing w:val="0"/>
                <w:sz w:val="24"/>
                <w:szCs w:val="24"/>
                <w:lang w:val="en-US" w:eastAsia="ru-RU"/>
              </w:rPr>
              <w:t>PayerPA</w:t>
            </w:r>
            <w:r w:rsidRPr="00FA5DF8">
              <w:rPr>
                <w:rFonts w:ascii="Times New Roman" w:hAnsi="Times New Roman"/>
                <w:spacing w:val="0"/>
                <w:sz w:val="24"/>
                <w:szCs w:val="24"/>
                <w:lang w:eastAsia="ru-RU"/>
              </w:rPr>
              <w:t>.</w:t>
            </w:r>
          </w:p>
          <w:p w:rsidR="00A35C97" w:rsidRPr="00FA5DF8" w:rsidRDefault="00A35C97" w:rsidP="00A35C97">
            <w:pPr>
              <w:pStyle w:val="afe"/>
              <w:numPr>
                <w:ilvl w:val="0"/>
                <w:numId w:val="48"/>
              </w:numPr>
              <w:spacing w:after="0"/>
              <w:rPr>
                <w:rFonts w:ascii="Times New Roman" w:hAnsi="Times New Roman"/>
                <w:spacing w:val="0"/>
                <w:sz w:val="24"/>
                <w:szCs w:val="24"/>
                <w:lang w:eastAsia="ru-RU"/>
              </w:rPr>
            </w:pPr>
            <w:r w:rsidRPr="00FA5DF8">
              <w:rPr>
                <w:rFonts w:ascii="Times New Roman" w:hAnsi="Times New Roman"/>
                <w:spacing w:val="0"/>
                <w:sz w:val="24"/>
                <w:szCs w:val="24"/>
                <w:lang w:eastAsia="ru-RU"/>
              </w:rPr>
              <w:t>Тег SupplierBillID сделан обязательным.</w:t>
            </w:r>
          </w:p>
          <w:p w:rsidR="00A35C97" w:rsidRPr="00FA5DF8" w:rsidRDefault="00A35C97" w:rsidP="00A35C97">
            <w:pPr>
              <w:pStyle w:val="afe"/>
              <w:numPr>
                <w:ilvl w:val="0"/>
                <w:numId w:val="48"/>
              </w:numPr>
              <w:rPr>
                <w:rFonts w:ascii="Times New Roman" w:hAnsi="Times New Roman"/>
                <w:spacing w:val="0"/>
                <w:sz w:val="24"/>
                <w:szCs w:val="24"/>
                <w:lang w:eastAsia="ru-RU"/>
              </w:rPr>
            </w:pPr>
            <w:r w:rsidRPr="00FA5DF8">
              <w:rPr>
                <w:rFonts w:ascii="Times New Roman" w:hAnsi="Times New Roman"/>
                <w:spacing w:val="0"/>
                <w:sz w:val="24"/>
                <w:szCs w:val="24"/>
                <w:lang w:eastAsia="ru-RU"/>
              </w:rPr>
              <w:t>Тег Narrative сделан обязательным.</w:t>
            </w:r>
          </w:p>
          <w:p w:rsidR="00A35C97" w:rsidRPr="00FA5DF8" w:rsidRDefault="00A35C97" w:rsidP="00A35C97">
            <w:pPr>
              <w:pStyle w:val="afe"/>
              <w:numPr>
                <w:ilvl w:val="0"/>
                <w:numId w:val="48"/>
              </w:numPr>
              <w:spacing w:after="0"/>
              <w:rPr>
                <w:rFonts w:ascii="Times New Roman" w:hAnsi="Times New Roman"/>
                <w:spacing w:val="0"/>
                <w:sz w:val="24"/>
                <w:szCs w:val="24"/>
                <w:lang w:eastAsia="ru-RU"/>
              </w:rPr>
            </w:pPr>
            <w:r w:rsidRPr="00FA5DF8">
              <w:rPr>
                <w:rFonts w:ascii="Times New Roman" w:hAnsi="Times New Roman"/>
                <w:spacing w:val="0"/>
                <w:sz w:val="24"/>
                <w:szCs w:val="24"/>
                <w:lang w:eastAsia="ru-RU"/>
              </w:rPr>
              <w:t>Тег PayerIdentifier сделан обязательным.</w:t>
            </w:r>
          </w:p>
          <w:p w:rsidR="005F5CF9" w:rsidRPr="00FA5DF8" w:rsidRDefault="005F5CF9" w:rsidP="005F5CF9">
            <w:pPr>
              <w:pStyle w:val="afe"/>
              <w:spacing w:after="0"/>
              <w:rPr>
                <w:rFonts w:ascii="Times New Roman" w:hAnsi="Times New Roman"/>
                <w:spacing w:val="0"/>
                <w:sz w:val="24"/>
                <w:szCs w:val="24"/>
                <w:lang w:eastAsia="ru-RU"/>
              </w:rPr>
            </w:pPr>
          </w:p>
          <w:p w:rsidR="00EB069A" w:rsidRPr="00FA5DF8" w:rsidRDefault="00EB069A" w:rsidP="00EB069A">
            <w:pPr>
              <w:pStyle w:val="afe"/>
              <w:spacing w:after="0"/>
              <w:rPr>
                <w:rFonts w:ascii="Times New Roman" w:hAnsi="Times New Roman"/>
                <w:spacing w:val="0"/>
                <w:sz w:val="24"/>
                <w:szCs w:val="24"/>
                <w:lang w:val="en-US" w:eastAsia="ru-RU"/>
              </w:rPr>
            </w:pPr>
            <w:r w:rsidRPr="00FA5DF8">
              <w:rPr>
                <w:rFonts w:ascii="Times New Roman" w:hAnsi="Times New Roman"/>
                <w:spacing w:val="0"/>
                <w:sz w:val="24"/>
                <w:szCs w:val="24"/>
                <w:lang w:val="en-US" w:eastAsia="ru-RU"/>
              </w:rPr>
              <w:t>BudgetIndex.xsd</w:t>
            </w:r>
            <w:r w:rsidR="005F5CF9" w:rsidRPr="00FA5DF8">
              <w:rPr>
                <w:rFonts w:ascii="Times New Roman" w:hAnsi="Times New Roman"/>
                <w:spacing w:val="0"/>
                <w:sz w:val="24"/>
                <w:szCs w:val="24"/>
                <w:lang w:eastAsia="ru-RU"/>
              </w:rPr>
              <w:t xml:space="preserve"> (глава 2.5.9)</w:t>
            </w:r>
            <w:r w:rsidRPr="00FA5DF8">
              <w:rPr>
                <w:rFonts w:ascii="Times New Roman" w:hAnsi="Times New Roman"/>
                <w:spacing w:val="0"/>
                <w:sz w:val="24"/>
                <w:szCs w:val="24"/>
                <w:lang w:val="en-US" w:eastAsia="ru-RU"/>
              </w:rPr>
              <w:t>:</w:t>
            </w:r>
          </w:p>
          <w:p w:rsidR="00EB069A" w:rsidRPr="00FA5DF8" w:rsidRDefault="00EB069A" w:rsidP="00737EFB">
            <w:pPr>
              <w:pStyle w:val="afe"/>
              <w:numPr>
                <w:ilvl w:val="0"/>
                <w:numId w:val="49"/>
              </w:numPr>
              <w:spacing w:after="0"/>
              <w:rPr>
                <w:rFonts w:ascii="Times New Roman" w:hAnsi="Times New Roman"/>
                <w:spacing w:val="0"/>
                <w:sz w:val="24"/>
                <w:szCs w:val="24"/>
                <w:lang w:eastAsia="ru-RU"/>
              </w:rPr>
            </w:pPr>
            <w:r w:rsidRPr="00FA5DF8">
              <w:rPr>
                <w:rFonts w:ascii="Times New Roman" w:hAnsi="Times New Roman"/>
                <w:spacing w:val="0"/>
                <w:sz w:val="24"/>
                <w:szCs w:val="24"/>
                <w:lang w:eastAsia="ru-RU"/>
              </w:rPr>
              <w:t xml:space="preserve">Убран </w:t>
            </w:r>
            <w:r w:rsidR="00737EFB" w:rsidRPr="00FA5DF8">
              <w:rPr>
                <w:rFonts w:ascii="Times New Roman" w:hAnsi="Times New Roman"/>
                <w:spacing w:val="0"/>
                <w:sz w:val="24"/>
                <w:szCs w:val="24"/>
                <w:lang w:eastAsia="ru-RU"/>
              </w:rPr>
              <w:t>контроль по перечню значений элементов</w:t>
            </w:r>
            <w:r w:rsidR="00213259" w:rsidRPr="00FA5DF8">
              <w:rPr>
                <w:rFonts w:ascii="Times New Roman" w:hAnsi="Times New Roman"/>
                <w:spacing w:val="0"/>
                <w:sz w:val="24"/>
                <w:szCs w:val="24"/>
                <w:lang w:eastAsia="ru-RU"/>
              </w:rPr>
              <w:t xml:space="preserve"> </w:t>
            </w:r>
            <w:r w:rsidR="00213259" w:rsidRPr="00FA5DF8">
              <w:rPr>
                <w:rFonts w:ascii="Times New Roman" w:hAnsi="Times New Roman"/>
                <w:spacing w:val="0"/>
                <w:sz w:val="24"/>
                <w:szCs w:val="24"/>
                <w:lang w:val="en-US" w:eastAsia="ru-RU"/>
              </w:rPr>
              <w:t>XML</w:t>
            </w:r>
            <w:r w:rsidR="00213259" w:rsidRPr="00FA5DF8">
              <w:rPr>
                <w:rFonts w:ascii="Times New Roman" w:hAnsi="Times New Roman"/>
                <w:spacing w:val="0"/>
                <w:sz w:val="24"/>
                <w:szCs w:val="24"/>
                <w:lang w:eastAsia="ru-RU"/>
              </w:rPr>
              <w:t>-схемы</w:t>
            </w:r>
            <w:r w:rsidRPr="00FA5DF8">
              <w:rPr>
                <w:rFonts w:ascii="Times New Roman" w:hAnsi="Times New Roman"/>
                <w:spacing w:val="0"/>
                <w:sz w:val="24"/>
                <w:szCs w:val="24"/>
                <w:lang w:eastAsia="ru-RU"/>
              </w:rPr>
              <w:t>.</w:t>
            </w:r>
          </w:p>
          <w:p w:rsidR="005F5CF9" w:rsidRPr="00FA5DF8" w:rsidRDefault="005F5CF9" w:rsidP="005F5CF9">
            <w:pPr>
              <w:pStyle w:val="afe"/>
              <w:spacing w:after="0"/>
              <w:rPr>
                <w:rFonts w:ascii="Times New Roman" w:hAnsi="Times New Roman"/>
                <w:spacing w:val="0"/>
                <w:sz w:val="24"/>
                <w:szCs w:val="24"/>
                <w:lang w:eastAsia="ru-RU"/>
              </w:rPr>
            </w:pPr>
          </w:p>
          <w:p w:rsidR="00B773C1" w:rsidRPr="00FA5DF8" w:rsidRDefault="00B773C1" w:rsidP="00B773C1">
            <w:pPr>
              <w:pStyle w:val="afe"/>
              <w:spacing w:after="0"/>
              <w:rPr>
                <w:rFonts w:ascii="Times New Roman" w:hAnsi="Times New Roman"/>
                <w:spacing w:val="0"/>
                <w:sz w:val="24"/>
                <w:szCs w:val="24"/>
                <w:lang w:eastAsia="ru-RU"/>
              </w:rPr>
            </w:pPr>
            <w:r w:rsidRPr="00FA5DF8">
              <w:rPr>
                <w:rFonts w:ascii="Times New Roman" w:hAnsi="Times New Roman"/>
                <w:spacing w:val="0"/>
                <w:sz w:val="24"/>
                <w:szCs w:val="24"/>
                <w:lang w:eastAsia="ru-RU"/>
              </w:rPr>
              <w:t>Добавлены теги TOFK, FOName, LSvUFK, LSvFO в тип ChargeType (глава 2.2).</w:t>
            </w:r>
          </w:p>
          <w:p w:rsidR="0048768A" w:rsidRPr="00FA5DF8" w:rsidRDefault="0048768A" w:rsidP="0048768A">
            <w:pPr>
              <w:pStyle w:val="afe"/>
              <w:spacing w:after="0"/>
              <w:rPr>
                <w:rFonts w:ascii="Times New Roman" w:hAnsi="Times New Roman"/>
                <w:sz w:val="24"/>
                <w:szCs w:val="24"/>
              </w:rPr>
            </w:pPr>
          </w:p>
        </w:tc>
      </w:tr>
      <w:tr w:rsidR="0048768A" w:rsidRPr="00FA5DF8">
        <w:trPr>
          <w:trHeight w:val="352"/>
          <w:jc w:val="center"/>
        </w:trPr>
        <w:tc>
          <w:tcPr>
            <w:tcW w:w="1587" w:type="dxa"/>
          </w:tcPr>
          <w:p w:rsidR="0048768A" w:rsidRPr="00FA5DF8" w:rsidRDefault="0048768A" w:rsidP="00BC6515">
            <w:pPr>
              <w:pStyle w:val="afe"/>
              <w:spacing w:after="0"/>
              <w:rPr>
                <w:rFonts w:ascii="Times New Roman" w:hAnsi="Times New Roman"/>
                <w:sz w:val="24"/>
                <w:szCs w:val="24"/>
              </w:rPr>
            </w:pPr>
          </w:p>
        </w:tc>
        <w:tc>
          <w:tcPr>
            <w:tcW w:w="7821" w:type="dxa"/>
            <w:shd w:val="clear" w:color="auto" w:fill="auto"/>
          </w:tcPr>
          <w:p w:rsidR="0048768A" w:rsidRPr="00FA5DF8" w:rsidRDefault="0048768A" w:rsidP="00BC6515">
            <w:pPr>
              <w:pStyle w:val="afe"/>
              <w:spacing w:after="0"/>
              <w:rPr>
                <w:rFonts w:ascii="Times New Roman" w:hAnsi="Times New Roman"/>
                <w:sz w:val="24"/>
                <w:szCs w:val="24"/>
              </w:rPr>
            </w:pPr>
          </w:p>
        </w:tc>
      </w:tr>
    </w:tbl>
    <w:p w:rsidR="00302F0E" w:rsidRPr="00302F0E" w:rsidRDefault="00302F0E" w:rsidP="00302F0E"/>
    <w:p w:rsidR="00302F0E" w:rsidRPr="00FA5DF8" w:rsidRDefault="00302F0E" w:rsidP="00302F0E">
      <w:pPr>
        <w:jc w:val="center"/>
        <w:outlineLvl w:val="0"/>
        <w:rPr>
          <w:sz w:val="28"/>
        </w:rPr>
      </w:pPr>
      <w:bookmarkStart w:id="15" w:name="_Toc347823380"/>
      <w:r w:rsidRPr="00FA5DF8">
        <w:rPr>
          <w:b/>
          <w:sz w:val="32"/>
          <w:szCs w:val="32"/>
        </w:rPr>
        <w:lastRenderedPageBreak/>
        <w:t>Введение</w:t>
      </w:r>
      <w:bookmarkEnd w:id="15"/>
    </w:p>
    <w:p w:rsidR="00302F0E" w:rsidRPr="00FA5DF8" w:rsidRDefault="00302F0E" w:rsidP="00302F0E">
      <w:pPr>
        <w:pStyle w:val="affffffffff1"/>
        <w:rPr>
          <w:lang w:val="ru-RU"/>
        </w:rPr>
      </w:pPr>
      <w:r w:rsidRPr="00FA5DF8">
        <w:rPr>
          <w:lang w:val="ru-RU"/>
        </w:rPr>
        <w:t>В настоящем документе описыв</w:t>
      </w:r>
      <w:r w:rsidR="00DE69F3">
        <w:rPr>
          <w:lang w:val="ru-RU"/>
        </w:rPr>
        <w:t>а</w:t>
      </w:r>
      <w:r w:rsidR="00C941B5">
        <w:rPr>
          <w:lang w:val="ru-RU"/>
        </w:rPr>
        <w:t>ю</w:t>
      </w:r>
      <w:r w:rsidRPr="00FA5DF8">
        <w:rPr>
          <w:lang w:val="ru-RU"/>
        </w:rPr>
        <w:t xml:space="preserve">тся </w:t>
      </w:r>
      <w:r w:rsidR="00C941B5">
        <w:rPr>
          <w:lang w:val="ru-RU"/>
        </w:rPr>
        <w:t>форматы</w:t>
      </w:r>
      <w:r w:rsidRPr="00FA5DF8">
        <w:rPr>
          <w:lang w:val="ru-RU"/>
        </w:rPr>
        <w:t xml:space="preserve"> взаимодействия Государственной информационной системы о государственных и муниципальных платежах (ГИС ГМП) с информационными системами</w:t>
      </w:r>
      <w:r>
        <w:rPr>
          <w:lang w:val="ru-RU"/>
        </w:rPr>
        <w:t xml:space="preserve"> участников</w:t>
      </w:r>
      <w:r w:rsidR="00F962DD">
        <w:rPr>
          <w:lang w:val="ru-RU"/>
        </w:rPr>
        <w:t xml:space="preserve">, </w:t>
      </w:r>
      <w:r w:rsidR="00DE69F3">
        <w:rPr>
          <w:lang w:val="ru-RU"/>
        </w:rPr>
        <w:t>разработанные</w:t>
      </w:r>
      <w:r w:rsidR="00F962DD">
        <w:rPr>
          <w:lang w:val="ru-RU"/>
        </w:rPr>
        <w:t xml:space="preserve"> в соответс</w:t>
      </w:r>
      <w:r w:rsidR="0089594A">
        <w:rPr>
          <w:lang w:val="ru-RU"/>
        </w:rPr>
        <w:t>т</w:t>
      </w:r>
      <w:r w:rsidR="00F962DD">
        <w:rPr>
          <w:lang w:val="ru-RU"/>
        </w:rPr>
        <w:t xml:space="preserve">вии с приказом </w:t>
      </w:r>
      <w:r w:rsidR="00632C03">
        <w:rPr>
          <w:lang w:val="ru-RU"/>
        </w:rPr>
        <w:t>Ф</w:t>
      </w:r>
      <w:r w:rsidR="00DE69F3">
        <w:rPr>
          <w:lang w:val="ru-RU"/>
        </w:rPr>
        <w:t xml:space="preserve">едерального </w:t>
      </w:r>
      <w:r w:rsidR="00632C03">
        <w:rPr>
          <w:lang w:val="ru-RU"/>
        </w:rPr>
        <w:t>К</w:t>
      </w:r>
      <w:r w:rsidR="00DE69F3">
        <w:rPr>
          <w:lang w:val="ru-RU"/>
        </w:rPr>
        <w:t>азначейства</w:t>
      </w:r>
      <w:r w:rsidR="00632C03">
        <w:rPr>
          <w:lang w:val="ru-RU"/>
        </w:rPr>
        <w:t xml:space="preserve"> №</w:t>
      </w:r>
      <w:r w:rsidR="00F962DD">
        <w:rPr>
          <w:lang w:val="ru-RU"/>
        </w:rPr>
        <w:t xml:space="preserve">19н </w:t>
      </w:r>
      <w:r w:rsidR="00632C03" w:rsidRPr="00632C03">
        <w:rPr>
          <w:lang w:val="ru-RU"/>
        </w:rPr>
        <w:t>от 30.11.2012</w:t>
      </w:r>
      <w:r w:rsidR="00F962DD">
        <w:rPr>
          <w:lang w:val="ru-RU"/>
        </w:rPr>
        <w:t xml:space="preserve"> </w:t>
      </w:r>
      <w:r w:rsidR="00754B05">
        <w:rPr>
          <w:lang w:val="ru-RU"/>
        </w:rPr>
        <w:t>«</w:t>
      </w:r>
      <w:r w:rsidR="00754B05" w:rsidRPr="00754B05">
        <w:rPr>
          <w:lang w:val="ru-RU"/>
        </w:rPr>
        <w:t>Об утверждении Порядка ведения Государственной информационной системы государственных и муниципальных платежах</w:t>
      </w:r>
      <w:r w:rsidR="00754B05">
        <w:rPr>
          <w:lang w:val="ru-RU"/>
        </w:rPr>
        <w:t>»</w:t>
      </w:r>
      <w:r w:rsidRPr="00FA5DF8">
        <w:rPr>
          <w:lang w:val="ru-RU"/>
        </w:rPr>
        <w:t>.</w:t>
      </w:r>
      <w:r w:rsidR="00AA2F1F" w:rsidRPr="00AA2F1F">
        <w:rPr>
          <w:lang w:val="ru-RU"/>
        </w:rPr>
        <w:t xml:space="preserve"> </w:t>
      </w:r>
    </w:p>
    <w:p w:rsidR="009D5C72" w:rsidRPr="00FA5DF8" w:rsidRDefault="009D5C72" w:rsidP="00CD3579">
      <w:pPr>
        <w:pageBreakBefore/>
        <w:numPr>
          <w:ilvl w:val="0"/>
          <w:numId w:val="5"/>
        </w:numPr>
        <w:spacing w:before="240" w:after="120"/>
        <w:ind w:left="357" w:hanging="357"/>
        <w:outlineLvl w:val="0"/>
        <w:rPr>
          <w:b/>
          <w:sz w:val="28"/>
          <w:szCs w:val="28"/>
        </w:rPr>
      </w:pPr>
      <w:bookmarkStart w:id="16" w:name="_Toc347823381"/>
      <w:r w:rsidRPr="00FA5DF8">
        <w:rPr>
          <w:b/>
          <w:sz w:val="28"/>
          <w:szCs w:val="28"/>
        </w:rPr>
        <w:lastRenderedPageBreak/>
        <w:t>Общие положения</w:t>
      </w:r>
      <w:bookmarkEnd w:id="8"/>
      <w:bookmarkEnd w:id="9"/>
      <w:bookmarkEnd w:id="10"/>
      <w:bookmarkEnd w:id="11"/>
      <w:bookmarkEnd w:id="12"/>
      <w:bookmarkEnd w:id="13"/>
      <w:bookmarkEnd w:id="14"/>
      <w:bookmarkEnd w:id="16"/>
    </w:p>
    <w:p w:rsidR="009D5C72" w:rsidRPr="00FA5DF8" w:rsidRDefault="00CF715A" w:rsidP="009D5C72">
      <w:pPr>
        <w:pStyle w:val="22"/>
        <w:keepNext w:val="0"/>
        <w:numPr>
          <w:ilvl w:val="1"/>
          <w:numId w:val="5"/>
        </w:numPr>
        <w:tabs>
          <w:tab w:val="left" w:pos="851"/>
        </w:tabs>
        <w:suppressAutoHyphens/>
        <w:spacing w:after="240"/>
        <w:rPr>
          <w:rFonts w:ascii="Times New Roman" w:hAnsi="Times New Roman" w:cs="Times New Roman"/>
          <w:i w:val="0"/>
          <w:lang w:val="ru-RU"/>
        </w:rPr>
      </w:pPr>
      <w:hyperlink w:anchor="_Toc150940125" w:history="1">
        <w:bookmarkStart w:id="17" w:name="_Toc289615729"/>
        <w:bookmarkStart w:id="18" w:name="_Toc347823382"/>
        <w:r w:rsidR="009D5C72" w:rsidRPr="00FA5DF8">
          <w:rPr>
            <w:rFonts w:ascii="Times New Roman" w:hAnsi="Times New Roman" w:cs="Times New Roman"/>
            <w:i w:val="0"/>
            <w:lang w:val="ru-RU"/>
          </w:rPr>
          <w:t>Термины и обозначения</w:t>
        </w:r>
        <w:bookmarkEnd w:id="17"/>
        <w:bookmarkEnd w:id="18"/>
      </w:hyperlink>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540"/>
        <w:gridCol w:w="1800"/>
        <w:gridCol w:w="7200"/>
      </w:tblGrid>
      <w:tr w:rsidR="003A3C61" w:rsidRPr="00FA5DF8">
        <w:trPr>
          <w:trHeight w:val="541"/>
          <w:tblHeader/>
        </w:trPr>
        <w:tc>
          <w:tcPr>
            <w:tcW w:w="540" w:type="dxa"/>
            <w:shd w:val="clear" w:color="auto" w:fill="D9D9D9"/>
          </w:tcPr>
          <w:p w:rsidR="003A3C61" w:rsidRPr="00FA5DF8" w:rsidRDefault="006506F9" w:rsidP="00C933EC">
            <w:pPr>
              <w:pStyle w:val="afa"/>
              <w:rPr>
                <w:rFonts w:ascii="Times New Roman" w:hAnsi="Times New Roman" w:cs="Times New Roman"/>
              </w:rPr>
            </w:pPr>
            <w:r w:rsidRPr="00FA5DF8">
              <w:rPr>
                <w:rFonts w:ascii="Times New Roman" w:hAnsi="Times New Roman" w:cs="Times New Roman"/>
              </w:rPr>
              <w:t>№</w:t>
            </w:r>
          </w:p>
        </w:tc>
        <w:tc>
          <w:tcPr>
            <w:tcW w:w="1800" w:type="dxa"/>
            <w:shd w:val="clear" w:color="auto" w:fill="D9D9D9"/>
            <w:tcMar>
              <w:top w:w="0" w:type="dxa"/>
              <w:left w:w="108" w:type="dxa"/>
              <w:bottom w:w="0" w:type="dxa"/>
              <w:right w:w="108" w:type="dxa"/>
            </w:tcMar>
          </w:tcPr>
          <w:p w:rsidR="003A3C61" w:rsidRPr="00FA5DF8" w:rsidRDefault="003A3C61" w:rsidP="00C933EC">
            <w:pPr>
              <w:pStyle w:val="afa"/>
              <w:rPr>
                <w:rFonts w:ascii="Times New Roman" w:hAnsi="Times New Roman" w:cs="Times New Roman"/>
              </w:rPr>
            </w:pPr>
            <w:r w:rsidRPr="00FA5DF8">
              <w:rPr>
                <w:rFonts w:ascii="Times New Roman" w:hAnsi="Times New Roman" w:cs="Times New Roman"/>
              </w:rPr>
              <w:t xml:space="preserve">Термин </w:t>
            </w:r>
          </w:p>
        </w:tc>
        <w:tc>
          <w:tcPr>
            <w:tcW w:w="7200" w:type="dxa"/>
            <w:shd w:val="clear" w:color="auto" w:fill="D9D9D9"/>
            <w:tcMar>
              <w:top w:w="0" w:type="dxa"/>
              <w:left w:w="108" w:type="dxa"/>
              <w:bottom w:w="0" w:type="dxa"/>
              <w:right w:w="108" w:type="dxa"/>
            </w:tcMar>
          </w:tcPr>
          <w:p w:rsidR="003A3C61" w:rsidRPr="00FA5DF8" w:rsidRDefault="003A3C61" w:rsidP="00C933EC">
            <w:pPr>
              <w:pStyle w:val="afa"/>
              <w:rPr>
                <w:rFonts w:ascii="Times New Roman" w:hAnsi="Times New Roman" w:cs="Times New Roman"/>
              </w:rPr>
            </w:pPr>
            <w:r w:rsidRPr="00FA5DF8">
              <w:rPr>
                <w:rFonts w:ascii="Times New Roman" w:hAnsi="Times New Roman" w:cs="Times New Roman"/>
              </w:rPr>
              <w:t>Содержание</w:t>
            </w:r>
          </w:p>
        </w:tc>
      </w:tr>
      <w:tr w:rsidR="003A3C61" w:rsidRPr="00FA5DF8">
        <w:trPr>
          <w:trHeight w:val="42"/>
        </w:trPr>
        <w:tc>
          <w:tcPr>
            <w:tcW w:w="540" w:type="dxa"/>
          </w:tcPr>
          <w:p w:rsidR="003A3C61" w:rsidRPr="00FA5DF8" w:rsidRDefault="003A3C61"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3A3C61" w:rsidRPr="00FA5DF8" w:rsidRDefault="003A3C61" w:rsidP="00C933EC">
            <w:pPr>
              <w:pStyle w:val="afe"/>
              <w:spacing w:after="0"/>
              <w:rPr>
                <w:rFonts w:ascii="Times New Roman" w:hAnsi="Times New Roman"/>
                <w:sz w:val="24"/>
                <w:szCs w:val="24"/>
              </w:rPr>
            </w:pPr>
            <w:r w:rsidRPr="00FA5DF8">
              <w:rPr>
                <w:rFonts w:ascii="Times New Roman" w:hAnsi="Times New Roman"/>
                <w:sz w:val="24"/>
                <w:szCs w:val="24"/>
                <w:lang w:val="en-US"/>
              </w:rPr>
              <w:t>SOAP</w:t>
            </w:r>
          </w:p>
        </w:tc>
        <w:tc>
          <w:tcPr>
            <w:tcW w:w="7200" w:type="dxa"/>
            <w:tcMar>
              <w:top w:w="0" w:type="dxa"/>
              <w:left w:w="108" w:type="dxa"/>
              <w:bottom w:w="0" w:type="dxa"/>
              <w:right w:w="108" w:type="dxa"/>
            </w:tcMar>
          </w:tcPr>
          <w:p w:rsidR="003A3C61" w:rsidRPr="00FA5DF8" w:rsidRDefault="003A3C61" w:rsidP="00C45803">
            <w:pPr>
              <w:pStyle w:val="afe"/>
              <w:spacing w:after="0"/>
              <w:rPr>
                <w:rFonts w:ascii="Times New Roman" w:hAnsi="Times New Roman"/>
                <w:sz w:val="24"/>
                <w:szCs w:val="24"/>
              </w:rPr>
            </w:pPr>
            <w:r w:rsidRPr="00FA5DF8">
              <w:rPr>
                <w:rFonts w:ascii="Times New Roman" w:hAnsi="Times New Roman"/>
                <w:sz w:val="24"/>
                <w:szCs w:val="24"/>
                <w:lang w:val="en-US"/>
              </w:rPr>
              <w:t>Simple</w:t>
            </w:r>
            <w:r w:rsidRPr="00FA5DF8">
              <w:rPr>
                <w:rFonts w:ascii="Times New Roman" w:hAnsi="Times New Roman"/>
                <w:sz w:val="24"/>
                <w:szCs w:val="24"/>
              </w:rPr>
              <w:t xml:space="preserve"> </w:t>
            </w:r>
            <w:r w:rsidRPr="00FA5DF8">
              <w:rPr>
                <w:rFonts w:ascii="Times New Roman" w:hAnsi="Times New Roman"/>
                <w:sz w:val="24"/>
                <w:szCs w:val="24"/>
                <w:lang w:val="en-US"/>
              </w:rPr>
              <w:t>Object</w:t>
            </w:r>
            <w:r w:rsidRPr="00FA5DF8">
              <w:rPr>
                <w:rFonts w:ascii="Times New Roman" w:hAnsi="Times New Roman"/>
                <w:sz w:val="24"/>
                <w:szCs w:val="24"/>
              </w:rPr>
              <w:t xml:space="preserve"> </w:t>
            </w:r>
            <w:r w:rsidRPr="00FA5DF8">
              <w:rPr>
                <w:rFonts w:ascii="Times New Roman" w:hAnsi="Times New Roman"/>
                <w:sz w:val="24"/>
                <w:szCs w:val="24"/>
                <w:lang w:val="en-US"/>
              </w:rPr>
              <w:t>Access</w:t>
            </w:r>
            <w:r w:rsidRPr="00FA5DF8">
              <w:rPr>
                <w:rFonts w:ascii="Times New Roman" w:hAnsi="Times New Roman"/>
                <w:sz w:val="24"/>
                <w:szCs w:val="24"/>
              </w:rPr>
              <w:t xml:space="preserve"> </w:t>
            </w:r>
            <w:r w:rsidRPr="00FA5DF8">
              <w:rPr>
                <w:rFonts w:ascii="Times New Roman" w:hAnsi="Times New Roman"/>
                <w:sz w:val="24"/>
                <w:szCs w:val="24"/>
                <w:lang w:val="en-US"/>
              </w:rPr>
              <w:t>Protocol</w:t>
            </w:r>
            <w:r w:rsidRPr="00FA5DF8">
              <w:rPr>
                <w:rFonts w:ascii="Times New Roman" w:hAnsi="Times New Roman"/>
                <w:sz w:val="24"/>
                <w:szCs w:val="24"/>
              </w:rPr>
              <w:t xml:space="preserve"> – простой протокол обмена структурированными сообщениями.</w:t>
            </w:r>
          </w:p>
        </w:tc>
      </w:tr>
      <w:tr w:rsidR="003A3C61" w:rsidRPr="007674B5">
        <w:trPr>
          <w:trHeight w:val="27"/>
        </w:trPr>
        <w:tc>
          <w:tcPr>
            <w:tcW w:w="540" w:type="dxa"/>
          </w:tcPr>
          <w:p w:rsidR="003A3C61" w:rsidRPr="00FA5DF8" w:rsidRDefault="003A3C61"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lang w:val="en-US"/>
              </w:rPr>
            </w:pPr>
            <w:r w:rsidRPr="00FA5DF8">
              <w:rPr>
                <w:rFonts w:ascii="Times New Roman" w:hAnsi="Times New Roman"/>
                <w:sz w:val="24"/>
                <w:szCs w:val="24"/>
                <w:lang w:val="en-US"/>
              </w:rPr>
              <w:t>W3C</w:t>
            </w:r>
          </w:p>
        </w:tc>
        <w:tc>
          <w:tcPr>
            <w:tcW w:w="72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lang w:val="en-US"/>
              </w:rPr>
            </w:pPr>
            <w:r w:rsidRPr="00FA5DF8">
              <w:rPr>
                <w:rFonts w:ascii="Times New Roman" w:hAnsi="Times New Roman"/>
                <w:sz w:val="24"/>
                <w:szCs w:val="24"/>
                <w:lang w:val="en-US"/>
              </w:rPr>
              <w:t>World Wide Web Consortium – Консорциум Всемирной паутины.</w:t>
            </w:r>
          </w:p>
        </w:tc>
      </w:tr>
      <w:tr w:rsidR="003A3C61" w:rsidRPr="007674B5">
        <w:trPr>
          <w:trHeight w:val="27"/>
        </w:trPr>
        <w:tc>
          <w:tcPr>
            <w:tcW w:w="540" w:type="dxa"/>
          </w:tcPr>
          <w:p w:rsidR="003A3C61" w:rsidRPr="00FA5DF8" w:rsidRDefault="003A3C61" w:rsidP="00A00FA1">
            <w:pPr>
              <w:pStyle w:val="afe"/>
              <w:numPr>
                <w:ilvl w:val="0"/>
                <w:numId w:val="42"/>
              </w:numPr>
              <w:tabs>
                <w:tab w:val="clear" w:pos="144"/>
                <w:tab w:val="num" w:pos="612"/>
              </w:tabs>
              <w:spacing w:after="0"/>
              <w:ind w:left="72"/>
              <w:rPr>
                <w:rFonts w:ascii="Times New Roman" w:hAnsi="Times New Roman"/>
                <w:sz w:val="24"/>
                <w:szCs w:val="24"/>
                <w:lang w:val="en-US"/>
              </w:rPr>
            </w:pPr>
          </w:p>
        </w:tc>
        <w:tc>
          <w:tcPr>
            <w:tcW w:w="18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lang w:val="en-US"/>
              </w:rPr>
            </w:pPr>
            <w:r w:rsidRPr="00FA5DF8">
              <w:rPr>
                <w:rFonts w:ascii="Times New Roman" w:hAnsi="Times New Roman"/>
                <w:sz w:val="24"/>
                <w:szCs w:val="24"/>
                <w:lang w:val="en-US"/>
              </w:rPr>
              <w:t>WSDL</w:t>
            </w:r>
          </w:p>
        </w:tc>
        <w:tc>
          <w:tcPr>
            <w:tcW w:w="72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lang w:val="en-US"/>
              </w:rPr>
            </w:pPr>
            <w:r w:rsidRPr="00FA5DF8">
              <w:rPr>
                <w:rFonts w:ascii="Times New Roman" w:hAnsi="Times New Roman"/>
                <w:sz w:val="24"/>
                <w:szCs w:val="24"/>
                <w:lang w:val="en-US"/>
              </w:rPr>
              <w:t>Web Services Description Language– язык описания веб-сервисов.</w:t>
            </w:r>
          </w:p>
        </w:tc>
      </w:tr>
      <w:tr w:rsidR="003A3C61" w:rsidRPr="007674B5">
        <w:trPr>
          <w:trHeight w:val="27"/>
        </w:trPr>
        <w:tc>
          <w:tcPr>
            <w:tcW w:w="540" w:type="dxa"/>
          </w:tcPr>
          <w:p w:rsidR="003A3C61" w:rsidRPr="00FA5DF8" w:rsidRDefault="003A3C61" w:rsidP="00A00FA1">
            <w:pPr>
              <w:pStyle w:val="afe"/>
              <w:numPr>
                <w:ilvl w:val="0"/>
                <w:numId w:val="42"/>
              </w:numPr>
              <w:tabs>
                <w:tab w:val="clear" w:pos="144"/>
                <w:tab w:val="num" w:pos="612"/>
              </w:tabs>
              <w:spacing w:after="0"/>
              <w:ind w:left="72"/>
              <w:rPr>
                <w:rFonts w:ascii="Times New Roman" w:hAnsi="Times New Roman"/>
                <w:sz w:val="24"/>
                <w:szCs w:val="24"/>
                <w:lang w:val="en-US"/>
              </w:rPr>
            </w:pPr>
          </w:p>
        </w:tc>
        <w:tc>
          <w:tcPr>
            <w:tcW w:w="18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lang w:val="en-US"/>
              </w:rPr>
            </w:pPr>
            <w:r w:rsidRPr="00FA5DF8">
              <w:rPr>
                <w:rFonts w:ascii="Times New Roman" w:hAnsi="Times New Roman"/>
                <w:sz w:val="24"/>
                <w:szCs w:val="24"/>
                <w:lang w:val="en-US"/>
              </w:rPr>
              <w:t>XML</w:t>
            </w:r>
          </w:p>
        </w:tc>
        <w:tc>
          <w:tcPr>
            <w:tcW w:w="72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lang w:val="en-US"/>
              </w:rPr>
            </w:pPr>
            <w:r w:rsidRPr="00FA5DF8">
              <w:rPr>
                <w:rFonts w:ascii="Times New Roman" w:hAnsi="Times New Roman"/>
                <w:sz w:val="24"/>
                <w:szCs w:val="24"/>
                <w:lang w:val="en-US"/>
              </w:rPr>
              <w:t>Extensible Markup Language - расширяемый язык разметки.</w:t>
            </w:r>
          </w:p>
        </w:tc>
      </w:tr>
      <w:tr w:rsidR="003A3C61" w:rsidRPr="00FA5DF8">
        <w:trPr>
          <w:trHeight w:val="27"/>
        </w:trPr>
        <w:tc>
          <w:tcPr>
            <w:tcW w:w="540" w:type="dxa"/>
          </w:tcPr>
          <w:p w:rsidR="003A3C61" w:rsidRPr="00FA5DF8" w:rsidRDefault="003A3C61" w:rsidP="00A00FA1">
            <w:pPr>
              <w:pStyle w:val="afe"/>
              <w:numPr>
                <w:ilvl w:val="0"/>
                <w:numId w:val="42"/>
              </w:numPr>
              <w:tabs>
                <w:tab w:val="clear" w:pos="144"/>
                <w:tab w:val="num" w:pos="612"/>
              </w:tabs>
              <w:spacing w:after="0"/>
              <w:ind w:left="72"/>
              <w:rPr>
                <w:rFonts w:ascii="Times New Roman" w:hAnsi="Times New Roman"/>
                <w:sz w:val="24"/>
                <w:szCs w:val="24"/>
                <w:lang w:val="en-US"/>
              </w:rPr>
            </w:pPr>
          </w:p>
        </w:tc>
        <w:tc>
          <w:tcPr>
            <w:tcW w:w="18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lang w:val="en-US"/>
              </w:rPr>
            </w:pPr>
            <w:r w:rsidRPr="00FA5DF8">
              <w:rPr>
                <w:rFonts w:ascii="Times New Roman" w:hAnsi="Times New Roman"/>
                <w:sz w:val="24"/>
                <w:szCs w:val="24"/>
                <w:lang w:val="en-US"/>
              </w:rPr>
              <w:t>XSD</w:t>
            </w:r>
          </w:p>
        </w:tc>
        <w:tc>
          <w:tcPr>
            <w:tcW w:w="72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rPr>
            </w:pPr>
            <w:r w:rsidRPr="00FA5DF8">
              <w:rPr>
                <w:rFonts w:ascii="Times New Roman" w:hAnsi="Times New Roman"/>
                <w:sz w:val="24"/>
                <w:szCs w:val="24"/>
                <w:lang w:val="en-US"/>
              </w:rPr>
              <w:t>XML</w:t>
            </w:r>
            <w:r w:rsidRPr="00FA5DF8">
              <w:rPr>
                <w:rFonts w:ascii="Times New Roman" w:hAnsi="Times New Roman"/>
                <w:sz w:val="24"/>
                <w:szCs w:val="24"/>
              </w:rPr>
              <w:t xml:space="preserve"> </w:t>
            </w:r>
            <w:r w:rsidRPr="00FA5DF8">
              <w:rPr>
                <w:rFonts w:ascii="Times New Roman" w:hAnsi="Times New Roman"/>
                <w:sz w:val="24"/>
                <w:szCs w:val="24"/>
                <w:lang w:val="en-US"/>
              </w:rPr>
              <w:t>Schema</w:t>
            </w:r>
            <w:r w:rsidRPr="00FA5DF8">
              <w:rPr>
                <w:rFonts w:ascii="Times New Roman" w:hAnsi="Times New Roman"/>
                <w:sz w:val="24"/>
                <w:szCs w:val="24"/>
              </w:rPr>
              <w:t xml:space="preserve"> </w:t>
            </w:r>
            <w:r w:rsidRPr="00FA5DF8">
              <w:rPr>
                <w:rFonts w:ascii="Times New Roman" w:hAnsi="Times New Roman"/>
                <w:sz w:val="24"/>
                <w:szCs w:val="24"/>
                <w:lang w:val="en-US"/>
              </w:rPr>
              <w:t>definition</w:t>
            </w:r>
            <w:r w:rsidRPr="00FA5DF8">
              <w:rPr>
                <w:rFonts w:ascii="Times New Roman" w:hAnsi="Times New Roman"/>
                <w:sz w:val="24"/>
                <w:szCs w:val="24"/>
              </w:rPr>
              <w:t xml:space="preserve"> - зык описания структуры </w:t>
            </w:r>
            <w:hyperlink r:id="rId9" w:history="1">
              <w:r w:rsidRPr="00FA5DF8">
                <w:rPr>
                  <w:rFonts w:ascii="Times New Roman" w:hAnsi="Times New Roman"/>
                  <w:sz w:val="24"/>
                  <w:szCs w:val="24"/>
                  <w:lang w:val="en-US"/>
                </w:rPr>
                <w:t>XML</w:t>
              </w:r>
            </w:hyperlink>
            <w:r w:rsidRPr="00FA5DF8">
              <w:rPr>
                <w:rFonts w:ascii="Times New Roman" w:hAnsi="Times New Roman"/>
                <w:sz w:val="24"/>
                <w:szCs w:val="24"/>
              </w:rPr>
              <w:t xml:space="preserve">-документа. </w:t>
            </w:r>
            <w:r w:rsidRPr="00FA5DF8">
              <w:rPr>
                <w:rFonts w:ascii="Times New Roman" w:hAnsi="Times New Roman"/>
                <w:sz w:val="24"/>
                <w:szCs w:val="24"/>
                <w:lang w:val="en-US"/>
              </w:rPr>
              <w:t xml:space="preserve">Спецификация XML Schema является рекомендацией </w:t>
            </w:r>
            <w:hyperlink r:id="rId10" w:tooltip="W3C" w:history="1">
              <w:r w:rsidRPr="00FA5DF8">
                <w:rPr>
                  <w:rFonts w:ascii="Times New Roman" w:hAnsi="Times New Roman"/>
                  <w:sz w:val="24"/>
                  <w:szCs w:val="24"/>
                  <w:lang w:val="en-US"/>
                </w:rPr>
                <w:t>W3C</w:t>
              </w:r>
            </w:hyperlink>
            <w:r w:rsidRPr="00FA5DF8">
              <w:rPr>
                <w:rFonts w:ascii="Times New Roman" w:hAnsi="Times New Roman"/>
                <w:sz w:val="24"/>
                <w:szCs w:val="24"/>
              </w:rPr>
              <w:t>.</w:t>
            </w:r>
          </w:p>
        </w:tc>
      </w:tr>
      <w:tr w:rsidR="00AE50FD" w:rsidRPr="00FA5DF8">
        <w:trPr>
          <w:trHeight w:val="27"/>
        </w:trPr>
        <w:tc>
          <w:tcPr>
            <w:tcW w:w="540" w:type="dxa"/>
          </w:tcPr>
          <w:p w:rsidR="00AE50FD" w:rsidRPr="00FA5DF8" w:rsidRDefault="00AE50FD" w:rsidP="00A00FA1">
            <w:pPr>
              <w:pStyle w:val="afe"/>
              <w:numPr>
                <w:ilvl w:val="0"/>
                <w:numId w:val="42"/>
              </w:numPr>
              <w:tabs>
                <w:tab w:val="clear" w:pos="144"/>
                <w:tab w:val="num" w:pos="612"/>
              </w:tabs>
              <w:spacing w:after="0"/>
              <w:ind w:left="72"/>
              <w:rPr>
                <w:rFonts w:ascii="Times New Roman" w:hAnsi="Times New Roman"/>
                <w:sz w:val="24"/>
                <w:szCs w:val="24"/>
                <w:lang w:val="en-US"/>
              </w:rPr>
            </w:pPr>
          </w:p>
        </w:tc>
        <w:tc>
          <w:tcPr>
            <w:tcW w:w="1800" w:type="dxa"/>
            <w:tcMar>
              <w:top w:w="0" w:type="dxa"/>
              <w:left w:w="108" w:type="dxa"/>
              <w:bottom w:w="0" w:type="dxa"/>
              <w:right w:w="108" w:type="dxa"/>
            </w:tcMar>
          </w:tcPr>
          <w:p w:rsidR="00AE50FD" w:rsidRPr="00FA5DF8" w:rsidRDefault="00500AE6" w:rsidP="00DC63E6">
            <w:pPr>
              <w:pStyle w:val="afe"/>
              <w:spacing w:after="0"/>
              <w:rPr>
                <w:rFonts w:ascii="Times New Roman" w:hAnsi="Times New Roman"/>
                <w:sz w:val="24"/>
                <w:szCs w:val="24"/>
              </w:rPr>
            </w:pPr>
            <w:r w:rsidRPr="00FA5DF8">
              <w:rPr>
                <w:rFonts w:ascii="Times New Roman" w:hAnsi="Times New Roman"/>
                <w:sz w:val="24"/>
                <w:szCs w:val="24"/>
              </w:rPr>
              <w:t>АН</w:t>
            </w:r>
          </w:p>
        </w:tc>
        <w:tc>
          <w:tcPr>
            <w:tcW w:w="7200" w:type="dxa"/>
            <w:tcMar>
              <w:top w:w="0" w:type="dxa"/>
              <w:left w:w="108" w:type="dxa"/>
              <w:bottom w:w="0" w:type="dxa"/>
              <w:right w:w="108" w:type="dxa"/>
            </w:tcMar>
          </w:tcPr>
          <w:p w:rsidR="00AE50FD" w:rsidRPr="00FA5DF8" w:rsidRDefault="00AE50FD" w:rsidP="00500AE6">
            <w:pPr>
              <w:pStyle w:val="afe"/>
              <w:spacing w:after="0"/>
              <w:rPr>
                <w:rFonts w:ascii="Times New Roman" w:hAnsi="Times New Roman"/>
                <w:sz w:val="24"/>
                <w:szCs w:val="24"/>
              </w:rPr>
            </w:pPr>
            <w:r w:rsidRPr="00FA5DF8">
              <w:rPr>
                <w:rFonts w:ascii="Times New Roman" w:hAnsi="Times New Roman"/>
                <w:sz w:val="24"/>
                <w:szCs w:val="24"/>
              </w:rPr>
              <w:t xml:space="preserve">Администратор </w:t>
            </w:r>
            <w:r w:rsidR="00500AE6" w:rsidRPr="00FA5DF8">
              <w:rPr>
                <w:rFonts w:ascii="Times New Roman" w:hAnsi="Times New Roman"/>
                <w:sz w:val="24"/>
                <w:szCs w:val="24"/>
              </w:rPr>
              <w:t>начислений</w:t>
            </w:r>
            <w:r w:rsidRPr="00FA5DF8">
              <w:rPr>
                <w:rFonts w:ascii="Times New Roman" w:hAnsi="Times New Roman"/>
                <w:sz w:val="24"/>
                <w:szCs w:val="24"/>
              </w:rPr>
              <w:t>.</w:t>
            </w:r>
          </w:p>
        </w:tc>
      </w:tr>
      <w:tr w:rsidR="003A3C61" w:rsidRPr="00FA5DF8">
        <w:trPr>
          <w:trHeight w:val="27"/>
        </w:trPr>
        <w:tc>
          <w:tcPr>
            <w:tcW w:w="540" w:type="dxa"/>
          </w:tcPr>
          <w:p w:rsidR="003A3C61" w:rsidRPr="00FA5DF8" w:rsidRDefault="003A3C61" w:rsidP="00A00FA1">
            <w:pPr>
              <w:pStyle w:val="afe"/>
              <w:numPr>
                <w:ilvl w:val="0"/>
                <w:numId w:val="42"/>
              </w:numPr>
              <w:tabs>
                <w:tab w:val="clear" w:pos="144"/>
                <w:tab w:val="num" w:pos="612"/>
              </w:tabs>
              <w:spacing w:after="0"/>
              <w:ind w:left="72"/>
              <w:rPr>
                <w:rFonts w:ascii="Times New Roman" w:hAnsi="Times New Roman"/>
                <w:sz w:val="24"/>
                <w:szCs w:val="24"/>
                <w:lang w:val="en-US"/>
              </w:rPr>
            </w:pPr>
          </w:p>
        </w:tc>
        <w:tc>
          <w:tcPr>
            <w:tcW w:w="18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lang w:val="en-US"/>
              </w:rPr>
            </w:pPr>
            <w:r w:rsidRPr="00FA5DF8">
              <w:rPr>
                <w:rFonts w:ascii="Times New Roman" w:hAnsi="Times New Roman"/>
                <w:sz w:val="24"/>
                <w:szCs w:val="24"/>
                <w:lang w:val="en-US"/>
              </w:rPr>
              <w:t>Веб-сервис</w:t>
            </w:r>
          </w:p>
        </w:tc>
        <w:tc>
          <w:tcPr>
            <w:tcW w:w="72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rPr>
            </w:pPr>
            <w:r w:rsidRPr="00FA5DF8">
              <w:rPr>
                <w:rFonts w:ascii="Times New Roman" w:hAnsi="Times New Roman"/>
                <w:sz w:val="24"/>
                <w:szCs w:val="24"/>
              </w:rPr>
              <w:t xml:space="preserve">Частный случай сервиса - программная система, идентифицируемая </w:t>
            </w:r>
            <w:r w:rsidRPr="00FA5DF8">
              <w:rPr>
                <w:rFonts w:ascii="Times New Roman" w:hAnsi="Times New Roman"/>
                <w:sz w:val="24"/>
                <w:szCs w:val="24"/>
                <w:lang w:val="en-US"/>
              </w:rPr>
              <w:t>URI</w:t>
            </w:r>
            <w:r w:rsidRPr="00FA5DF8">
              <w:rPr>
                <w:rFonts w:ascii="Times New Roman" w:hAnsi="Times New Roman"/>
                <w:sz w:val="24"/>
                <w:szCs w:val="24"/>
              </w:rPr>
              <w:t xml:space="preserve"> и предназначенная для поддержки интероперабельных межмашинных взаимодействий в сетевой среде.</w:t>
            </w:r>
          </w:p>
        </w:tc>
      </w:tr>
      <w:tr w:rsidR="003A3C61" w:rsidRPr="00FA5DF8">
        <w:trPr>
          <w:trHeight w:val="27"/>
        </w:trPr>
        <w:tc>
          <w:tcPr>
            <w:tcW w:w="540" w:type="dxa"/>
          </w:tcPr>
          <w:p w:rsidR="003A3C61" w:rsidRPr="00FA5DF8" w:rsidRDefault="003A3C61"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3A3C61" w:rsidRPr="00FA5DF8" w:rsidRDefault="00500AE6" w:rsidP="00DC63E6">
            <w:pPr>
              <w:pStyle w:val="afe"/>
              <w:spacing w:after="0"/>
              <w:rPr>
                <w:rFonts w:ascii="Times New Roman" w:hAnsi="Times New Roman"/>
                <w:sz w:val="24"/>
                <w:szCs w:val="24"/>
              </w:rPr>
            </w:pPr>
            <w:r w:rsidRPr="00FA5DF8">
              <w:rPr>
                <w:rFonts w:ascii="Times New Roman" w:hAnsi="Times New Roman"/>
                <w:sz w:val="24"/>
                <w:szCs w:val="24"/>
                <w:lang w:val="en-US"/>
              </w:rPr>
              <w:t>ГА</w:t>
            </w:r>
            <w:r w:rsidRPr="00FA5DF8">
              <w:rPr>
                <w:rFonts w:ascii="Times New Roman" w:hAnsi="Times New Roman"/>
                <w:sz w:val="24"/>
                <w:szCs w:val="24"/>
              </w:rPr>
              <w:t>Н</w:t>
            </w:r>
          </w:p>
        </w:tc>
        <w:tc>
          <w:tcPr>
            <w:tcW w:w="7200" w:type="dxa"/>
            <w:tcMar>
              <w:top w:w="0" w:type="dxa"/>
              <w:left w:w="108" w:type="dxa"/>
              <w:bottom w:w="0" w:type="dxa"/>
              <w:right w:w="108" w:type="dxa"/>
            </w:tcMar>
          </w:tcPr>
          <w:p w:rsidR="003A3C61" w:rsidRPr="00FA5DF8" w:rsidRDefault="003A3C61" w:rsidP="00500AE6">
            <w:pPr>
              <w:pStyle w:val="afe"/>
              <w:spacing w:after="0"/>
              <w:rPr>
                <w:rFonts w:ascii="Times New Roman" w:hAnsi="Times New Roman"/>
                <w:sz w:val="24"/>
                <w:szCs w:val="24"/>
              </w:rPr>
            </w:pPr>
            <w:r w:rsidRPr="00FA5DF8">
              <w:rPr>
                <w:rFonts w:ascii="Times New Roman" w:hAnsi="Times New Roman"/>
                <w:sz w:val="24"/>
                <w:szCs w:val="24"/>
              </w:rPr>
              <w:t xml:space="preserve">Главный администратор </w:t>
            </w:r>
            <w:r w:rsidR="00500AE6" w:rsidRPr="00FA5DF8">
              <w:rPr>
                <w:rFonts w:ascii="Times New Roman" w:hAnsi="Times New Roman"/>
                <w:sz w:val="24"/>
                <w:szCs w:val="24"/>
              </w:rPr>
              <w:t>начислений</w:t>
            </w:r>
            <w:r w:rsidRPr="00FA5DF8">
              <w:rPr>
                <w:rFonts w:ascii="Times New Roman" w:hAnsi="Times New Roman"/>
                <w:sz w:val="24"/>
                <w:szCs w:val="24"/>
              </w:rPr>
              <w:t xml:space="preserve"> (поставщик услуг).</w:t>
            </w:r>
          </w:p>
        </w:tc>
      </w:tr>
      <w:tr w:rsidR="005F206C" w:rsidRPr="00FA5DF8">
        <w:trPr>
          <w:trHeight w:val="27"/>
        </w:trPr>
        <w:tc>
          <w:tcPr>
            <w:tcW w:w="540" w:type="dxa"/>
          </w:tcPr>
          <w:p w:rsidR="005F206C" w:rsidRPr="00FA5DF8" w:rsidRDefault="005F206C"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5F206C" w:rsidRPr="00FA5DF8" w:rsidRDefault="005F206C" w:rsidP="002612C2">
            <w:pPr>
              <w:pStyle w:val="afe"/>
              <w:spacing w:after="0"/>
              <w:rPr>
                <w:rFonts w:ascii="Times New Roman" w:hAnsi="Times New Roman"/>
                <w:sz w:val="24"/>
                <w:szCs w:val="24"/>
              </w:rPr>
            </w:pPr>
            <w:r w:rsidRPr="00FA5DF8">
              <w:rPr>
                <w:rFonts w:ascii="Times New Roman" w:hAnsi="Times New Roman"/>
                <w:sz w:val="24"/>
                <w:szCs w:val="24"/>
              </w:rPr>
              <w:t>ЕИП</w:t>
            </w:r>
          </w:p>
        </w:tc>
        <w:tc>
          <w:tcPr>
            <w:tcW w:w="7200" w:type="dxa"/>
            <w:tcMar>
              <w:top w:w="0" w:type="dxa"/>
              <w:left w:w="108" w:type="dxa"/>
              <w:bottom w:w="0" w:type="dxa"/>
              <w:right w:w="108" w:type="dxa"/>
            </w:tcMar>
          </w:tcPr>
          <w:p w:rsidR="005F206C" w:rsidRPr="00FA5DF8" w:rsidRDefault="005F206C" w:rsidP="002612C2">
            <w:pPr>
              <w:pStyle w:val="afe"/>
              <w:spacing w:after="0"/>
              <w:rPr>
                <w:rFonts w:ascii="Times New Roman" w:hAnsi="Times New Roman"/>
                <w:sz w:val="24"/>
                <w:szCs w:val="24"/>
              </w:rPr>
            </w:pPr>
            <w:r w:rsidRPr="00FA5DF8">
              <w:rPr>
                <w:rFonts w:ascii="Times New Roman" w:hAnsi="Times New Roman"/>
                <w:sz w:val="24"/>
                <w:szCs w:val="24"/>
              </w:rPr>
              <w:t>Единый идентификатор плательщика</w:t>
            </w:r>
          </w:p>
        </w:tc>
      </w:tr>
      <w:tr w:rsidR="00FC2695" w:rsidRPr="00FA5DF8">
        <w:trPr>
          <w:trHeight w:val="27"/>
        </w:trPr>
        <w:tc>
          <w:tcPr>
            <w:tcW w:w="540" w:type="dxa"/>
          </w:tcPr>
          <w:p w:rsidR="00FC2695" w:rsidRPr="00FA5DF8" w:rsidRDefault="00FC2695"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FC2695" w:rsidRPr="00FA5DF8" w:rsidRDefault="00FC2695" w:rsidP="002612C2">
            <w:pPr>
              <w:pStyle w:val="afe"/>
              <w:spacing w:after="0"/>
              <w:rPr>
                <w:rFonts w:ascii="Times New Roman" w:hAnsi="Times New Roman"/>
                <w:sz w:val="24"/>
                <w:szCs w:val="24"/>
              </w:rPr>
            </w:pPr>
            <w:r>
              <w:rPr>
                <w:rFonts w:ascii="Times New Roman" w:hAnsi="Times New Roman"/>
                <w:sz w:val="24"/>
                <w:szCs w:val="24"/>
              </w:rPr>
              <w:t>КБК</w:t>
            </w:r>
          </w:p>
        </w:tc>
        <w:tc>
          <w:tcPr>
            <w:tcW w:w="7200" w:type="dxa"/>
            <w:tcMar>
              <w:top w:w="0" w:type="dxa"/>
              <w:left w:w="108" w:type="dxa"/>
              <w:bottom w:w="0" w:type="dxa"/>
              <w:right w:w="108" w:type="dxa"/>
            </w:tcMar>
          </w:tcPr>
          <w:p w:rsidR="00FC2695" w:rsidRPr="00804256" w:rsidRDefault="00FC2695" w:rsidP="00FC2695">
            <w:pPr>
              <w:pStyle w:val="afe"/>
              <w:spacing w:after="0"/>
              <w:rPr>
                <w:rFonts w:ascii="Times New Roman" w:hAnsi="Times New Roman"/>
                <w:sz w:val="24"/>
                <w:szCs w:val="24"/>
              </w:rPr>
            </w:pPr>
            <w:r w:rsidRPr="00FC2695">
              <w:rPr>
                <w:rFonts w:ascii="Times New Roman" w:hAnsi="Times New Roman"/>
                <w:sz w:val="24"/>
                <w:szCs w:val="24"/>
              </w:rPr>
              <w:t>Код бюджетной классификации</w:t>
            </w:r>
            <w:r w:rsidR="00804256" w:rsidRPr="00804256">
              <w:rPr>
                <w:rFonts w:ascii="Times New Roman" w:hAnsi="Times New Roman"/>
                <w:sz w:val="24"/>
                <w:szCs w:val="24"/>
              </w:rPr>
              <w:t xml:space="preserve"> </w:t>
            </w:r>
            <w:r w:rsidR="00804256">
              <w:rPr>
                <w:rFonts w:ascii="Times New Roman" w:hAnsi="Times New Roman"/>
                <w:sz w:val="24"/>
                <w:szCs w:val="24"/>
              </w:rPr>
              <w:t>или двадцатизначный код операции</w:t>
            </w:r>
          </w:p>
        </w:tc>
      </w:tr>
      <w:tr w:rsidR="003233D0" w:rsidRPr="00FA5DF8">
        <w:trPr>
          <w:trHeight w:val="27"/>
        </w:trPr>
        <w:tc>
          <w:tcPr>
            <w:tcW w:w="540" w:type="dxa"/>
          </w:tcPr>
          <w:p w:rsidR="003233D0" w:rsidRPr="00FA5DF8" w:rsidRDefault="003233D0"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3233D0" w:rsidRPr="00FA5DF8" w:rsidRDefault="003233D0" w:rsidP="002612C2">
            <w:pPr>
              <w:pStyle w:val="afe"/>
              <w:spacing w:after="0"/>
              <w:rPr>
                <w:rFonts w:ascii="Times New Roman" w:hAnsi="Times New Roman"/>
                <w:sz w:val="24"/>
                <w:szCs w:val="24"/>
              </w:rPr>
            </w:pPr>
            <w:r w:rsidRPr="00FA5DF8">
              <w:rPr>
                <w:rFonts w:ascii="Times New Roman" w:hAnsi="Times New Roman"/>
                <w:sz w:val="24"/>
                <w:szCs w:val="24"/>
              </w:rPr>
              <w:t>ИНН</w:t>
            </w:r>
          </w:p>
        </w:tc>
        <w:tc>
          <w:tcPr>
            <w:tcW w:w="7200" w:type="dxa"/>
            <w:tcMar>
              <w:top w:w="0" w:type="dxa"/>
              <w:left w:w="108" w:type="dxa"/>
              <w:bottom w:w="0" w:type="dxa"/>
              <w:right w:w="108" w:type="dxa"/>
            </w:tcMar>
          </w:tcPr>
          <w:p w:rsidR="003233D0" w:rsidRPr="00FA5DF8" w:rsidRDefault="003233D0" w:rsidP="002612C2">
            <w:pPr>
              <w:pStyle w:val="afe"/>
              <w:spacing w:after="0"/>
              <w:rPr>
                <w:rFonts w:ascii="Times New Roman" w:hAnsi="Times New Roman"/>
                <w:sz w:val="24"/>
                <w:szCs w:val="24"/>
              </w:rPr>
            </w:pPr>
            <w:r w:rsidRPr="00FA5DF8">
              <w:rPr>
                <w:rFonts w:ascii="Times New Roman" w:hAnsi="Times New Roman"/>
                <w:sz w:val="24"/>
                <w:szCs w:val="24"/>
              </w:rPr>
              <w:t>Индивидуальный номер налогоплательщика.</w:t>
            </w:r>
          </w:p>
        </w:tc>
      </w:tr>
      <w:tr w:rsidR="003A3C61" w:rsidRPr="00FA5DF8">
        <w:trPr>
          <w:trHeight w:val="27"/>
        </w:trPr>
        <w:tc>
          <w:tcPr>
            <w:tcW w:w="540" w:type="dxa"/>
          </w:tcPr>
          <w:p w:rsidR="003A3C61" w:rsidRPr="00FA5DF8" w:rsidRDefault="003A3C61"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lang w:val="en-US"/>
              </w:rPr>
            </w:pPr>
            <w:r w:rsidRPr="00FA5DF8">
              <w:rPr>
                <w:rFonts w:ascii="Times New Roman" w:hAnsi="Times New Roman"/>
                <w:sz w:val="24"/>
                <w:szCs w:val="24"/>
                <w:lang w:val="en-US"/>
              </w:rPr>
              <w:t>ИС</w:t>
            </w:r>
          </w:p>
        </w:tc>
        <w:tc>
          <w:tcPr>
            <w:tcW w:w="72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rPr>
            </w:pPr>
            <w:r w:rsidRPr="00FA5DF8">
              <w:rPr>
                <w:rFonts w:ascii="Times New Roman" w:hAnsi="Times New Roman"/>
                <w:sz w:val="24"/>
                <w:szCs w:val="24"/>
                <w:lang w:val="en-US"/>
              </w:rPr>
              <w:t>Информационная система</w:t>
            </w:r>
            <w:r w:rsidRPr="00FA5DF8">
              <w:rPr>
                <w:rFonts w:ascii="Times New Roman" w:hAnsi="Times New Roman"/>
                <w:sz w:val="24"/>
                <w:szCs w:val="24"/>
              </w:rPr>
              <w:t>.</w:t>
            </w:r>
          </w:p>
        </w:tc>
      </w:tr>
      <w:tr w:rsidR="00D60CB7" w:rsidRPr="00FA5DF8">
        <w:trPr>
          <w:trHeight w:val="27"/>
        </w:trPr>
        <w:tc>
          <w:tcPr>
            <w:tcW w:w="540" w:type="dxa"/>
          </w:tcPr>
          <w:p w:rsidR="00D60CB7" w:rsidRPr="00FA5DF8" w:rsidRDefault="00D60CB7"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D60CB7" w:rsidRPr="00FA5DF8" w:rsidRDefault="00D206EE" w:rsidP="002612C2">
            <w:pPr>
              <w:pStyle w:val="afe"/>
              <w:spacing w:after="0"/>
              <w:rPr>
                <w:rFonts w:ascii="Times New Roman" w:hAnsi="Times New Roman"/>
                <w:sz w:val="24"/>
                <w:szCs w:val="24"/>
              </w:rPr>
            </w:pPr>
            <w:r>
              <w:rPr>
                <w:rFonts w:ascii="Times New Roman" w:hAnsi="Times New Roman"/>
                <w:sz w:val="24"/>
                <w:szCs w:val="24"/>
              </w:rPr>
              <w:t>ПО</w:t>
            </w:r>
            <w:r w:rsidR="00632C03">
              <w:rPr>
                <w:rFonts w:ascii="Times New Roman" w:hAnsi="Times New Roman"/>
                <w:sz w:val="24"/>
                <w:szCs w:val="24"/>
              </w:rPr>
              <w:t>, платежная организация</w:t>
            </w:r>
          </w:p>
        </w:tc>
        <w:tc>
          <w:tcPr>
            <w:tcW w:w="7200" w:type="dxa"/>
            <w:tcMar>
              <w:top w:w="0" w:type="dxa"/>
              <w:left w:w="108" w:type="dxa"/>
              <w:bottom w:w="0" w:type="dxa"/>
              <w:right w:w="108" w:type="dxa"/>
            </w:tcMar>
          </w:tcPr>
          <w:p w:rsidR="00D60CB7" w:rsidRPr="00FA5DF8" w:rsidRDefault="00D206EE" w:rsidP="00D60CB7">
            <w:pPr>
              <w:pStyle w:val="afe"/>
              <w:spacing w:after="0"/>
              <w:rPr>
                <w:rFonts w:ascii="Times New Roman" w:hAnsi="Times New Roman"/>
                <w:sz w:val="24"/>
                <w:szCs w:val="24"/>
              </w:rPr>
            </w:pPr>
            <w:r>
              <w:rPr>
                <w:rFonts w:ascii="Times New Roman" w:hAnsi="Times New Roman"/>
                <w:sz w:val="24"/>
                <w:szCs w:val="24"/>
              </w:rPr>
              <w:t>Платежная организация</w:t>
            </w:r>
            <w:r w:rsidR="00D60CB7" w:rsidRPr="00FA5DF8">
              <w:rPr>
                <w:rFonts w:ascii="Times New Roman" w:hAnsi="Times New Roman"/>
                <w:sz w:val="24"/>
                <w:szCs w:val="24"/>
              </w:rPr>
              <w:t xml:space="preserve"> — в настоящем документе данным термином обозначены оператор по переводу денежных средств, организация почтовой связи, банковский платежный агент (субагент), платежный агент (субагент), местная администрация, орган Федерального казначейства, иной орган, осуществляющий открытие и ведение лицевых счетов в соответствии с бюджетным законодательством Российской Федерации, обеспечивающий передачу информации о приеме к исполнению распоряжения посредством направления оператору ГИС ГМП извещения о приеме к исполнению распоряжения по каждому факту приема к исполнению распоряжения</w:t>
            </w:r>
          </w:p>
        </w:tc>
      </w:tr>
      <w:tr w:rsidR="003233D0" w:rsidRPr="00FA5DF8">
        <w:trPr>
          <w:trHeight w:val="27"/>
        </w:trPr>
        <w:tc>
          <w:tcPr>
            <w:tcW w:w="540" w:type="dxa"/>
          </w:tcPr>
          <w:p w:rsidR="003233D0" w:rsidRPr="00FA5DF8" w:rsidRDefault="003233D0"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3233D0" w:rsidRPr="00FA5DF8" w:rsidRDefault="003233D0" w:rsidP="002612C2">
            <w:pPr>
              <w:pStyle w:val="afe"/>
              <w:spacing w:after="0"/>
              <w:rPr>
                <w:rFonts w:ascii="Times New Roman" w:hAnsi="Times New Roman"/>
                <w:sz w:val="24"/>
                <w:szCs w:val="24"/>
              </w:rPr>
            </w:pPr>
            <w:r w:rsidRPr="00FA5DF8">
              <w:rPr>
                <w:rFonts w:ascii="Times New Roman" w:hAnsi="Times New Roman"/>
                <w:sz w:val="24"/>
                <w:szCs w:val="24"/>
              </w:rPr>
              <w:t>КПП</w:t>
            </w:r>
          </w:p>
        </w:tc>
        <w:tc>
          <w:tcPr>
            <w:tcW w:w="7200" w:type="dxa"/>
            <w:tcMar>
              <w:top w:w="0" w:type="dxa"/>
              <w:left w:w="108" w:type="dxa"/>
              <w:bottom w:w="0" w:type="dxa"/>
              <w:right w:w="108" w:type="dxa"/>
            </w:tcMar>
          </w:tcPr>
          <w:p w:rsidR="003233D0" w:rsidRPr="00FA5DF8" w:rsidRDefault="003233D0" w:rsidP="002612C2">
            <w:pPr>
              <w:pStyle w:val="afe"/>
              <w:spacing w:after="0"/>
              <w:rPr>
                <w:rFonts w:ascii="Times New Roman" w:hAnsi="Times New Roman"/>
                <w:sz w:val="24"/>
                <w:szCs w:val="24"/>
              </w:rPr>
            </w:pPr>
            <w:r w:rsidRPr="00FA5DF8">
              <w:rPr>
                <w:rFonts w:ascii="Times New Roman" w:hAnsi="Times New Roman"/>
                <w:sz w:val="24"/>
                <w:szCs w:val="24"/>
              </w:rPr>
              <w:t>Код причины постановки на учет.</w:t>
            </w:r>
          </w:p>
        </w:tc>
      </w:tr>
      <w:tr w:rsidR="00A55F43" w:rsidRPr="00FA5DF8">
        <w:trPr>
          <w:trHeight w:val="27"/>
        </w:trPr>
        <w:tc>
          <w:tcPr>
            <w:tcW w:w="540" w:type="dxa"/>
          </w:tcPr>
          <w:p w:rsidR="00A55F43" w:rsidRPr="00FA5DF8" w:rsidRDefault="00A55F43"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A55F43" w:rsidRPr="00FA5DF8" w:rsidRDefault="00A55F43" w:rsidP="002612C2">
            <w:pPr>
              <w:pStyle w:val="afe"/>
              <w:spacing w:after="0"/>
              <w:rPr>
                <w:rFonts w:ascii="Times New Roman" w:hAnsi="Times New Roman"/>
                <w:sz w:val="24"/>
                <w:szCs w:val="24"/>
              </w:rPr>
            </w:pPr>
            <w:r w:rsidRPr="00FA5DF8">
              <w:rPr>
                <w:rFonts w:ascii="Times New Roman" w:hAnsi="Times New Roman"/>
                <w:sz w:val="24"/>
                <w:szCs w:val="24"/>
              </w:rPr>
              <w:t>МФЦ</w:t>
            </w:r>
          </w:p>
        </w:tc>
        <w:tc>
          <w:tcPr>
            <w:tcW w:w="7200" w:type="dxa"/>
            <w:tcMar>
              <w:top w:w="0" w:type="dxa"/>
              <w:left w:w="108" w:type="dxa"/>
              <w:bottom w:w="0" w:type="dxa"/>
              <w:right w:w="108" w:type="dxa"/>
            </w:tcMar>
          </w:tcPr>
          <w:p w:rsidR="00A55F43" w:rsidRPr="00FA5DF8" w:rsidRDefault="00A55F43" w:rsidP="002612C2">
            <w:pPr>
              <w:pStyle w:val="afe"/>
              <w:spacing w:after="0"/>
              <w:rPr>
                <w:rFonts w:ascii="Times New Roman" w:hAnsi="Times New Roman"/>
                <w:sz w:val="24"/>
                <w:szCs w:val="24"/>
              </w:rPr>
            </w:pPr>
            <w:r w:rsidRPr="00FA5DF8">
              <w:rPr>
                <w:rFonts w:ascii="Times New Roman" w:hAnsi="Times New Roman"/>
                <w:sz w:val="24"/>
                <w:szCs w:val="24"/>
              </w:rPr>
              <w:t>Многофункциональный центр предоставления государственных и муниципальных услуг – российская организация независимо от организационно-правовой формы (в том числе являющаяся автономным учреждением), отвечающая требованиям, установленным Законом об организации предоставления государственных и муниципальных услуг, и уполномоченная на организацию предоставления государственных и муниципальных услуг, в том числе в электронной форме, по принципу «одного окна».</w:t>
            </w:r>
          </w:p>
        </w:tc>
      </w:tr>
      <w:tr w:rsidR="003A3C61" w:rsidRPr="00FA5DF8">
        <w:trPr>
          <w:trHeight w:val="27"/>
        </w:trPr>
        <w:tc>
          <w:tcPr>
            <w:tcW w:w="540" w:type="dxa"/>
          </w:tcPr>
          <w:p w:rsidR="003A3C61" w:rsidRPr="00632C03" w:rsidRDefault="003A3C61"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3A3C61" w:rsidRPr="00632C03" w:rsidRDefault="003A3C61" w:rsidP="002612C2">
            <w:pPr>
              <w:pStyle w:val="afe"/>
              <w:spacing w:after="0"/>
              <w:rPr>
                <w:rFonts w:ascii="Times New Roman" w:hAnsi="Times New Roman"/>
                <w:sz w:val="24"/>
                <w:szCs w:val="24"/>
                <w:lang w:val="en-US"/>
              </w:rPr>
            </w:pPr>
            <w:r w:rsidRPr="00632C03">
              <w:rPr>
                <w:rFonts w:ascii="Times New Roman" w:hAnsi="Times New Roman"/>
                <w:sz w:val="24"/>
                <w:szCs w:val="24"/>
                <w:lang w:val="en-US"/>
              </w:rPr>
              <w:t>Начисление</w:t>
            </w:r>
          </w:p>
        </w:tc>
        <w:tc>
          <w:tcPr>
            <w:tcW w:w="7200" w:type="dxa"/>
            <w:tcMar>
              <w:top w:w="0" w:type="dxa"/>
              <w:left w:w="108" w:type="dxa"/>
              <w:bottom w:w="0" w:type="dxa"/>
              <w:right w:w="108" w:type="dxa"/>
            </w:tcMar>
          </w:tcPr>
          <w:p w:rsidR="00B41F21" w:rsidRPr="00632C03" w:rsidRDefault="00632C03" w:rsidP="00632C03">
            <w:pPr>
              <w:pStyle w:val="afe"/>
              <w:spacing w:after="0"/>
              <w:rPr>
                <w:rFonts w:ascii="Times New Roman" w:hAnsi="Times New Roman"/>
                <w:sz w:val="24"/>
                <w:szCs w:val="24"/>
              </w:rPr>
            </w:pPr>
            <w:r>
              <w:rPr>
                <w:rFonts w:ascii="Times New Roman" w:hAnsi="Times New Roman"/>
                <w:sz w:val="24"/>
                <w:szCs w:val="24"/>
              </w:rPr>
              <w:t>Э</w:t>
            </w:r>
            <w:r w:rsidR="004D5D19" w:rsidRPr="00632C03">
              <w:rPr>
                <w:rFonts w:ascii="Times New Roman" w:hAnsi="Times New Roman"/>
                <w:sz w:val="24"/>
                <w:szCs w:val="24"/>
              </w:rPr>
              <w:t>лектронный документ, сформированный администратором начислений (главным администратором начислений), содержащий информацию, необходимую для осуществления перевода денежных средств</w:t>
            </w:r>
            <w:r>
              <w:rPr>
                <w:rFonts w:ascii="Times New Roman" w:hAnsi="Times New Roman"/>
                <w:sz w:val="24"/>
                <w:szCs w:val="24"/>
              </w:rPr>
              <w:t xml:space="preserve">: </w:t>
            </w:r>
            <w:r w:rsidRPr="00632C03">
              <w:rPr>
                <w:rFonts w:ascii="Times New Roman" w:hAnsi="Times New Roman"/>
                <w:sz w:val="24"/>
                <w:szCs w:val="24"/>
              </w:rPr>
              <w:t>извещение о начислении</w:t>
            </w:r>
            <w:r>
              <w:rPr>
                <w:rFonts w:ascii="Times New Roman" w:hAnsi="Times New Roman"/>
                <w:sz w:val="24"/>
                <w:szCs w:val="24"/>
              </w:rPr>
              <w:t>, и</w:t>
            </w:r>
            <w:r w:rsidRPr="00632C03">
              <w:rPr>
                <w:rFonts w:ascii="Times New Roman" w:hAnsi="Times New Roman"/>
                <w:sz w:val="24"/>
                <w:szCs w:val="24"/>
              </w:rPr>
              <w:t xml:space="preserve">звещение </w:t>
            </w:r>
            <w:r w:rsidR="00EE16DA" w:rsidRPr="00632C03">
              <w:rPr>
                <w:rFonts w:ascii="Times New Roman" w:hAnsi="Times New Roman"/>
                <w:sz w:val="24"/>
                <w:szCs w:val="24"/>
              </w:rPr>
              <w:t>об аннулировании начисления</w:t>
            </w:r>
            <w:r>
              <w:rPr>
                <w:rFonts w:ascii="Times New Roman" w:hAnsi="Times New Roman"/>
                <w:sz w:val="24"/>
                <w:szCs w:val="24"/>
              </w:rPr>
              <w:t xml:space="preserve">, </w:t>
            </w:r>
            <w:r w:rsidR="00EE16DA" w:rsidRPr="00632C03">
              <w:rPr>
                <w:rFonts w:ascii="Times New Roman" w:hAnsi="Times New Roman"/>
                <w:sz w:val="24"/>
                <w:szCs w:val="24"/>
              </w:rPr>
              <w:t>извещение об уточнении начисления</w:t>
            </w:r>
            <w:r>
              <w:rPr>
                <w:rFonts w:ascii="Times New Roman" w:hAnsi="Times New Roman"/>
                <w:sz w:val="24"/>
                <w:szCs w:val="24"/>
              </w:rPr>
              <w:t>.</w:t>
            </w:r>
          </w:p>
        </w:tc>
      </w:tr>
      <w:tr w:rsidR="00F61FB7" w:rsidRPr="00FA5DF8">
        <w:trPr>
          <w:trHeight w:val="27"/>
        </w:trPr>
        <w:tc>
          <w:tcPr>
            <w:tcW w:w="540" w:type="dxa"/>
          </w:tcPr>
          <w:p w:rsidR="00F61FB7" w:rsidRPr="00FA5DF8" w:rsidRDefault="00F61FB7"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F61FB7" w:rsidRPr="00FA5DF8" w:rsidRDefault="00F61FB7" w:rsidP="002612C2">
            <w:pPr>
              <w:pStyle w:val="afe"/>
              <w:spacing w:after="0"/>
              <w:rPr>
                <w:rFonts w:ascii="Times New Roman" w:hAnsi="Times New Roman"/>
                <w:sz w:val="24"/>
                <w:szCs w:val="24"/>
              </w:rPr>
            </w:pPr>
            <w:r w:rsidRPr="00FA5DF8">
              <w:rPr>
                <w:rFonts w:ascii="Times New Roman" w:hAnsi="Times New Roman"/>
                <w:sz w:val="24"/>
                <w:szCs w:val="24"/>
              </w:rPr>
              <w:t>ОГРН</w:t>
            </w:r>
          </w:p>
        </w:tc>
        <w:tc>
          <w:tcPr>
            <w:tcW w:w="7200" w:type="dxa"/>
            <w:tcMar>
              <w:top w:w="0" w:type="dxa"/>
              <w:left w:w="108" w:type="dxa"/>
              <w:bottom w:w="0" w:type="dxa"/>
              <w:right w:w="108" w:type="dxa"/>
            </w:tcMar>
          </w:tcPr>
          <w:p w:rsidR="00F61FB7" w:rsidRPr="00FA5DF8" w:rsidRDefault="00F61FB7" w:rsidP="002612C2">
            <w:pPr>
              <w:pStyle w:val="afe"/>
              <w:spacing w:after="0"/>
              <w:rPr>
                <w:rFonts w:ascii="Times New Roman" w:hAnsi="Times New Roman"/>
                <w:sz w:val="24"/>
                <w:szCs w:val="24"/>
              </w:rPr>
            </w:pPr>
            <w:r w:rsidRPr="00FA5DF8">
              <w:rPr>
                <w:rFonts w:ascii="Times New Roman" w:hAnsi="Times New Roman"/>
                <w:sz w:val="24"/>
                <w:szCs w:val="24"/>
              </w:rPr>
              <w:t>Основной государственный регистрационный номер.</w:t>
            </w:r>
          </w:p>
        </w:tc>
      </w:tr>
      <w:tr w:rsidR="00A728AB" w:rsidRPr="00FA5DF8">
        <w:trPr>
          <w:trHeight w:val="27"/>
        </w:trPr>
        <w:tc>
          <w:tcPr>
            <w:tcW w:w="540" w:type="dxa"/>
          </w:tcPr>
          <w:p w:rsidR="00A728AB" w:rsidRPr="00FA5DF8" w:rsidRDefault="00A728AB"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A728AB" w:rsidRPr="00FA5DF8" w:rsidRDefault="00A728AB" w:rsidP="002612C2">
            <w:pPr>
              <w:pStyle w:val="afe"/>
              <w:spacing w:after="0"/>
              <w:rPr>
                <w:rFonts w:ascii="Times New Roman" w:hAnsi="Times New Roman"/>
                <w:sz w:val="24"/>
                <w:szCs w:val="24"/>
              </w:rPr>
            </w:pPr>
            <w:r w:rsidRPr="00FA5DF8">
              <w:rPr>
                <w:rFonts w:ascii="Times New Roman" w:hAnsi="Times New Roman"/>
                <w:sz w:val="24"/>
                <w:szCs w:val="24"/>
              </w:rPr>
              <w:t>ПГУ</w:t>
            </w:r>
          </w:p>
        </w:tc>
        <w:tc>
          <w:tcPr>
            <w:tcW w:w="7200" w:type="dxa"/>
            <w:tcMar>
              <w:top w:w="0" w:type="dxa"/>
              <w:left w:w="108" w:type="dxa"/>
              <w:bottom w:w="0" w:type="dxa"/>
              <w:right w:w="108" w:type="dxa"/>
            </w:tcMar>
          </w:tcPr>
          <w:p w:rsidR="00A728AB" w:rsidRPr="00FA5DF8" w:rsidRDefault="00A728AB" w:rsidP="00A728AB">
            <w:pPr>
              <w:pStyle w:val="afe"/>
              <w:spacing w:after="0"/>
              <w:rPr>
                <w:rFonts w:ascii="Times New Roman" w:hAnsi="Times New Roman"/>
                <w:sz w:val="24"/>
                <w:szCs w:val="24"/>
              </w:rPr>
            </w:pPr>
            <w:r w:rsidRPr="00FA5DF8">
              <w:rPr>
                <w:rFonts w:ascii="Times New Roman" w:hAnsi="Times New Roman"/>
                <w:sz w:val="24"/>
                <w:szCs w:val="24"/>
              </w:rPr>
              <w:t>Единый портал государственных и муниципальных услуг (функций), Региональный портал государственных и муниципальных услуг (функций)</w:t>
            </w:r>
          </w:p>
        </w:tc>
      </w:tr>
      <w:tr w:rsidR="003A3C61" w:rsidRPr="00FA5DF8">
        <w:trPr>
          <w:trHeight w:val="27"/>
        </w:trPr>
        <w:tc>
          <w:tcPr>
            <w:tcW w:w="540" w:type="dxa"/>
          </w:tcPr>
          <w:p w:rsidR="003A3C61" w:rsidRPr="00FA5DF8" w:rsidRDefault="003A3C61"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lang w:val="en-US"/>
              </w:rPr>
            </w:pPr>
            <w:r w:rsidRPr="00FA5DF8">
              <w:rPr>
                <w:rFonts w:ascii="Times New Roman" w:hAnsi="Times New Roman"/>
                <w:sz w:val="24"/>
                <w:szCs w:val="24"/>
                <w:lang w:val="en-US"/>
              </w:rPr>
              <w:t>п/п</w:t>
            </w:r>
          </w:p>
        </w:tc>
        <w:tc>
          <w:tcPr>
            <w:tcW w:w="72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rPr>
            </w:pPr>
            <w:r w:rsidRPr="00FA5DF8">
              <w:rPr>
                <w:rFonts w:ascii="Times New Roman" w:hAnsi="Times New Roman"/>
                <w:sz w:val="24"/>
                <w:szCs w:val="24"/>
                <w:lang w:val="en-US"/>
              </w:rPr>
              <w:t>Платежное поручение</w:t>
            </w:r>
            <w:r w:rsidRPr="00FA5DF8">
              <w:rPr>
                <w:rFonts w:ascii="Times New Roman" w:hAnsi="Times New Roman"/>
                <w:sz w:val="24"/>
                <w:szCs w:val="24"/>
              </w:rPr>
              <w:t>.</w:t>
            </w:r>
          </w:p>
        </w:tc>
      </w:tr>
      <w:tr w:rsidR="003A3C61" w:rsidRPr="00FA5DF8">
        <w:trPr>
          <w:trHeight w:val="27"/>
        </w:trPr>
        <w:tc>
          <w:tcPr>
            <w:tcW w:w="540" w:type="dxa"/>
          </w:tcPr>
          <w:p w:rsidR="003A3C61" w:rsidRPr="00665841" w:rsidRDefault="003A3C61"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3A3C61" w:rsidRPr="00632C03" w:rsidRDefault="003A3C61" w:rsidP="002612C2">
            <w:pPr>
              <w:pStyle w:val="afe"/>
              <w:spacing w:after="0"/>
              <w:rPr>
                <w:rFonts w:ascii="Times New Roman" w:hAnsi="Times New Roman"/>
                <w:sz w:val="24"/>
                <w:szCs w:val="24"/>
              </w:rPr>
            </w:pPr>
            <w:r w:rsidRPr="00632C03">
              <w:rPr>
                <w:rFonts w:ascii="Times New Roman" w:hAnsi="Times New Roman"/>
                <w:sz w:val="24"/>
                <w:szCs w:val="24"/>
              </w:rPr>
              <w:t>Платеж</w:t>
            </w:r>
          </w:p>
        </w:tc>
        <w:tc>
          <w:tcPr>
            <w:tcW w:w="7200" w:type="dxa"/>
            <w:tcMar>
              <w:top w:w="0" w:type="dxa"/>
              <w:left w:w="108" w:type="dxa"/>
              <w:bottom w:w="0" w:type="dxa"/>
              <w:right w:w="108" w:type="dxa"/>
            </w:tcMar>
          </w:tcPr>
          <w:p w:rsidR="00EE16DA" w:rsidRPr="00632C03" w:rsidRDefault="00632C03" w:rsidP="00371F44">
            <w:pPr>
              <w:pStyle w:val="afe"/>
              <w:spacing w:after="0" w:line="216" w:lineRule="auto"/>
              <w:rPr>
                <w:rFonts w:ascii="Times New Roman" w:hAnsi="Times New Roman"/>
                <w:sz w:val="24"/>
                <w:szCs w:val="24"/>
              </w:rPr>
            </w:pPr>
            <w:r>
              <w:rPr>
                <w:rFonts w:ascii="Times New Roman" w:hAnsi="Times New Roman"/>
                <w:sz w:val="24"/>
                <w:szCs w:val="24"/>
              </w:rPr>
              <w:t>Э</w:t>
            </w:r>
            <w:r w:rsidR="004D5D19" w:rsidRPr="00632C03">
              <w:rPr>
                <w:rFonts w:ascii="Times New Roman" w:hAnsi="Times New Roman"/>
                <w:sz w:val="24"/>
                <w:szCs w:val="24"/>
              </w:rPr>
              <w:t>лектронный документ, сформированный оператором по переводу денежных средств, банковским платежным агентом (субагентом), платежным агентом (субагентом), организацией почтовой связи, местной администрацией, территориальным органом Федерального казначейства (далее – орган Федерального казначейства), иным органом, осуществляющим открытие и ведение лицевых счетов в соответствии с бюджетным законодательством Российской Федерации, содержащий информацию о приеме к исполнению распоряжения при условии достаточности денежных средств для исполнения распоряжения</w:t>
            </w:r>
            <w:r>
              <w:rPr>
                <w:rFonts w:ascii="Times New Roman" w:hAnsi="Times New Roman"/>
                <w:sz w:val="24"/>
                <w:szCs w:val="24"/>
              </w:rPr>
              <w:t xml:space="preserve">: </w:t>
            </w:r>
            <w:r w:rsidRPr="00CD21E8">
              <w:rPr>
                <w:rFonts w:ascii="Times New Roman" w:hAnsi="Times New Roman"/>
                <w:sz w:val="24"/>
                <w:szCs w:val="24"/>
              </w:rPr>
              <w:t>извещение о приеме к исполнению распоряжения</w:t>
            </w:r>
            <w:r>
              <w:rPr>
                <w:rFonts w:ascii="Times New Roman" w:hAnsi="Times New Roman"/>
                <w:sz w:val="24"/>
                <w:szCs w:val="24"/>
              </w:rPr>
              <w:t>, и</w:t>
            </w:r>
            <w:r w:rsidR="00EE16DA" w:rsidRPr="00632C03">
              <w:rPr>
                <w:rFonts w:ascii="Times New Roman" w:hAnsi="Times New Roman"/>
                <w:sz w:val="24"/>
                <w:szCs w:val="24"/>
              </w:rPr>
              <w:t>звещение об аннулировании информации о приеме к исполнению распоряжения и извещение об уточнении информации о приеме к исполнению распоряжения</w:t>
            </w:r>
            <w:r w:rsidR="00EE16DA" w:rsidRPr="006921AB">
              <w:rPr>
                <w:rFonts w:ascii="Times New Roman" w:hAnsi="Times New Roman"/>
                <w:sz w:val="24"/>
                <w:szCs w:val="24"/>
              </w:rPr>
              <w:t>.</w:t>
            </w:r>
          </w:p>
        </w:tc>
      </w:tr>
      <w:tr w:rsidR="003A3C61" w:rsidRPr="00FA5DF8">
        <w:trPr>
          <w:trHeight w:val="27"/>
        </w:trPr>
        <w:tc>
          <w:tcPr>
            <w:tcW w:w="540" w:type="dxa"/>
          </w:tcPr>
          <w:p w:rsidR="003A3C61" w:rsidRPr="00FA5DF8" w:rsidRDefault="003A3C61"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3A3C61" w:rsidRPr="00FA5DF8" w:rsidRDefault="003A3C61" w:rsidP="002612C2">
            <w:pPr>
              <w:pStyle w:val="afe"/>
              <w:spacing w:after="0"/>
              <w:rPr>
                <w:rFonts w:ascii="Times New Roman" w:hAnsi="Times New Roman"/>
                <w:sz w:val="24"/>
                <w:szCs w:val="24"/>
                <w:lang w:val="en-US"/>
              </w:rPr>
            </w:pPr>
            <w:r w:rsidRPr="00FA5DF8">
              <w:rPr>
                <w:rFonts w:ascii="Times New Roman" w:hAnsi="Times New Roman"/>
                <w:sz w:val="24"/>
                <w:szCs w:val="24"/>
                <w:lang w:val="en-US"/>
              </w:rPr>
              <w:t>Плательщик</w:t>
            </w:r>
          </w:p>
        </w:tc>
        <w:tc>
          <w:tcPr>
            <w:tcW w:w="7200" w:type="dxa"/>
            <w:tcMar>
              <w:top w:w="0" w:type="dxa"/>
              <w:left w:w="108" w:type="dxa"/>
              <w:bottom w:w="0" w:type="dxa"/>
              <w:right w:w="108" w:type="dxa"/>
            </w:tcMar>
          </w:tcPr>
          <w:p w:rsidR="003A3C61" w:rsidRPr="00FA5DF8" w:rsidRDefault="003A3C61" w:rsidP="002D49A0">
            <w:pPr>
              <w:pStyle w:val="afe"/>
              <w:spacing w:after="0"/>
              <w:rPr>
                <w:rFonts w:ascii="Times New Roman" w:hAnsi="Times New Roman"/>
                <w:sz w:val="24"/>
                <w:szCs w:val="24"/>
              </w:rPr>
            </w:pPr>
            <w:r w:rsidRPr="00FA5DF8">
              <w:rPr>
                <w:rFonts w:ascii="Times New Roman" w:hAnsi="Times New Roman"/>
                <w:sz w:val="24"/>
                <w:szCs w:val="24"/>
              </w:rPr>
              <w:t xml:space="preserve">Физическое </w:t>
            </w:r>
            <w:r w:rsidR="0000569A" w:rsidRPr="00FA5DF8">
              <w:rPr>
                <w:rFonts w:ascii="Times New Roman" w:hAnsi="Times New Roman"/>
                <w:sz w:val="24"/>
                <w:szCs w:val="24"/>
              </w:rPr>
              <w:t xml:space="preserve">или юридическое </w:t>
            </w:r>
            <w:r w:rsidRPr="00FA5DF8">
              <w:rPr>
                <w:rFonts w:ascii="Times New Roman" w:hAnsi="Times New Roman"/>
                <w:sz w:val="24"/>
                <w:szCs w:val="24"/>
              </w:rPr>
              <w:t xml:space="preserve">лицо, осуществляющее внесение денежных средств </w:t>
            </w:r>
            <w:r w:rsidR="002D49A0">
              <w:rPr>
                <w:rFonts w:ascii="Times New Roman" w:hAnsi="Times New Roman"/>
                <w:sz w:val="24"/>
                <w:szCs w:val="24"/>
              </w:rPr>
              <w:t>платежной</w:t>
            </w:r>
            <w:r w:rsidRPr="00FA5DF8">
              <w:rPr>
                <w:rFonts w:ascii="Times New Roman" w:hAnsi="Times New Roman"/>
                <w:sz w:val="24"/>
                <w:szCs w:val="24"/>
              </w:rPr>
              <w:t xml:space="preserve"> организации,  с целью оплаты государственных услуг.</w:t>
            </w:r>
          </w:p>
        </w:tc>
      </w:tr>
      <w:tr w:rsidR="003A3C61" w:rsidRPr="00FA5DF8">
        <w:trPr>
          <w:trHeight w:val="27"/>
        </w:trPr>
        <w:tc>
          <w:tcPr>
            <w:tcW w:w="540" w:type="dxa"/>
          </w:tcPr>
          <w:p w:rsidR="003A3C61" w:rsidRPr="00FA5DF8" w:rsidRDefault="003A3C61" w:rsidP="00A00FA1">
            <w:pPr>
              <w:pStyle w:val="afe"/>
              <w:numPr>
                <w:ilvl w:val="0"/>
                <w:numId w:val="42"/>
              </w:numPr>
              <w:tabs>
                <w:tab w:val="clear" w:pos="144"/>
                <w:tab w:val="num" w:pos="612"/>
              </w:tabs>
              <w:spacing w:after="0"/>
              <w:ind w:left="72"/>
              <w:rPr>
                <w:rFonts w:ascii="Times New Roman" w:hAnsi="Times New Roman"/>
                <w:sz w:val="24"/>
                <w:szCs w:val="24"/>
              </w:rPr>
            </w:pPr>
          </w:p>
        </w:tc>
        <w:tc>
          <w:tcPr>
            <w:tcW w:w="1800" w:type="dxa"/>
            <w:tcMar>
              <w:top w:w="0" w:type="dxa"/>
              <w:left w:w="108" w:type="dxa"/>
              <w:bottom w:w="0" w:type="dxa"/>
              <w:right w:w="108" w:type="dxa"/>
            </w:tcMar>
          </w:tcPr>
          <w:p w:rsidR="003A3C61" w:rsidRPr="00FB42DA" w:rsidRDefault="003A3C61" w:rsidP="002612C2">
            <w:pPr>
              <w:pStyle w:val="afe"/>
              <w:spacing w:after="0"/>
              <w:rPr>
                <w:rFonts w:ascii="Times New Roman" w:hAnsi="Times New Roman"/>
                <w:sz w:val="24"/>
                <w:szCs w:val="24"/>
              </w:rPr>
            </w:pPr>
            <w:r w:rsidRPr="00FB42DA">
              <w:rPr>
                <w:rFonts w:ascii="Times New Roman" w:hAnsi="Times New Roman"/>
                <w:sz w:val="24"/>
                <w:szCs w:val="24"/>
              </w:rPr>
              <w:t xml:space="preserve">Поставщик государственных </w:t>
            </w:r>
            <w:r w:rsidR="0089594A">
              <w:rPr>
                <w:rFonts w:ascii="Times New Roman" w:hAnsi="Times New Roman"/>
                <w:sz w:val="24"/>
                <w:szCs w:val="24"/>
              </w:rPr>
              <w:t xml:space="preserve">и муниципальных </w:t>
            </w:r>
            <w:r w:rsidRPr="00FB42DA">
              <w:rPr>
                <w:rFonts w:ascii="Times New Roman" w:hAnsi="Times New Roman"/>
                <w:sz w:val="24"/>
                <w:szCs w:val="24"/>
              </w:rPr>
              <w:t>услуг</w:t>
            </w:r>
          </w:p>
        </w:tc>
        <w:tc>
          <w:tcPr>
            <w:tcW w:w="7200" w:type="dxa"/>
            <w:tcMar>
              <w:top w:w="0" w:type="dxa"/>
              <w:left w:w="108" w:type="dxa"/>
              <w:bottom w:w="0" w:type="dxa"/>
              <w:right w:w="108" w:type="dxa"/>
            </w:tcMar>
          </w:tcPr>
          <w:p w:rsidR="003A3C61" w:rsidRPr="00FA5DF8" w:rsidRDefault="003A3C61" w:rsidP="008615AE">
            <w:pPr>
              <w:pStyle w:val="afe"/>
              <w:spacing w:after="0"/>
              <w:rPr>
                <w:rFonts w:ascii="Times New Roman" w:hAnsi="Times New Roman"/>
                <w:sz w:val="24"/>
                <w:szCs w:val="24"/>
              </w:rPr>
            </w:pPr>
            <w:r w:rsidRPr="00FA5DF8">
              <w:rPr>
                <w:rFonts w:ascii="Times New Roman" w:hAnsi="Times New Roman"/>
                <w:sz w:val="24"/>
                <w:szCs w:val="24"/>
              </w:rPr>
              <w:t xml:space="preserve">Администратор </w:t>
            </w:r>
            <w:r w:rsidR="008615AE" w:rsidRPr="00FA5DF8">
              <w:rPr>
                <w:rFonts w:ascii="Times New Roman" w:hAnsi="Times New Roman"/>
                <w:sz w:val="24"/>
                <w:szCs w:val="24"/>
              </w:rPr>
              <w:t>начислений</w:t>
            </w:r>
            <w:r w:rsidRPr="00FA5DF8">
              <w:rPr>
                <w:rFonts w:ascii="Times New Roman" w:hAnsi="Times New Roman"/>
                <w:sz w:val="24"/>
                <w:szCs w:val="24"/>
              </w:rPr>
              <w:t xml:space="preserve"> или главный администратор </w:t>
            </w:r>
            <w:r w:rsidR="008615AE" w:rsidRPr="00FA5DF8">
              <w:rPr>
                <w:rFonts w:ascii="Times New Roman" w:hAnsi="Times New Roman"/>
                <w:sz w:val="24"/>
                <w:szCs w:val="24"/>
              </w:rPr>
              <w:t>начислений</w:t>
            </w:r>
            <w:r w:rsidRPr="00FA5DF8">
              <w:rPr>
                <w:rFonts w:ascii="Times New Roman" w:hAnsi="Times New Roman"/>
                <w:sz w:val="24"/>
                <w:szCs w:val="24"/>
              </w:rPr>
              <w:t>. По тексту документа также используется более общий термин «Поставщик услуг».</w:t>
            </w:r>
          </w:p>
        </w:tc>
      </w:tr>
      <w:tr w:rsidR="003A3C61" w:rsidRPr="00FA5DF8">
        <w:tblPrEx>
          <w:tblCellMar>
            <w:left w:w="108" w:type="dxa"/>
            <w:right w:w="108" w:type="dxa"/>
          </w:tblCellMar>
        </w:tblPrEx>
        <w:trPr>
          <w:trHeight w:val="402"/>
        </w:trPr>
        <w:tc>
          <w:tcPr>
            <w:tcW w:w="540" w:type="dxa"/>
          </w:tcPr>
          <w:p w:rsidR="003A3C61" w:rsidRPr="00FA5DF8" w:rsidRDefault="003A3C61" w:rsidP="00A00FA1">
            <w:pPr>
              <w:pStyle w:val="afe"/>
              <w:numPr>
                <w:ilvl w:val="0"/>
                <w:numId w:val="42"/>
              </w:numPr>
              <w:tabs>
                <w:tab w:val="clear" w:pos="144"/>
                <w:tab w:val="num" w:pos="612"/>
              </w:tabs>
              <w:spacing w:after="0"/>
              <w:ind w:left="-24"/>
              <w:rPr>
                <w:rFonts w:ascii="Times New Roman" w:hAnsi="Times New Roman"/>
                <w:sz w:val="24"/>
                <w:szCs w:val="24"/>
              </w:rPr>
            </w:pPr>
          </w:p>
        </w:tc>
        <w:tc>
          <w:tcPr>
            <w:tcW w:w="1800" w:type="dxa"/>
          </w:tcPr>
          <w:p w:rsidR="003A3C61" w:rsidRPr="00FA5DF8" w:rsidRDefault="003A3C61" w:rsidP="00C933EC">
            <w:pPr>
              <w:pStyle w:val="afe"/>
              <w:spacing w:after="0"/>
              <w:rPr>
                <w:rFonts w:ascii="Times New Roman" w:hAnsi="Times New Roman"/>
                <w:sz w:val="24"/>
                <w:szCs w:val="24"/>
                <w:lang w:val="en-US"/>
              </w:rPr>
            </w:pPr>
            <w:r w:rsidRPr="00FA5DF8">
              <w:rPr>
                <w:rFonts w:ascii="Times New Roman" w:hAnsi="Times New Roman"/>
                <w:sz w:val="24"/>
                <w:szCs w:val="24"/>
                <w:lang w:val="en-US"/>
              </w:rPr>
              <w:t>РФ</w:t>
            </w:r>
          </w:p>
        </w:tc>
        <w:tc>
          <w:tcPr>
            <w:tcW w:w="7200" w:type="dxa"/>
          </w:tcPr>
          <w:p w:rsidR="003A3C61" w:rsidRPr="00FA5DF8" w:rsidRDefault="003A3C61" w:rsidP="00C933EC">
            <w:pPr>
              <w:pStyle w:val="afe"/>
              <w:spacing w:after="0"/>
              <w:rPr>
                <w:rFonts w:ascii="Times New Roman" w:hAnsi="Times New Roman"/>
                <w:sz w:val="24"/>
                <w:szCs w:val="24"/>
              </w:rPr>
            </w:pPr>
            <w:r w:rsidRPr="00FA5DF8">
              <w:rPr>
                <w:rFonts w:ascii="Times New Roman" w:hAnsi="Times New Roman"/>
                <w:sz w:val="24"/>
                <w:szCs w:val="24"/>
                <w:lang w:val="en-US"/>
              </w:rPr>
              <w:t>Российская Федерация</w:t>
            </w:r>
            <w:r w:rsidRPr="00FA5DF8">
              <w:rPr>
                <w:rFonts w:ascii="Times New Roman" w:hAnsi="Times New Roman"/>
                <w:sz w:val="24"/>
                <w:szCs w:val="24"/>
              </w:rPr>
              <w:t>.</w:t>
            </w:r>
          </w:p>
        </w:tc>
      </w:tr>
      <w:tr w:rsidR="00127B53" w:rsidRPr="00FA5DF8">
        <w:tblPrEx>
          <w:tblCellMar>
            <w:left w:w="108" w:type="dxa"/>
            <w:right w:w="108" w:type="dxa"/>
          </w:tblCellMar>
        </w:tblPrEx>
        <w:trPr>
          <w:trHeight w:val="402"/>
        </w:trPr>
        <w:tc>
          <w:tcPr>
            <w:tcW w:w="540" w:type="dxa"/>
          </w:tcPr>
          <w:p w:rsidR="00127B53" w:rsidRPr="00FA5DF8" w:rsidRDefault="00127B53" w:rsidP="00A00FA1">
            <w:pPr>
              <w:pStyle w:val="afe"/>
              <w:numPr>
                <w:ilvl w:val="0"/>
                <w:numId w:val="42"/>
              </w:numPr>
              <w:tabs>
                <w:tab w:val="clear" w:pos="144"/>
                <w:tab w:val="num" w:pos="612"/>
              </w:tabs>
              <w:spacing w:after="0"/>
              <w:ind w:left="-24"/>
              <w:rPr>
                <w:rFonts w:ascii="Times New Roman" w:hAnsi="Times New Roman"/>
                <w:sz w:val="24"/>
                <w:szCs w:val="24"/>
              </w:rPr>
            </w:pPr>
          </w:p>
        </w:tc>
        <w:tc>
          <w:tcPr>
            <w:tcW w:w="1800" w:type="dxa"/>
          </w:tcPr>
          <w:p w:rsidR="00127B53" w:rsidRPr="00FA5DF8" w:rsidRDefault="00127B53" w:rsidP="00B77AEF">
            <w:pPr>
              <w:pStyle w:val="afe"/>
              <w:spacing w:after="0"/>
              <w:rPr>
                <w:rFonts w:ascii="Times New Roman" w:hAnsi="Times New Roman"/>
                <w:sz w:val="24"/>
                <w:szCs w:val="24"/>
              </w:rPr>
            </w:pPr>
            <w:r w:rsidRPr="00FA5DF8">
              <w:rPr>
                <w:rFonts w:ascii="Times New Roman" w:hAnsi="Times New Roman"/>
                <w:sz w:val="24"/>
                <w:szCs w:val="24"/>
              </w:rPr>
              <w:t>ТОФК</w:t>
            </w:r>
          </w:p>
        </w:tc>
        <w:tc>
          <w:tcPr>
            <w:tcW w:w="7200" w:type="dxa"/>
          </w:tcPr>
          <w:p w:rsidR="00127B53" w:rsidRPr="00FA5DF8" w:rsidRDefault="00E72C98" w:rsidP="00E72C98">
            <w:pPr>
              <w:pStyle w:val="afe"/>
              <w:spacing w:after="0"/>
              <w:rPr>
                <w:rFonts w:ascii="Times New Roman" w:hAnsi="Times New Roman"/>
                <w:sz w:val="24"/>
                <w:szCs w:val="24"/>
              </w:rPr>
            </w:pPr>
            <w:r w:rsidRPr="00FA5DF8">
              <w:rPr>
                <w:rFonts w:ascii="Times New Roman" w:hAnsi="Times New Roman"/>
                <w:sz w:val="24"/>
                <w:szCs w:val="24"/>
              </w:rPr>
              <w:t>Территориальн</w:t>
            </w:r>
            <w:r>
              <w:rPr>
                <w:rFonts w:ascii="Times New Roman" w:hAnsi="Times New Roman"/>
                <w:sz w:val="24"/>
                <w:szCs w:val="24"/>
              </w:rPr>
              <w:t>ый</w:t>
            </w:r>
            <w:r w:rsidRPr="00FA5DF8">
              <w:rPr>
                <w:rFonts w:ascii="Times New Roman" w:hAnsi="Times New Roman"/>
                <w:sz w:val="24"/>
                <w:szCs w:val="24"/>
              </w:rPr>
              <w:t xml:space="preserve"> </w:t>
            </w:r>
            <w:r>
              <w:rPr>
                <w:rFonts w:ascii="Times New Roman" w:hAnsi="Times New Roman"/>
                <w:sz w:val="24"/>
                <w:szCs w:val="24"/>
              </w:rPr>
              <w:t>орган</w:t>
            </w:r>
            <w:r w:rsidRPr="00FA5DF8">
              <w:rPr>
                <w:rFonts w:ascii="Times New Roman" w:hAnsi="Times New Roman"/>
                <w:sz w:val="24"/>
                <w:szCs w:val="24"/>
              </w:rPr>
              <w:t xml:space="preserve"> </w:t>
            </w:r>
            <w:r w:rsidR="00127B53" w:rsidRPr="00FA5DF8">
              <w:rPr>
                <w:rFonts w:ascii="Times New Roman" w:hAnsi="Times New Roman"/>
                <w:sz w:val="24"/>
                <w:szCs w:val="24"/>
              </w:rPr>
              <w:t>Федерального казначейства.</w:t>
            </w:r>
          </w:p>
        </w:tc>
      </w:tr>
      <w:tr w:rsidR="005F206C" w:rsidRPr="00FA5DF8">
        <w:tblPrEx>
          <w:tblCellMar>
            <w:left w:w="108" w:type="dxa"/>
            <w:right w:w="108" w:type="dxa"/>
          </w:tblCellMar>
        </w:tblPrEx>
        <w:trPr>
          <w:trHeight w:val="402"/>
        </w:trPr>
        <w:tc>
          <w:tcPr>
            <w:tcW w:w="540" w:type="dxa"/>
          </w:tcPr>
          <w:p w:rsidR="005F206C" w:rsidRPr="00FA5DF8" w:rsidRDefault="005F206C" w:rsidP="00A00FA1">
            <w:pPr>
              <w:pStyle w:val="afe"/>
              <w:numPr>
                <w:ilvl w:val="0"/>
                <w:numId w:val="42"/>
              </w:numPr>
              <w:tabs>
                <w:tab w:val="clear" w:pos="144"/>
                <w:tab w:val="num" w:pos="612"/>
              </w:tabs>
              <w:spacing w:after="0"/>
              <w:ind w:left="-24"/>
              <w:rPr>
                <w:rFonts w:ascii="Times New Roman" w:hAnsi="Times New Roman"/>
                <w:sz w:val="24"/>
                <w:szCs w:val="24"/>
              </w:rPr>
            </w:pPr>
          </w:p>
        </w:tc>
        <w:tc>
          <w:tcPr>
            <w:tcW w:w="1800" w:type="dxa"/>
          </w:tcPr>
          <w:p w:rsidR="005F206C" w:rsidRPr="00FA5DF8" w:rsidRDefault="005F206C" w:rsidP="00B77AEF">
            <w:pPr>
              <w:pStyle w:val="afe"/>
              <w:spacing w:after="0"/>
              <w:rPr>
                <w:rFonts w:ascii="Times New Roman" w:hAnsi="Times New Roman"/>
                <w:sz w:val="24"/>
                <w:szCs w:val="24"/>
              </w:rPr>
            </w:pPr>
            <w:r w:rsidRPr="00FA5DF8">
              <w:rPr>
                <w:rFonts w:ascii="Times New Roman" w:hAnsi="Times New Roman"/>
                <w:sz w:val="24"/>
                <w:szCs w:val="24"/>
              </w:rPr>
              <w:t>УИН</w:t>
            </w:r>
          </w:p>
        </w:tc>
        <w:tc>
          <w:tcPr>
            <w:tcW w:w="7200" w:type="dxa"/>
          </w:tcPr>
          <w:p w:rsidR="005F206C" w:rsidRPr="00FA5DF8" w:rsidRDefault="005F206C" w:rsidP="00B77AEF">
            <w:pPr>
              <w:pStyle w:val="afe"/>
              <w:spacing w:after="0"/>
              <w:rPr>
                <w:rFonts w:ascii="Times New Roman" w:hAnsi="Times New Roman"/>
                <w:sz w:val="24"/>
                <w:szCs w:val="24"/>
              </w:rPr>
            </w:pPr>
            <w:r w:rsidRPr="00FA5DF8">
              <w:rPr>
                <w:rFonts w:ascii="Times New Roman" w:hAnsi="Times New Roman"/>
                <w:sz w:val="24"/>
                <w:szCs w:val="24"/>
              </w:rPr>
              <w:t>Уникальный идентификатор начисления.</w:t>
            </w:r>
          </w:p>
        </w:tc>
      </w:tr>
      <w:tr w:rsidR="003A3C61" w:rsidRPr="00FA5DF8">
        <w:tblPrEx>
          <w:tblCellMar>
            <w:left w:w="108" w:type="dxa"/>
            <w:right w:w="108" w:type="dxa"/>
          </w:tblCellMar>
        </w:tblPrEx>
        <w:trPr>
          <w:trHeight w:val="402"/>
        </w:trPr>
        <w:tc>
          <w:tcPr>
            <w:tcW w:w="540" w:type="dxa"/>
          </w:tcPr>
          <w:p w:rsidR="003A3C61" w:rsidRPr="00FA5DF8" w:rsidRDefault="003A3C61" w:rsidP="00A00FA1">
            <w:pPr>
              <w:pStyle w:val="afe"/>
              <w:numPr>
                <w:ilvl w:val="0"/>
                <w:numId w:val="42"/>
              </w:numPr>
              <w:tabs>
                <w:tab w:val="clear" w:pos="144"/>
                <w:tab w:val="num" w:pos="612"/>
              </w:tabs>
              <w:spacing w:after="0"/>
              <w:ind w:left="-24"/>
              <w:rPr>
                <w:rFonts w:ascii="Times New Roman" w:hAnsi="Times New Roman"/>
                <w:sz w:val="24"/>
                <w:szCs w:val="24"/>
              </w:rPr>
            </w:pPr>
          </w:p>
        </w:tc>
        <w:tc>
          <w:tcPr>
            <w:tcW w:w="1800" w:type="dxa"/>
          </w:tcPr>
          <w:p w:rsidR="003A3C61" w:rsidRPr="00FA5DF8" w:rsidRDefault="00C103C5" w:rsidP="00C933EC">
            <w:pPr>
              <w:pStyle w:val="afe"/>
              <w:spacing w:after="0"/>
              <w:rPr>
                <w:rFonts w:ascii="Times New Roman" w:hAnsi="Times New Roman"/>
                <w:sz w:val="24"/>
                <w:szCs w:val="24"/>
                <w:lang w:val="en-US"/>
              </w:rPr>
            </w:pPr>
            <w:r w:rsidRPr="00FA5DF8">
              <w:rPr>
                <w:rFonts w:ascii="Times New Roman" w:hAnsi="Times New Roman"/>
                <w:sz w:val="24"/>
                <w:szCs w:val="24"/>
                <w:lang w:val="en-US"/>
              </w:rPr>
              <w:t>ГИС ГМП</w:t>
            </w:r>
          </w:p>
        </w:tc>
        <w:tc>
          <w:tcPr>
            <w:tcW w:w="7200" w:type="dxa"/>
          </w:tcPr>
          <w:p w:rsidR="003A3C61" w:rsidRPr="00FA5DF8" w:rsidRDefault="007B1E80" w:rsidP="007B1E80">
            <w:pPr>
              <w:pStyle w:val="afe"/>
              <w:spacing w:after="0"/>
              <w:rPr>
                <w:rFonts w:ascii="Times New Roman" w:hAnsi="Times New Roman"/>
                <w:sz w:val="24"/>
                <w:szCs w:val="24"/>
              </w:rPr>
            </w:pPr>
            <w:r w:rsidRPr="00FA5DF8">
              <w:rPr>
                <w:rFonts w:ascii="Times New Roman" w:hAnsi="Times New Roman"/>
                <w:sz w:val="24"/>
                <w:szCs w:val="24"/>
              </w:rPr>
              <w:t>Государственная информационная система о государственных и муниципальных платежах</w:t>
            </w:r>
          </w:p>
        </w:tc>
      </w:tr>
      <w:tr w:rsidR="003A3C61" w:rsidRPr="00FA5DF8">
        <w:tblPrEx>
          <w:tblCellMar>
            <w:left w:w="108" w:type="dxa"/>
            <w:right w:w="108" w:type="dxa"/>
          </w:tblCellMar>
        </w:tblPrEx>
        <w:trPr>
          <w:trHeight w:val="402"/>
        </w:trPr>
        <w:tc>
          <w:tcPr>
            <w:tcW w:w="540" w:type="dxa"/>
          </w:tcPr>
          <w:p w:rsidR="003A3C61" w:rsidRPr="00FA5DF8" w:rsidRDefault="003A3C61" w:rsidP="00A00FA1">
            <w:pPr>
              <w:pStyle w:val="afe"/>
              <w:numPr>
                <w:ilvl w:val="0"/>
                <w:numId w:val="42"/>
              </w:numPr>
              <w:tabs>
                <w:tab w:val="clear" w:pos="144"/>
                <w:tab w:val="num" w:pos="612"/>
              </w:tabs>
              <w:spacing w:after="0"/>
              <w:ind w:left="-24"/>
              <w:rPr>
                <w:rFonts w:ascii="Times New Roman" w:hAnsi="Times New Roman"/>
                <w:sz w:val="24"/>
                <w:szCs w:val="24"/>
              </w:rPr>
            </w:pPr>
          </w:p>
        </w:tc>
        <w:tc>
          <w:tcPr>
            <w:tcW w:w="1800" w:type="dxa"/>
          </w:tcPr>
          <w:p w:rsidR="003A3C61" w:rsidRPr="00FA5DF8" w:rsidRDefault="003A3C61" w:rsidP="00794347">
            <w:pPr>
              <w:pStyle w:val="afe"/>
              <w:spacing w:after="0"/>
              <w:rPr>
                <w:rFonts w:ascii="Times New Roman" w:hAnsi="Times New Roman"/>
                <w:sz w:val="24"/>
                <w:szCs w:val="24"/>
                <w:lang w:val="en-US"/>
              </w:rPr>
            </w:pPr>
            <w:r w:rsidRPr="00FA5DF8">
              <w:rPr>
                <w:rFonts w:ascii="Times New Roman" w:hAnsi="Times New Roman"/>
                <w:sz w:val="24"/>
                <w:szCs w:val="24"/>
                <w:lang w:val="en-US"/>
              </w:rPr>
              <w:t>ФК</w:t>
            </w:r>
          </w:p>
        </w:tc>
        <w:tc>
          <w:tcPr>
            <w:tcW w:w="7200" w:type="dxa"/>
          </w:tcPr>
          <w:p w:rsidR="003A3C61" w:rsidRPr="00FA5DF8" w:rsidRDefault="003A3C61" w:rsidP="00794347">
            <w:pPr>
              <w:pStyle w:val="afe"/>
              <w:spacing w:after="0"/>
              <w:rPr>
                <w:rFonts w:ascii="Times New Roman" w:hAnsi="Times New Roman"/>
                <w:sz w:val="24"/>
                <w:szCs w:val="24"/>
              </w:rPr>
            </w:pPr>
            <w:r w:rsidRPr="00FA5DF8">
              <w:rPr>
                <w:rFonts w:ascii="Times New Roman" w:hAnsi="Times New Roman"/>
                <w:sz w:val="24"/>
                <w:szCs w:val="24"/>
                <w:lang w:val="en-US"/>
              </w:rPr>
              <w:t>Федеральное казначейство</w:t>
            </w:r>
            <w:r w:rsidRPr="00FA5DF8">
              <w:rPr>
                <w:rFonts w:ascii="Times New Roman" w:hAnsi="Times New Roman"/>
                <w:sz w:val="24"/>
                <w:szCs w:val="24"/>
              </w:rPr>
              <w:t>.</w:t>
            </w:r>
          </w:p>
        </w:tc>
      </w:tr>
      <w:tr w:rsidR="005F206C" w:rsidRPr="00FA5DF8">
        <w:tblPrEx>
          <w:tblCellMar>
            <w:left w:w="108" w:type="dxa"/>
            <w:right w:w="108" w:type="dxa"/>
          </w:tblCellMar>
        </w:tblPrEx>
        <w:trPr>
          <w:trHeight w:val="402"/>
        </w:trPr>
        <w:tc>
          <w:tcPr>
            <w:tcW w:w="540" w:type="dxa"/>
          </w:tcPr>
          <w:p w:rsidR="005F206C" w:rsidRPr="00FA5DF8" w:rsidRDefault="005F206C" w:rsidP="00A00FA1">
            <w:pPr>
              <w:pStyle w:val="afe"/>
              <w:numPr>
                <w:ilvl w:val="0"/>
                <w:numId w:val="42"/>
              </w:numPr>
              <w:tabs>
                <w:tab w:val="clear" w:pos="144"/>
                <w:tab w:val="num" w:pos="612"/>
              </w:tabs>
              <w:spacing w:after="0"/>
              <w:ind w:left="-24"/>
              <w:rPr>
                <w:rFonts w:ascii="Times New Roman" w:hAnsi="Times New Roman"/>
                <w:sz w:val="24"/>
                <w:szCs w:val="24"/>
              </w:rPr>
            </w:pPr>
          </w:p>
        </w:tc>
        <w:tc>
          <w:tcPr>
            <w:tcW w:w="1800" w:type="dxa"/>
          </w:tcPr>
          <w:p w:rsidR="005F206C" w:rsidRPr="00FA5DF8" w:rsidRDefault="005F206C" w:rsidP="00794347">
            <w:pPr>
              <w:pStyle w:val="afe"/>
              <w:spacing w:after="0"/>
              <w:rPr>
                <w:rFonts w:ascii="Times New Roman" w:hAnsi="Times New Roman"/>
                <w:sz w:val="24"/>
                <w:szCs w:val="24"/>
              </w:rPr>
            </w:pPr>
            <w:r w:rsidRPr="00FA5DF8">
              <w:rPr>
                <w:rFonts w:ascii="Times New Roman" w:hAnsi="Times New Roman"/>
                <w:sz w:val="24"/>
                <w:szCs w:val="24"/>
              </w:rPr>
              <w:t>ФЛ</w:t>
            </w:r>
          </w:p>
        </w:tc>
        <w:tc>
          <w:tcPr>
            <w:tcW w:w="7200" w:type="dxa"/>
          </w:tcPr>
          <w:p w:rsidR="005F206C" w:rsidRPr="00FA5DF8" w:rsidRDefault="005F206C" w:rsidP="00794347">
            <w:pPr>
              <w:pStyle w:val="afe"/>
              <w:spacing w:after="0"/>
              <w:rPr>
                <w:rFonts w:ascii="Times New Roman" w:hAnsi="Times New Roman"/>
                <w:sz w:val="24"/>
                <w:szCs w:val="24"/>
              </w:rPr>
            </w:pPr>
            <w:r w:rsidRPr="00FA5DF8">
              <w:rPr>
                <w:rFonts w:ascii="Times New Roman" w:hAnsi="Times New Roman"/>
                <w:sz w:val="24"/>
                <w:szCs w:val="24"/>
              </w:rPr>
              <w:t>Физическое лицо.</w:t>
            </w:r>
          </w:p>
        </w:tc>
      </w:tr>
      <w:tr w:rsidR="003A3C61" w:rsidRPr="00FA5DF8">
        <w:tblPrEx>
          <w:tblCellMar>
            <w:left w:w="108" w:type="dxa"/>
            <w:right w:w="108" w:type="dxa"/>
          </w:tblCellMar>
        </w:tblPrEx>
        <w:trPr>
          <w:trHeight w:val="402"/>
        </w:trPr>
        <w:tc>
          <w:tcPr>
            <w:tcW w:w="540" w:type="dxa"/>
          </w:tcPr>
          <w:p w:rsidR="003A3C61" w:rsidRPr="00FA5DF8" w:rsidRDefault="003A3C61" w:rsidP="00A00FA1">
            <w:pPr>
              <w:pStyle w:val="afe"/>
              <w:numPr>
                <w:ilvl w:val="0"/>
                <w:numId w:val="42"/>
              </w:numPr>
              <w:tabs>
                <w:tab w:val="clear" w:pos="144"/>
                <w:tab w:val="num" w:pos="612"/>
              </w:tabs>
              <w:spacing w:after="0"/>
              <w:ind w:left="-24"/>
              <w:rPr>
                <w:rFonts w:ascii="Times New Roman" w:hAnsi="Times New Roman"/>
                <w:sz w:val="24"/>
                <w:szCs w:val="24"/>
                <w:lang w:val="en-US"/>
              </w:rPr>
            </w:pPr>
          </w:p>
        </w:tc>
        <w:tc>
          <w:tcPr>
            <w:tcW w:w="1800" w:type="dxa"/>
          </w:tcPr>
          <w:p w:rsidR="003A3C61" w:rsidRPr="00FA5DF8" w:rsidRDefault="003A3C61" w:rsidP="00C933EC">
            <w:pPr>
              <w:pStyle w:val="afe"/>
              <w:spacing w:after="0"/>
              <w:rPr>
                <w:rFonts w:ascii="Times New Roman" w:hAnsi="Times New Roman"/>
                <w:sz w:val="24"/>
                <w:szCs w:val="24"/>
                <w:lang w:val="en-US"/>
              </w:rPr>
            </w:pPr>
            <w:r w:rsidRPr="00FA5DF8">
              <w:rPr>
                <w:rFonts w:ascii="Times New Roman" w:hAnsi="Times New Roman"/>
                <w:sz w:val="24"/>
                <w:szCs w:val="24"/>
                <w:lang w:val="en-US"/>
              </w:rPr>
              <w:t>ЦБ РФ</w:t>
            </w:r>
          </w:p>
        </w:tc>
        <w:tc>
          <w:tcPr>
            <w:tcW w:w="7200" w:type="dxa"/>
          </w:tcPr>
          <w:p w:rsidR="003A3C61" w:rsidRPr="00FA5DF8" w:rsidRDefault="003A3C61" w:rsidP="00C933EC">
            <w:pPr>
              <w:pStyle w:val="afe"/>
              <w:spacing w:after="0"/>
              <w:rPr>
                <w:rFonts w:ascii="Times New Roman" w:hAnsi="Times New Roman"/>
                <w:sz w:val="24"/>
                <w:szCs w:val="24"/>
              </w:rPr>
            </w:pPr>
            <w:r w:rsidRPr="00FA5DF8">
              <w:rPr>
                <w:rFonts w:ascii="Times New Roman" w:hAnsi="Times New Roman"/>
                <w:sz w:val="24"/>
                <w:szCs w:val="24"/>
                <w:lang w:val="en-US"/>
              </w:rPr>
              <w:t xml:space="preserve">Центральный </w:t>
            </w:r>
            <w:r w:rsidR="00C45803" w:rsidRPr="00FA5DF8">
              <w:rPr>
                <w:rFonts w:ascii="Times New Roman" w:hAnsi="Times New Roman"/>
                <w:sz w:val="24"/>
                <w:szCs w:val="24"/>
              </w:rPr>
              <w:t>б</w:t>
            </w:r>
            <w:r w:rsidR="00C45803" w:rsidRPr="00FA5DF8">
              <w:rPr>
                <w:rFonts w:ascii="Times New Roman" w:hAnsi="Times New Roman"/>
                <w:sz w:val="24"/>
                <w:szCs w:val="24"/>
                <w:lang w:val="en-US"/>
              </w:rPr>
              <w:t xml:space="preserve">анк </w:t>
            </w:r>
            <w:r w:rsidRPr="00FA5DF8">
              <w:rPr>
                <w:rFonts w:ascii="Times New Roman" w:hAnsi="Times New Roman"/>
                <w:sz w:val="24"/>
                <w:szCs w:val="24"/>
                <w:lang w:val="en-US"/>
              </w:rPr>
              <w:t>Российской Федерации</w:t>
            </w:r>
            <w:r w:rsidRPr="00FA5DF8">
              <w:rPr>
                <w:rFonts w:ascii="Times New Roman" w:hAnsi="Times New Roman"/>
                <w:sz w:val="24"/>
                <w:szCs w:val="24"/>
              </w:rPr>
              <w:t>.</w:t>
            </w:r>
          </w:p>
        </w:tc>
      </w:tr>
      <w:tr w:rsidR="005F206C" w:rsidRPr="00FA5DF8">
        <w:tblPrEx>
          <w:tblCellMar>
            <w:left w:w="108" w:type="dxa"/>
            <w:right w:w="108" w:type="dxa"/>
          </w:tblCellMar>
        </w:tblPrEx>
        <w:trPr>
          <w:trHeight w:val="402"/>
        </w:trPr>
        <w:tc>
          <w:tcPr>
            <w:tcW w:w="540" w:type="dxa"/>
          </w:tcPr>
          <w:p w:rsidR="005F206C" w:rsidRPr="00FA5DF8" w:rsidRDefault="005F206C" w:rsidP="00A00FA1">
            <w:pPr>
              <w:pStyle w:val="afe"/>
              <w:numPr>
                <w:ilvl w:val="0"/>
                <w:numId w:val="42"/>
              </w:numPr>
              <w:tabs>
                <w:tab w:val="clear" w:pos="144"/>
                <w:tab w:val="num" w:pos="612"/>
              </w:tabs>
              <w:spacing w:after="0"/>
              <w:ind w:left="-24"/>
              <w:rPr>
                <w:rFonts w:ascii="Times New Roman" w:hAnsi="Times New Roman"/>
                <w:sz w:val="24"/>
                <w:szCs w:val="24"/>
                <w:lang w:val="en-US"/>
              </w:rPr>
            </w:pPr>
          </w:p>
        </w:tc>
        <w:tc>
          <w:tcPr>
            <w:tcW w:w="1800" w:type="dxa"/>
          </w:tcPr>
          <w:p w:rsidR="005F206C" w:rsidRPr="00FA5DF8" w:rsidRDefault="005F206C" w:rsidP="00C933EC">
            <w:pPr>
              <w:pStyle w:val="afe"/>
              <w:spacing w:after="0"/>
              <w:rPr>
                <w:rFonts w:ascii="Times New Roman" w:hAnsi="Times New Roman"/>
                <w:sz w:val="24"/>
                <w:szCs w:val="24"/>
              </w:rPr>
            </w:pPr>
            <w:r w:rsidRPr="00FA5DF8">
              <w:rPr>
                <w:rFonts w:ascii="Times New Roman" w:hAnsi="Times New Roman"/>
                <w:sz w:val="24"/>
                <w:szCs w:val="24"/>
              </w:rPr>
              <w:t>ЮЛ</w:t>
            </w:r>
          </w:p>
        </w:tc>
        <w:tc>
          <w:tcPr>
            <w:tcW w:w="7200" w:type="dxa"/>
          </w:tcPr>
          <w:p w:rsidR="005F206C" w:rsidRPr="00FA5DF8" w:rsidRDefault="005F206C" w:rsidP="00C933EC">
            <w:pPr>
              <w:pStyle w:val="afe"/>
              <w:spacing w:after="0"/>
              <w:rPr>
                <w:rFonts w:ascii="Times New Roman" w:hAnsi="Times New Roman"/>
                <w:sz w:val="24"/>
                <w:szCs w:val="24"/>
              </w:rPr>
            </w:pPr>
            <w:r w:rsidRPr="00FA5DF8">
              <w:rPr>
                <w:rFonts w:ascii="Times New Roman" w:hAnsi="Times New Roman"/>
                <w:sz w:val="24"/>
                <w:szCs w:val="24"/>
              </w:rPr>
              <w:t>Юридическое лицо.</w:t>
            </w:r>
          </w:p>
        </w:tc>
      </w:tr>
      <w:tr w:rsidR="004A7EFC" w:rsidRPr="00FA5DF8">
        <w:tblPrEx>
          <w:tblCellMar>
            <w:left w:w="108" w:type="dxa"/>
            <w:right w:w="108" w:type="dxa"/>
          </w:tblCellMar>
        </w:tblPrEx>
        <w:trPr>
          <w:trHeight w:val="402"/>
        </w:trPr>
        <w:tc>
          <w:tcPr>
            <w:tcW w:w="540" w:type="dxa"/>
          </w:tcPr>
          <w:p w:rsidR="004A7EFC" w:rsidRPr="00FA5DF8" w:rsidRDefault="004A7EFC" w:rsidP="00A00FA1">
            <w:pPr>
              <w:pStyle w:val="afe"/>
              <w:numPr>
                <w:ilvl w:val="0"/>
                <w:numId w:val="42"/>
              </w:numPr>
              <w:tabs>
                <w:tab w:val="clear" w:pos="144"/>
                <w:tab w:val="num" w:pos="612"/>
              </w:tabs>
              <w:spacing w:after="0"/>
              <w:ind w:left="-24"/>
              <w:rPr>
                <w:rFonts w:ascii="Times New Roman" w:hAnsi="Times New Roman"/>
                <w:sz w:val="24"/>
                <w:szCs w:val="24"/>
                <w:lang w:val="en-US"/>
              </w:rPr>
            </w:pPr>
          </w:p>
        </w:tc>
        <w:tc>
          <w:tcPr>
            <w:tcW w:w="1800" w:type="dxa"/>
          </w:tcPr>
          <w:p w:rsidR="004A7EFC" w:rsidRPr="00FA5DF8" w:rsidRDefault="00C12D32" w:rsidP="00C12D32">
            <w:pPr>
              <w:pStyle w:val="afe"/>
              <w:spacing w:after="0"/>
              <w:rPr>
                <w:rFonts w:ascii="Times New Roman" w:hAnsi="Times New Roman"/>
                <w:sz w:val="24"/>
                <w:szCs w:val="24"/>
              </w:rPr>
            </w:pPr>
            <w:r w:rsidRPr="00FA5DF8">
              <w:rPr>
                <w:rFonts w:ascii="Times New Roman" w:hAnsi="Times New Roman"/>
                <w:sz w:val="24"/>
                <w:szCs w:val="24"/>
              </w:rPr>
              <w:t>ЭП</w:t>
            </w:r>
          </w:p>
        </w:tc>
        <w:tc>
          <w:tcPr>
            <w:tcW w:w="7200" w:type="dxa"/>
          </w:tcPr>
          <w:p w:rsidR="004A7EFC" w:rsidRPr="00FA5DF8" w:rsidRDefault="00C12D32" w:rsidP="00C12D32">
            <w:pPr>
              <w:pStyle w:val="afe"/>
              <w:spacing w:after="0"/>
              <w:rPr>
                <w:rFonts w:ascii="Times New Roman" w:hAnsi="Times New Roman"/>
                <w:sz w:val="24"/>
                <w:szCs w:val="24"/>
              </w:rPr>
            </w:pPr>
            <w:r w:rsidRPr="00FA5DF8">
              <w:rPr>
                <w:rFonts w:ascii="Times New Roman" w:hAnsi="Times New Roman"/>
                <w:sz w:val="24"/>
                <w:szCs w:val="24"/>
              </w:rPr>
              <w:t>Электронная</w:t>
            </w:r>
            <w:r w:rsidR="004A7EFC" w:rsidRPr="00FA5DF8">
              <w:rPr>
                <w:rFonts w:ascii="Times New Roman" w:hAnsi="Times New Roman"/>
                <w:sz w:val="24"/>
                <w:szCs w:val="24"/>
              </w:rPr>
              <w:t xml:space="preserve"> подпись.</w:t>
            </w:r>
          </w:p>
        </w:tc>
      </w:tr>
      <w:tr w:rsidR="00B638DA" w:rsidRPr="00FA5DF8">
        <w:tblPrEx>
          <w:tblCellMar>
            <w:left w:w="108" w:type="dxa"/>
            <w:right w:w="108" w:type="dxa"/>
          </w:tblCellMar>
        </w:tblPrEx>
        <w:trPr>
          <w:trHeight w:val="402"/>
        </w:trPr>
        <w:tc>
          <w:tcPr>
            <w:tcW w:w="540" w:type="dxa"/>
          </w:tcPr>
          <w:p w:rsidR="00B638DA" w:rsidRPr="00FA5DF8" w:rsidRDefault="00B638DA" w:rsidP="00A00FA1">
            <w:pPr>
              <w:pStyle w:val="afe"/>
              <w:numPr>
                <w:ilvl w:val="0"/>
                <w:numId w:val="42"/>
              </w:numPr>
              <w:tabs>
                <w:tab w:val="clear" w:pos="144"/>
                <w:tab w:val="num" w:pos="612"/>
              </w:tabs>
              <w:spacing w:after="0"/>
              <w:ind w:left="-24"/>
              <w:rPr>
                <w:rFonts w:ascii="Times New Roman" w:hAnsi="Times New Roman"/>
                <w:sz w:val="24"/>
                <w:szCs w:val="24"/>
                <w:lang w:val="en-US"/>
              </w:rPr>
            </w:pPr>
          </w:p>
        </w:tc>
        <w:tc>
          <w:tcPr>
            <w:tcW w:w="1800" w:type="dxa"/>
          </w:tcPr>
          <w:p w:rsidR="00B638DA" w:rsidRPr="00FA5DF8" w:rsidRDefault="00B638DA" w:rsidP="00C12D32">
            <w:pPr>
              <w:pStyle w:val="afe"/>
              <w:spacing w:after="0"/>
              <w:rPr>
                <w:rFonts w:ascii="Times New Roman" w:hAnsi="Times New Roman"/>
                <w:sz w:val="24"/>
                <w:szCs w:val="24"/>
              </w:rPr>
            </w:pPr>
            <w:r>
              <w:rPr>
                <w:rFonts w:ascii="Times New Roman" w:hAnsi="Times New Roman"/>
                <w:sz w:val="24"/>
                <w:szCs w:val="24"/>
              </w:rPr>
              <w:t>ЭП-ОВ</w:t>
            </w:r>
          </w:p>
        </w:tc>
        <w:tc>
          <w:tcPr>
            <w:tcW w:w="7200" w:type="dxa"/>
          </w:tcPr>
          <w:p w:rsidR="00B638DA" w:rsidRPr="00FA5DF8" w:rsidRDefault="00B638DA" w:rsidP="00B638DA">
            <w:pPr>
              <w:pStyle w:val="afe"/>
              <w:spacing w:after="0"/>
              <w:rPr>
                <w:rFonts w:ascii="Times New Roman" w:hAnsi="Times New Roman"/>
                <w:sz w:val="24"/>
                <w:szCs w:val="24"/>
              </w:rPr>
            </w:pPr>
            <w:r>
              <w:rPr>
                <w:rFonts w:ascii="Times New Roman" w:hAnsi="Times New Roman"/>
                <w:sz w:val="24"/>
                <w:szCs w:val="24"/>
              </w:rPr>
              <w:t xml:space="preserve">Электронная подпись органа власти, определенная в документе </w:t>
            </w:r>
            <w:r w:rsidRPr="00B638DA">
              <w:rPr>
                <w:rFonts w:ascii="Times New Roman" w:hAnsi="Times New Roman"/>
                <w:sz w:val="24"/>
                <w:szCs w:val="24"/>
              </w:rPr>
              <w:t>«Методические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версии 2.4.4.</w:t>
            </w:r>
          </w:p>
        </w:tc>
      </w:tr>
    </w:tbl>
    <w:p w:rsidR="009D5C72" w:rsidRPr="00FA5DF8" w:rsidRDefault="009D5C72" w:rsidP="009D5C72">
      <w:pPr>
        <w:pStyle w:val="22"/>
        <w:keepNext w:val="0"/>
        <w:numPr>
          <w:ilvl w:val="1"/>
          <w:numId w:val="5"/>
        </w:numPr>
        <w:tabs>
          <w:tab w:val="left" w:pos="851"/>
        </w:tabs>
        <w:suppressAutoHyphens/>
        <w:spacing w:after="240"/>
        <w:rPr>
          <w:rFonts w:ascii="Times New Roman" w:hAnsi="Times New Roman" w:cs="Times New Roman"/>
          <w:i w:val="0"/>
        </w:rPr>
      </w:pPr>
      <w:bookmarkStart w:id="19" w:name="_Toc122344828"/>
      <w:bookmarkStart w:id="20" w:name="_Toc137962288"/>
      <w:bookmarkStart w:id="21" w:name="_Toc170031734"/>
      <w:bookmarkStart w:id="22" w:name="_Toc268520973"/>
      <w:bookmarkStart w:id="23" w:name="_Toc283825953"/>
      <w:bookmarkStart w:id="24" w:name="_Toc289615730"/>
      <w:bookmarkStart w:id="25" w:name="_Toc347823383"/>
      <w:bookmarkEnd w:id="19"/>
      <w:r w:rsidRPr="0089594A">
        <w:rPr>
          <w:rFonts w:ascii="Times New Roman" w:hAnsi="Times New Roman" w:cs="Times New Roman"/>
          <w:i w:val="0"/>
          <w:lang w:val="ru-RU"/>
        </w:rPr>
        <w:t>Наименование</w:t>
      </w:r>
      <w:r w:rsidRPr="00FA5DF8">
        <w:rPr>
          <w:rFonts w:ascii="Times New Roman" w:hAnsi="Times New Roman" w:cs="Times New Roman"/>
          <w:i w:val="0"/>
        </w:rPr>
        <w:t xml:space="preserve"> системы</w:t>
      </w:r>
      <w:bookmarkEnd w:id="20"/>
      <w:bookmarkEnd w:id="21"/>
      <w:bookmarkEnd w:id="22"/>
      <w:bookmarkEnd w:id="23"/>
      <w:bookmarkEnd w:id="24"/>
      <w:bookmarkEnd w:id="25"/>
    </w:p>
    <w:p w:rsidR="009D5C72" w:rsidRPr="00FA5DF8" w:rsidRDefault="009D5C72" w:rsidP="00766988">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u w:val="single"/>
        </w:rPr>
        <w:t>Полное наименование системы</w:t>
      </w:r>
      <w:r w:rsidRPr="00FA5DF8">
        <w:rPr>
          <w:rFonts w:ascii="Times New Roman" w:hAnsi="Times New Roman"/>
          <w:sz w:val="28"/>
          <w:szCs w:val="28"/>
        </w:rPr>
        <w:t xml:space="preserve">: </w:t>
      </w:r>
      <w:r w:rsidR="007B1E80" w:rsidRPr="00FA5DF8">
        <w:rPr>
          <w:rFonts w:ascii="Times New Roman" w:hAnsi="Times New Roman"/>
          <w:sz w:val="28"/>
          <w:szCs w:val="28"/>
        </w:rPr>
        <w:t>Государственная и</w:t>
      </w:r>
      <w:r w:rsidR="00FF3FE8" w:rsidRPr="00FA5DF8">
        <w:rPr>
          <w:rFonts w:ascii="Times New Roman" w:hAnsi="Times New Roman"/>
          <w:sz w:val="28"/>
          <w:szCs w:val="28"/>
        </w:rPr>
        <w:t xml:space="preserve">нформационная система </w:t>
      </w:r>
      <w:r w:rsidR="007B1E80" w:rsidRPr="00FA5DF8">
        <w:rPr>
          <w:rFonts w:ascii="Times New Roman" w:hAnsi="Times New Roman"/>
          <w:sz w:val="28"/>
          <w:szCs w:val="28"/>
        </w:rPr>
        <w:t xml:space="preserve">о государственных и </w:t>
      </w:r>
      <w:r w:rsidR="0077108C" w:rsidRPr="00FA5DF8">
        <w:rPr>
          <w:rFonts w:ascii="Times New Roman" w:hAnsi="Times New Roman"/>
          <w:sz w:val="28"/>
          <w:szCs w:val="28"/>
        </w:rPr>
        <w:t>муниципальных</w:t>
      </w:r>
      <w:r w:rsidR="007B1E80" w:rsidRPr="00FA5DF8">
        <w:rPr>
          <w:rFonts w:ascii="Times New Roman" w:hAnsi="Times New Roman"/>
          <w:sz w:val="28"/>
          <w:szCs w:val="28"/>
        </w:rPr>
        <w:t xml:space="preserve"> платежах</w:t>
      </w:r>
      <w:r w:rsidRPr="00FA5DF8">
        <w:rPr>
          <w:rFonts w:ascii="Times New Roman" w:hAnsi="Times New Roman"/>
          <w:sz w:val="28"/>
          <w:szCs w:val="28"/>
        </w:rPr>
        <w:t>.</w:t>
      </w:r>
    </w:p>
    <w:p w:rsidR="009D5C72" w:rsidRPr="00FA5DF8" w:rsidRDefault="009D5C72" w:rsidP="00766988">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u w:val="single"/>
        </w:rPr>
        <w:t>Сокращенное наименование системы</w:t>
      </w:r>
      <w:r w:rsidRPr="00FA5DF8">
        <w:rPr>
          <w:rFonts w:ascii="Times New Roman" w:hAnsi="Times New Roman"/>
          <w:sz w:val="28"/>
          <w:szCs w:val="28"/>
        </w:rPr>
        <w:t>:</w:t>
      </w:r>
      <w:r w:rsidRPr="00FA5DF8">
        <w:rPr>
          <w:rFonts w:ascii="Times New Roman" w:hAnsi="Times New Roman"/>
          <w:sz w:val="28"/>
          <w:szCs w:val="28"/>
        </w:rPr>
        <w:tab/>
      </w:r>
      <w:r w:rsidR="00C103C5" w:rsidRPr="00FA5DF8">
        <w:rPr>
          <w:rFonts w:ascii="Times New Roman" w:hAnsi="Times New Roman"/>
          <w:sz w:val="28"/>
          <w:szCs w:val="28"/>
        </w:rPr>
        <w:t>ГИС ГМП</w:t>
      </w:r>
      <w:r w:rsidRPr="00FA5DF8">
        <w:rPr>
          <w:rFonts w:ascii="Times New Roman" w:hAnsi="Times New Roman"/>
          <w:sz w:val="28"/>
          <w:szCs w:val="28"/>
        </w:rPr>
        <w:t>, Система.</w:t>
      </w:r>
    </w:p>
    <w:p w:rsidR="00391CE7" w:rsidRPr="00FA5DF8" w:rsidRDefault="00391CE7" w:rsidP="00371F44">
      <w:pPr>
        <w:pStyle w:val="22"/>
        <w:numPr>
          <w:ilvl w:val="1"/>
          <w:numId w:val="5"/>
        </w:numPr>
        <w:tabs>
          <w:tab w:val="left" w:pos="851"/>
        </w:tabs>
        <w:suppressAutoHyphens/>
        <w:spacing w:after="240"/>
        <w:ind w:left="788" w:hanging="431"/>
        <w:rPr>
          <w:rFonts w:ascii="Times New Roman" w:hAnsi="Times New Roman" w:cs="Times New Roman"/>
          <w:i w:val="0"/>
          <w:lang w:val="ru-RU"/>
        </w:rPr>
      </w:pPr>
      <w:bookmarkStart w:id="26" w:name="_Toc347823384"/>
      <w:bookmarkStart w:id="27" w:name="_Toc279399781"/>
      <w:bookmarkStart w:id="28" w:name="_Toc279423338"/>
      <w:bookmarkStart w:id="29" w:name="_Ref285187166"/>
      <w:bookmarkStart w:id="30" w:name="_Toc289355634"/>
      <w:bookmarkEnd w:id="0"/>
      <w:bookmarkEnd w:id="1"/>
      <w:bookmarkEnd w:id="2"/>
      <w:bookmarkEnd w:id="3"/>
      <w:r w:rsidRPr="00FA5DF8">
        <w:rPr>
          <w:rFonts w:ascii="Times New Roman" w:hAnsi="Times New Roman" w:cs="Times New Roman"/>
          <w:i w:val="0"/>
          <w:lang w:val="ru-RU"/>
        </w:rPr>
        <w:t>Информация о версии форматов взаимодействия</w:t>
      </w:r>
      <w:bookmarkEnd w:id="26"/>
    </w:p>
    <w:p w:rsidR="00391CE7" w:rsidRPr="00FA5DF8" w:rsidRDefault="00391CE7" w:rsidP="002D7135">
      <w:pPr>
        <w:pStyle w:val="affffffffff1"/>
        <w:rPr>
          <w:lang w:val="ru-RU"/>
        </w:rPr>
      </w:pPr>
      <w:r w:rsidRPr="00FA5DF8">
        <w:rPr>
          <w:lang w:val="ru-RU"/>
        </w:rPr>
        <w:t>Версия форматов – 1.1</w:t>
      </w:r>
      <w:r w:rsidR="0063784F" w:rsidRPr="00FA5DF8">
        <w:rPr>
          <w:lang w:val="ru-RU"/>
        </w:rPr>
        <w:t>5</w:t>
      </w:r>
      <w:r w:rsidRPr="00FA5DF8">
        <w:rPr>
          <w:lang w:val="ru-RU"/>
        </w:rPr>
        <w:t>.0</w:t>
      </w:r>
      <w:r w:rsidR="00242C3A" w:rsidRPr="00FA5DF8">
        <w:rPr>
          <w:lang w:val="ru-RU"/>
        </w:rPr>
        <w:t>.</w:t>
      </w:r>
    </w:p>
    <w:p w:rsidR="00F075B1" w:rsidRPr="00FA5DF8" w:rsidRDefault="00F075B1" w:rsidP="00440247">
      <w:pPr>
        <w:pageBreakBefore/>
        <w:numPr>
          <w:ilvl w:val="0"/>
          <w:numId w:val="5"/>
        </w:numPr>
        <w:spacing w:before="240" w:after="120"/>
        <w:ind w:left="357" w:hanging="357"/>
        <w:outlineLvl w:val="0"/>
        <w:rPr>
          <w:b/>
          <w:sz w:val="28"/>
          <w:szCs w:val="28"/>
        </w:rPr>
      </w:pPr>
      <w:bookmarkStart w:id="31" w:name="_Toc347823385"/>
      <w:r w:rsidRPr="00FA5DF8">
        <w:rPr>
          <w:b/>
          <w:sz w:val="28"/>
          <w:szCs w:val="28"/>
        </w:rPr>
        <w:lastRenderedPageBreak/>
        <w:t xml:space="preserve">Сущности </w:t>
      </w:r>
      <w:r w:rsidR="00C103C5" w:rsidRPr="00FA5DF8">
        <w:rPr>
          <w:b/>
          <w:sz w:val="28"/>
          <w:szCs w:val="28"/>
        </w:rPr>
        <w:t>ГИС ГМП</w:t>
      </w:r>
      <w:bookmarkEnd w:id="27"/>
      <w:bookmarkEnd w:id="28"/>
      <w:bookmarkEnd w:id="29"/>
      <w:bookmarkEnd w:id="30"/>
      <w:bookmarkEnd w:id="31"/>
    </w:p>
    <w:p w:rsidR="00F075B1" w:rsidRPr="00FA5DF8" w:rsidRDefault="00C103C5" w:rsidP="00F075B1">
      <w:pPr>
        <w:pStyle w:val="af8"/>
        <w:spacing w:before="0" w:after="0" w:line="240" w:lineRule="auto"/>
        <w:rPr>
          <w:rFonts w:ascii="Times New Roman" w:hAnsi="Times New Roman"/>
          <w:sz w:val="28"/>
          <w:szCs w:val="28"/>
        </w:rPr>
      </w:pPr>
      <w:r w:rsidRPr="00FA5DF8">
        <w:rPr>
          <w:rFonts w:ascii="Times New Roman" w:hAnsi="Times New Roman"/>
          <w:sz w:val="28"/>
          <w:szCs w:val="28"/>
        </w:rPr>
        <w:t>ГИС ГМП</w:t>
      </w:r>
      <w:r w:rsidR="00F075B1" w:rsidRPr="00FA5DF8">
        <w:rPr>
          <w:rFonts w:ascii="Times New Roman" w:hAnsi="Times New Roman"/>
          <w:sz w:val="28"/>
          <w:szCs w:val="28"/>
        </w:rPr>
        <w:t xml:space="preserve"> оперирует</w:t>
      </w:r>
      <w:r w:rsidR="003074BC" w:rsidRPr="00FA5DF8">
        <w:rPr>
          <w:rFonts w:ascii="Times New Roman" w:hAnsi="Times New Roman"/>
          <w:sz w:val="28"/>
          <w:szCs w:val="28"/>
        </w:rPr>
        <w:t xml:space="preserve"> и хранит</w:t>
      </w:r>
      <w:r w:rsidR="00F075B1" w:rsidRPr="00FA5DF8">
        <w:rPr>
          <w:rFonts w:ascii="Times New Roman" w:hAnsi="Times New Roman"/>
          <w:sz w:val="28"/>
          <w:szCs w:val="28"/>
        </w:rPr>
        <w:t xml:space="preserve"> </w:t>
      </w:r>
      <w:r w:rsidR="00C92AE6" w:rsidRPr="00FA5DF8">
        <w:rPr>
          <w:rFonts w:ascii="Times New Roman" w:hAnsi="Times New Roman"/>
          <w:sz w:val="28"/>
          <w:szCs w:val="28"/>
        </w:rPr>
        <w:t>следующи</w:t>
      </w:r>
      <w:r w:rsidR="00C92AE6">
        <w:rPr>
          <w:rFonts w:ascii="Times New Roman" w:hAnsi="Times New Roman"/>
          <w:sz w:val="28"/>
          <w:szCs w:val="28"/>
        </w:rPr>
        <w:t>е</w:t>
      </w:r>
      <w:r w:rsidR="00C92AE6" w:rsidRPr="00FA5DF8">
        <w:rPr>
          <w:rFonts w:ascii="Times New Roman" w:hAnsi="Times New Roman"/>
          <w:sz w:val="28"/>
          <w:szCs w:val="28"/>
        </w:rPr>
        <w:t xml:space="preserve"> сущност</w:t>
      </w:r>
      <w:r w:rsidR="00C92AE6">
        <w:rPr>
          <w:rFonts w:ascii="Times New Roman" w:hAnsi="Times New Roman"/>
          <w:sz w:val="28"/>
          <w:szCs w:val="28"/>
        </w:rPr>
        <w:t>и</w:t>
      </w:r>
      <w:r w:rsidR="00F075B1" w:rsidRPr="00FA5DF8">
        <w:rPr>
          <w:rFonts w:ascii="Times New Roman" w:hAnsi="Times New Roman"/>
          <w:sz w:val="28"/>
          <w:szCs w:val="28"/>
        </w:rPr>
        <w:t>:</w:t>
      </w:r>
    </w:p>
    <w:p w:rsidR="00F075B1" w:rsidRPr="00FA5DF8" w:rsidRDefault="00632C03" w:rsidP="00F075B1">
      <w:pPr>
        <w:pStyle w:val="a1"/>
        <w:numPr>
          <w:ilvl w:val="0"/>
          <w:numId w:val="3"/>
        </w:numPr>
        <w:spacing w:after="0" w:line="240" w:lineRule="auto"/>
        <w:rPr>
          <w:rFonts w:ascii="Times New Roman" w:hAnsi="Times New Roman"/>
          <w:sz w:val="28"/>
          <w:szCs w:val="28"/>
        </w:rPr>
      </w:pPr>
      <w:r w:rsidRPr="00632C03">
        <w:rPr>
          <w:rFonts w:ascii="Times New Roman" w:hAnsi="Times New Roman"/>
          <w:sz w:val="28"/>
          <w:szCs w:val="28"/>
        </w:rPr>
        <w:t>Начисление</w:t>
      </w:r>
      <w:r>
        <w:rPr>
          <w:rFonts w:ascii="Times New Roman" w:hAnsi="Times New Roman"/>
          <w:sz w:val="28"/>
          <w:szCs w:val="28"/>
        </w:rPr>
        <w:t>;</w:t>
      </w:r>
    </w:p>
    <w:p w:rsidR="00F075B1" w:rsidRPr="00632C03" w:rsidRDefault="00632C03" w:rsidP="002A6BFC">
      <w:pPr>
        <w:pStyle w:val="a1"/>
        <w:numPr>
          <w:ilvl w:val="0"/>
          <w:numId w:val="3"/>
        </w:numPr>
        <w:spacing w:after="0" w:line="240" w:lineRule="auto"/>
        <w:rPr>
          <w:rFonts w:ascii="Times New Roman" w:hAnsi="Times New Roman"/>
          <w:sz w:val="28"/>
          <w:szCs w:val="28"/>
        </w:rPr>
      </w:pPr>
      <w:r w:rsidRPr="00632C03">
        <w:rPr>
          <w:rFonts w:ascii="Times New Roman" w:hAnsi="Times New Roman"/>
          <w:sz w:val="28"/>
          <w:szCs w:val="28"/>
        </w:rPr>
        <w:t>Платеж</w:t>
      </w:r>
      <w:r>
        <w:rPr>
          <w:rFonts w:ascii="Times New Roman" w:hAnsi="Times New Roman"/>
          <w:sz w:val="28"/>
          <w:szCs w:val="28"/>
        </w:rPr>
        <w:t>;</w:t>
      </w:r>
    </w:p>
    <w:p w:rsidR="00F075B1" w:rsidRPr="00FA5DF8" w:rsidRDefault="00F075B1" w:rsidP="00F075B1">
      <w:pPr>
        <w:pStyle w:val="a1"/>
        <w:numPr>
          <w:ilvl w:val="0"/>
          <w:numId w:val="3"/>
        </w:numPr>
        <w:spacing w:after="0" w:line="240" w:lineRule="auto"/>
        <w:rPr>
          <w:rFonts w:ascii="Times New Roman" w:hAnsi="Times New Roman"/>
          <w:sz w:val="28"/>
          <w:szCs w:val="28"/>
        </w:rPr>
      </w:pPr>
      <w:r w:rsidRPr="00FA5DF8">
        <w:rPr>
          <w:rFonts w:ascii="Times New Roman" w:hAnsi="Times New Roman"/>
          <w:sz w:val="28"/>
          <w:szCs w:val="28"/>
        </w:rPr>
        <w:t>Квитанция</w:t>
      </w:r>
      <w:r w:rsidR="00632C03">
        <w:rPr>
          <w:rFonts w:ascii="Times New Roman" w:hAnsi="Times New Roman"/>
          <w:sz w:val="28"/>
          <w:szCs w:val="28"/>
        </w:rPr>
        <w:t>.</w:t>
      </w:r>
    </w:p>
    <w:p w:rsidR="00F075B1" w:rsidRPr="00FA5DF8" w:rsidRDefault="00F075B1" w:rsidP="00F075B1">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Назначения сущностей и состав параметров сущностей приведены в подпунктах настоящего пункта.</w:t>
      </w:r>
    </w:p>
    <w:p w:rsidR="00F075B1" w:rsidRPr="00FA5DF8" w:rsidRDefault="00F075B1" w:rsidP="00F075B1">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Схематично пото</w:t>
      </w:r>
      <w:r w:rsidR="00D80001" w:rsidRPr="00FA5DF8">
        <w:rPr>
          <w:rFonts w:ascii="Times New Roman" w:hAnsi="Times New Roman"/>
          <w:sz w:val="28"/>
          <w:szCs w:val="28"/>
        </w:rPr>
        <w:t xml:space="preserve">ки данных начислений, платежей </w:t>
      </w:r>
      <w:r w:rsidRPr="00FA5DF8">
        <w:rPr>
          <w:rFonts w:ascii="Times New Roman" w:hAnsi="Times New Roman"/>
          <w:sz w:val="28"/>
          <w:szCs w:val="28"/>
        </w:rPr>
        <w:t>и квитанций можно представить, как показано на</w:t>
      </w:r>
      <w:r w:rsidR="00C84EF4" w:rsidRPr="00FA5DF8">
        <w:rPr>
          <w:rFonts w:ascii="Times New Roman" w:hAnsi="Times New Roman"/>
          <w:sz w:val="28"/>
          <w:szCs w:val="28"/>
        </w:rPr>
        <w:t xml:space="preserve"> </w:t>
      </w:r>
      <w:fldSimple w:instr=" REF _Ref310864156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1. «Схема потоков данных»</w:t>
        </w:r>
      </w:fldSimple>
      <w:r w:rsidRPr="00FA5DF8">
        <w:rPr>
          <w:rFonts w:ascii="Times New Roman" w:hAnsi="Times New Roman"/>
          <w:sz w:val="28"/>
          <w:szCs w:val="28"/>
        </w:rPr>
        <w:t>.</w:t>
      </w:r>
    </w:p>
    <w:p w:rsidR="00C84EF4" w:rsidRPr="00FA5DF8" w:rsidRDefault="00D206EE" w:rsidP="00C84EF4">
      <w:pPr>
        <w:pStyle w:val="af8"/>
        <w:keepNext/>
        <w:spacing w:line="240" w:lineRule="auto"/>
        <w:ind w:left="0"/>
        <w:jc w:val="center"/>
      </w:pPr>
      <w:r w:rsidRPr="00FA5DF8">
        <w:rPr>
          <w:rFonts w:ascii="Times New Roman" w:hAnsi="Times New Roman"/>
          <w:sz w:val="28"/>
          <w:szCs w:val="28"/>
        </w:rPr>
        <w:object w:dxaOrig="11129" w:dyaOrig="10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430.5pt" o:ole="">
            <v:imagedata r:id="rId11" o:title=""/>
          </v:shape>
          <o:OLEObject Type="Embed" ProgID="Visio.Drawing.11" ShapeID="_x0000_i1025" DrawAspect="Content" ObjectID="_1421657407" r:id="rId12"/>
        </w:object>
      </w:r>
    </w:p>
    <w:p w:rsidR="00F075B1" w:rsidRPr="00FA5DF8" w:rsidRDefault="00C84EF4" w:rsidP="00C84EF4">
      <w:pPr>
        <w:pStyle w:val="affffffffff2"/>
        <w:rPr>
          <w:szCs w:val="28"/>
        </w:rPr>
      </w:pPr>
      <w:bookmarkStart w:id="32" w:name="_Ref310864156"/>
      <w:r w:rsidRPr="00FA5DF8">
        <w:t xml:space="preserve">Рисунок № </w:t>
      </w:r>
      <w:fldSimple w:instr=" SEQ Рисунок_№ \* ARABIC ">
        <w:r w:rsidR="00C40E01" w:rsidRPr="00FA5DF8">
          <w:rPr>
            <w:noProof/>
          </w:rPr>
          <w:t>1</w:t>
        </w:r>
      </w:fldSimple>
      <w:r w:rsidRPr="00FA5DF8">
        <w:t>. «</w:t>
      </w:r>
      <w:r w:rsidRPr="00FA5DF8">
        <w:rPr>
          <w:szCs w:val="28"/>
        </w:rPr>
        <w:t>Схема потоков данных</w:t>
      </w:r>
      <w:r w:rsidRPr="00FA5DF8">
        <w:t>»</w:t>
      </w:r>
      <w:bookmarkEnd w:id="32"/>
    </w:p>
    <w:p w:rsidR="00A07051" w:rsidRPr="00FA5DF8" w:rsidRDefault="00A07051" w:rsidP="00A07051">
      <w:pPr>
        <w:pStyle w:val="22"/>
        <w:keepNext w:val="0"/>
        <w:numPr>
          <w:ilvl w:val="1"/>
          <w:numId w:val="5"/>
        </w:numPr>
        <w:tabs>
          <w:tab w:val="left" w:pos="851"/>
        </w:tabs>
        <w:suppressAutoHyphens/>
        <w:spacing w:after="240"/>
        <w:rPr>
          <w:rFonts w:ascii="Times New Roman" w:hAnsi="Times New Roman" w:cs="Times New Roman"/>
          <w:i w:val="0"/>
          <w:lang w:val="ru-RU"/>
        </w:rPr>
      </w:pPr>
      <w:bookmarkStart w:id="33" w:name="_Toc347823386"/>
      <w:bookmarkStart w:id="34" w:name="_Ref271215273"/>
      <w:bookmarkStart w:id="35" w:name="_Toc271544259"/>
      <w:bookmarkStart w:id="36" w:name="_Toc279423340"/>
      <w:bookmarkStart w:id="37" w:name="_Toc289355635"/>
      <w:bookmarkEnd w:id="4"/>
      <w:bookmarkEnd w:id="5"/>
      <w:r w:rsidRPr="00FA5DF8">
        <w:rPr>
          <w:rFonts w:ascii="Times New Roman" w:hAnsi="Times New Roman" w:cs="Times New Roman"/>
          <w:i w:val="0"/>
          <w:lang w:val="ru-RU"/>
        </w:rPr>
        <w:t xml:space="preserve">Описание параметров сущностей </w:t>
      </w:r>
      <w:r w:rsidR="00C103C5" w:rsidRPr="00FA5DF8">
        <w:rPr>
          <w:rFonts w:ascii="Times New Roman" w:hAnsi="Times New Roman" w:cs="Times New Roman"/>
          <w:i w:val="0"/>
          <w:lang w:val="ru-RU"/>
        </w:rPr>
        <w:t>ГИС ГМП</w:t>
      </w:r>
      <w:bookmarkEnd w:id="33"/>
    </w:p>
    <w:p w:rsidR="00A07051" w:rsidRPr="00FA5DF8" w:rsidRDefault="00A07051" w:rsidP="00A0705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Сущности </w:t>
      </w:r>
      <w:r w:rsidR="00C103C5" w:rsidRPr="00FA5DF8">
        <w:rPr>
          <w:rFonts w:ascii="Times New Roman" w:hAnsi="Times New Roman"/>
          <w:sz w:val="28"/>
          <w:szCs w:val="28"/>
        </w:rPr>
        <w:t>ГИС ГМП</w:t>
      </w:r>
      <w:r w:rsidRPr="00FA5DF8">
        <w:rPr>
          <w:rFonts w:ascii="Times New Roman" w:hAnsi="Times New Roman"/>
          <w:sz w:val="28"/>
          <w:szCs w:val="28"/>
        </w:rPr>
        <w:t xml:space="preserve"> описаны в формате </w:t>
      </w:r>
      <w:r w:rsidRPr="00FA5DF8">
        <w:rPr>
          <w:rFonts w:ascii="Times New Roman" w:hAnsi="Times New Roman"/>
          <w:sz w:val="28"/>
          <w:szCs w:val="28"/>
          <w:lang w:val="en-US"/>
        </w:rPr>
        <w:t>XSD</w:t>
      </w:r>
      <w:r w:rsidRPr="00FA5DF8">
        <w:rPr>
          <w:rFonts w:ascii="Times New Roman" w:hAnsi="Times New Roman"/>
          <w:sz w:val="28"/>
          <w:szCs w:val="28"/>
        </w:rPr>
        <w:t xml:space="preserve"> как </w:t>
      </w:r>
      <w:r w:rsidRPr="00FA5DF8">
        <w:rPr>
          <w:rFonts w:ascii="Times New Roman" w:hAnsi="Times New Roman"/>
          <w:sz w:val="28"/>
          <w:szCs w:val="28"/>
          <w:lang w:val="en-US"/>
        </w:rPr>
        <w:t>XML</w:t>
      </w:r>
      <w:r w:rsidRPr="00FA5DF8">
        <w:rPr>
          <w:rFonts w:ascii="Times New Roman" w:hAnsi="Times New Roman"/>
          <w:sz w:val="28"/>
          <w:szCs w:val="28"/>
        </w:rPr>
        <w:t xml:space="preserve">-типы. Каждый параметр сущности является тегом </w:t>
      </w:r>
      <w:r w:rsidRPr="00FA5DF8">
        <w:rPr>
          <w:rFonts w:ascii="Times New Roman" w:hAnsi="Times New Roman"/>
          <w:sz w:val="28"/>
          <w:szCs w:val="28"/>
          <w:lang w:val="en-US"/>
        </w:rPr>
        <w:t>XML</w:t>
      </w:r>
      <w:r w:rsidRPr="00FA5DF8">
        <w:rPr>
          <w:rFonts w:ascii="Times New Roman" w:hAnsi="Times New Roman"/>
          <w:sz w:val="28"/>
          <w:szCs w:val="28"/>
        </w:rPr>
        <w:t>-типа.</w:t>
      </w:r>
    </w:p>
    <w:p w:rsidR="00A07051" w:rsidRPr="00FA5DF8" w:rsidRDefault="00A07051" w:rsidP="00A07051">
      <w:pPr>
        <w:pStyle w:val="af8"/>
        <w:spacing w:line="240" w:lineRule="auto"/>
        <w:ind w:left="0" w:firstLine="720"/>
        <w:rPr>
          <w:rFonts w:ascii="Times New Roman" w:hAnsi="Times New Roman"/>
          <w:sz w:val="28"/>
          <w:szCs w:val="28"/>
        </w:rPr>
      </w:pPr>
      <w:r w:rsidRPr="00FA5DF8">
        <w:rPr>
          <w:rFonts w:ascii="Times New Roman" w:hAnsi="Times New Roman"/>
          <w:sz w:val="28"/>
          <w:szCs w:val="28"/>
        </w:rPr>
        <w:lastRenderedPageBreak/>
        <w:t>Параметры приводимых сущностей сведены в таблицу со следующими полями:</w:t>
      </w:r>
    </w:p>
    <w:p w:rsidR="00A07051" w:rsidRPr="00FA5DF8" w:rsidRDefault="00A07051" w:rsidP="00A07051">
      <w:pPr>
        <w:pStyle w:val="a1"/>
        <w:numPr>
          <w:ilvl w:val="0"/>
          <w:numId w:val="4"/>
        </w:numPr>
        <w:tabs>
          <w:tab w:val="left" w:pos="1134"/>
        </w:tabs>
        <w:spacing w:line="240" w:lineRule="auto"/>
        <w:ind w:left="709" w:firstLine="0"/>
        <w:rPr>
          <w:rFonts w:ascii="Times New Roman" w:hAnsi="Times New Roman"/>
          <w:sz w:val="28"/>
          <w:szCs w:val="28"/>
        </w:rPr>
      </w:pPr>
      <w:r w:rsidRPr="00FA5DF8">
        <w:rPr>
          <w:rFonts w:ascii="Times New Roman" w:hAnsi="Times New Roman"/>
          <w:sz w:val="28"/>
          <w:szCs w:val="28"/>
        </w:rPr>
        <w:t xml:space="preserve">Наименование. Наименование тега </w:t>
      </w:r>
      <w:r w:rsidRPr="00FA5DF8">
        <w:rPr>
          <w:rFonts w:ascii="Times New Roman" w:hAnsi="Times New Roman"/>
          <w:sz w:val="28"/>
          <w:szCs w:val="28"/>
          <w:lang w:val="en-US"/>
        </w:rPr>
        <w:t>XML</w:t>
      </w:r>
      <w:r w:rsidRPr="00FA5DF8">
        <w:rPr>
          <w:rFonts w:ascii="Times New Roman" w:hAnsi="Times New Roman"/>
          <w:sz w:val="28"/>
          <w:szCs w:val="28"/>
        </w:rPr>
        <w:t>-типа.</w:t>
      </w:r>
    </w:p>
    <w:p w:rsidR="00A07051" w:rsidRPr="00FA5DF8" w:rsidRDefault="00A07051" w:rsidP="00A07051">
      <w:pPr>
        <w:pStyle w:val="a1"/>
        <w:numPr>
          <w:ilvl w:val="0"/>
          <w:numId w:val="4"/>
        </w:numPr>
        <w:tabs>
          <w:tab w:val="left" w:pos="1134"/>
        </w:tabs>
        <w:spacing w:line="240" w:lineRule="auto"/>
        <w:ind w:left="709" w:firstLine="0"/>
        <w:rPr>
          <w:rFonts w:ascii="Times New Roman" w:hAnsi="Times New Roman"/>
          <w:sz w:val="28"/>
          <w:szCs w:val="28"/>
        </w:rPr>
      </w:pPr>
      <w:r w:rsidRPr="00FA5DF8">
        <w:rPr>
          <w:rFonts w:ascii="Times New Roman" w:hAnsi="Times New Roman"/>
          <w:sz w:val="28"/>
          <w:szCs w:val="28"/>
        </w:rPr>
        <w:t xml:space="preserve">Кол-во тегов. Указывает на количество тегов формируемого </w:t>
      </w:r>
      <w:r w:rsidRPr="00FA5DF8">
        <w:rPr>
          <w:rFonts w:ascii="Times New Roman" w:hAnsi="Times New Roman"/>
          <w:sz w:val="28"/>
          <w:szCs w:val="28"/>
          <w:lang w:val="en-US"/>
        </w:rPr>
        <w:t>XML</w:t>
      </w:r>
      <w:r w:rsidRPr="00FA5DF8">
        <w:rPr>
          <w:rFonts w:ascii="Times New Roman" w:hAnsi="Times New Roman"/>
          <w:sz w:val="28"/>
          <w:szCs w:val="28"/>
        </w:rPr>
        <w:t>. Формат поля: &lt;</w:t>
      </w:r>
      <w:r w:rsidRPr="00FA5DF8">
        <w:rPr>
          <w:rFonts w:ascii="Times New Roman" w:hAnsi="Times New Roman"/>
          <w:sz w:val="28"/>
          <w:szCs w:val="28"/>
          <w:lang w:val="en-US"/>
        </w:rPr>
        <w:t>min</w:t>
      </w:r>
      <w:r w:rsidRPr="00FA5DF8">
        <w:rPr>
          <w:rFonts w:ascii="Times New Roman" w:hAnsi="Times New Roman"/>
          <w:sz w:val="28"/>
          <w:szCs w:val="28"/>
        </w:rPr>
        <w:t>&gt;..&lt;</w:t>
      </w:r>
      <w:r w:rsidRPr="00FA5DF8">
        <w:rPr>
          <w:rFonts w:ascii="Times New Roman" w:hAnsi="Times New Roman"/>
          <w:sz w:val="28"/>
          <w:szCs w:val="28"/>
          <w:lang w:val="en-US"/>
        </w:rPr>
        <w:t>max</w:t>
      </w:r>
      <w:r w:rsidRPr="00FA5DF8">
        <w:rPr>
          <w:rFonts w:ascii="Times New Roman" w:hAnsi="Times New Roman"/>
          <w:sz w:val="28"/>
          <w:szCs w:val="28"/>
        </w:rPr>
        <w:t>&gt;, где &lt;</w:t>
      </w:r>
      <w:r w:rsidRPr="00FA5DF8">
        <w:rPr>
          <w:rFonts w:ascii="Times New Roman" w:hAnsi="Times New Roman"/>
          <w:sz w:val="28"/>
          <w:szCs w:val="28"/>
          <w:lang w:val="en-US"/>
        </w:rPr>
        <w:t>min</w:t>
      </w:r>
      <w:r w:rsidRPr="00FA5DF8">
        <w:rPr>
          <w:rFonts w:ascii="Times New Roman" w:hAnsi="Times New Roman"/>
          <w:sz w:val="28"/>
          <w:szCs w:val="28"/>
        </w:rPr>
        <w:t>&gt; - минимальное количество тегов, &lt;</w:t>
      </w:r>
      <w:r w:rsidRPr="00FA5DF8">
        <w:rPr>
          <w:rFonts w:ascii="Times New Roman" w:hAnsi="Times New Roman"/>
          <w:sz w:val="28"/>
          <w:szCs w:val="28"/>
          <w:lang w:val="en-US"/>
        </w:rPr>
        <w:t>max</w:t>
      </w:r>
      <w:r w:rsidRPr="00FA5DF8">
        <w:rPr>
          <w:rFonts w:ascii="Times New Roman" w:hAnsi="Times New Roman"/>
          <w:sz w:val="28"/>
          <w:szCs w:val="28"/>
        </w:rPr>
        <w:t>&gt; - максимальное количество тегов («</w:t>
      </w:r>
      <w:r w:rsidRPr="00FA5DF8">
        <w:rPr>
          <w:rFonts w:ascii="Times New Roman" w:hAnsi="Times New Roman"/>
          <w:sz w:val="28"/>
          <w:szCs w:val="28"/>
          <w:lang w:val="en-US"/>
        </w:rPr>
        <w:t>n</w:t>
      </w:r>
      <w:r w:rsidRPr="00FA5DF8">
        <w:rPr>
          <w:rFonts w:ascii="Times New Roman" w:hAnsi="Times New Roman"/>
          <w:sz w:val="28"/>
          <w:szCs w:val="28"/>
        </w:rPr>
        <w:t xml:space="preserve">» указывает на неограниченное количество тегов). Если значение в поле не указано, то присутствует 1 тег. </w:t>
      </w:r>
    </w:p>
    <w:p w:rsidR="00A07051" w:rsidRPr="00FA5DF8" w:rsidRDefault="00A07051" w:rsidP="00A07051">
      <w:pPr>
        <w:pStyle w:val="a1"/>
        <w:numPr>
          <w:ilvl w:val="0"/>
          <w:numId w:val="4"/>
        </w:numPr>
        <w:tabs>
          <w:tab w:val="left" w:pos="1134"/>
        </w:tabs>
        <w:spacing w:line="240" w:lineRule="auto"/>
        <w:ind w:left="709" w:firstLine="0"/>
        <w:rPr>
          <w:rFonts w:ascii="Times New Roman" w:hAnsi="Times New Roman"/>
          <w:sz w:val="28"/>
          <w:szCs w:val="28"/>
        </w:rPr>
      </w:pPr>
      <w:r w:rsidRPr="00FA5DF8">
        <w:rPr>
          <w:rFonts w:ascii="Times New Roman" w:hAnsi="Times New Roman"/>
          <w:sz w:val="28"/>
          <w:szCs w:val="28"/>
        </w:rPr>
        <w:t>Тип данных. Возможные значения:</w:t>
      </w:r>
    </w:p>
    <w:p w:rsidR="00A07051" w:rsidRPr="00FA5DF8" w:rsidRDefault="00A07051" w:rsidP="00A07051">
      <w:pPr>
        <w:pStyle w:val="a1"/>
        <w:numPr>
          <w:ilvl w:val="0"/>
          <w:numId w:val="3"/>
        </w:numPr>
        <w:spacing w:after="0" w:line="240" w:lineRule="auto"/>
        <w:rPr>
          <w:rFonts w:ascii="Times New Roman" w:hAnsi="Times New Roman"/>
          <w:sz w:val="28"/>
          <w:szCs w:val="28"/>
        </w:rPr>
      </w:pPr>
      <w:r w:rsidRPr="00FA5DF8">
        <w:rPr>
          <w:rFonts w:ascii="Times New Roman" w:hAnsi="Times New Roman"/>
          <w:sz w:val="28"/>
          <w:szCs w:val="28"/>
        </w:rPr>
        <w:t>String. Строка произвольной длины.</w:t>
      </w:r>
    </w:p>
    <w:p w:rsidR="00C02254" w:rsidRPr="00FA5DF8" w:rsidRDefault="00B31858" w:rsidP="00B31858">
      <w:pPr>
        <w:pStyle w:val="a1"/>
        <w:numPr>
          <w:ilvl w:val="0"/>
          <w:numId w:val="3"/>
        </w:numPr>
        <w:spacing w:after="0" w:line="240" w:lineRule="auto"/>
        <w:rPr>
          <w:rFonts w:ascii="Times New Roman" w:hAnsi="Times New Roman"/>
          <w:sz w:val="28"/>
          <w:szCs w:val="28"/>
        </w:rPr>
      </w:pPr>
      <w:r w:rsidRPr="00FA5DF8">
        <w:rPr>
          <w:rFonts w:ascii="Times New Roman" w:hAnsi="Times New Roman"/>
          <w:sz w:val="28"/>
          <w:szCs w:val="28"/>
          <w:lang w:val="en-US"/>
        </w:rPr>
        <w:t>Long</w:t>
      </w:r>
      <w:r w:rsidRPr="00FA5DF8">
        <w:rPr>
          <w:rFonts w:ascii="Times New Roman" w:hAnsi="Times New Roman"/>
          <w:sz w:val="28"/>
          <w:szCs w:val="28"/>
        </w:rPr>
        <w:t>. Целое число от -9223372036854775808 до 9223372036854775807.</w:t>
      </w:r>
    </w:p>
    <w:p w:rsidR="00A07051" w:rsidRPr="00FA5DF8" w:rsidRDefault="00A07051" w:rsidP="00C92AE6">
      <w:pPr>
        <w:pStyle w:val="a1"/>
        <w:numPr>
          <w:ilvl w:val="0"/>
          <w:numId w:val="3"/>
        </w:numPr>
        <w:spacing w:after="0" w:line="240" w:lineRule="auto"/>
        <w:rPr>
          <w:rFonts w:ascii="Times New Roman" w:hAnsi="Times New Roman"/>
          <w:sz w:val="28"/>
          <w:szCs w:val="28"/>
        </w:rPr>
      </w:pPr>
      <w:r w:rsidRPr="00FA5DF8">
        <w:rPr>
          <w:rFonts w:ascii="Times New Roman" w:hAnsi="Times New Roman"/>
          <w:sz w:val="28"/>
          <w:szCs w:val="28"/>
        </w:rPr>
        <w:t>Date. Дата</w:t>
      </w:r>
      <w:r w:rsidR="00C92AE6">
        <w:rPr>
          <w:rFonts w:ascii="Times New Roman" w:hAnsi="Times New Roman"/>
          <w:sz w:val="28"/>
          <w:szCs w:val="28"/>
        </w:rPr>
        <w:t xml:space="preserve">, формат определен стандартом </w:t>
      </w:r>
      <w:r w:rsidR="00C92AE6">
        <w:rPr>
          <w:rFonts w:ascii="Times New Roman" w:hAnsi="Times New Roman"/>
          <w:sz w:val="28"/>
          <w:szCs w:val="28"/>
          <w:lang w:val="en-US"/>
        </w:rPr>
        <w:t>XML</w:t>
      </w:r>
      <w:r w:rsidR="00C92AE6" w:rsidRPr="00C92AE6">
        <w:rPr>
          <w:rFonts w:ascii="Times New Roman" w:hAnsi="Times New Roman"/>
          <w:sz w:val="28"/>
          <w:szCs w:val="28"/>
        </w:rPr>
        <w:t>/</w:t>
      </w:r>
      <w:r w:rsidR="00C92AE6">
        <w:rPr>
          <w:rFonts w:ascii="Times New Roman" w:hAnsi="Times New Roman"/>
          <w:sz w:val="28"/>
          <w:szCs w:val="28"/>
          <w:lang w:val="en-US"/>
        </w:rPr>
        <w:t>XSD</w:t>
      </w:r>
      <w:r w:rsidR="00C92AE6" w:rsidRPr="00C92AE6">
        <w:rPr>
          <w:rFonts w:ascii="Times New Roman" w:hAnsi="Times New Roman"/>
          <w:sz w:val="28"/>
          <w:szCs w:val="28"/>
        </w:rPr>
        <w:t xml:space="preserve">, </w:t>
      </w:r>
      <w:r w:rsidR="00C92AE6">
        <w:rPr>
          <w:rFonts w:ascii="Times New Roman" w:hAnsi="Times New Roman"/>
          <w:sz w:val="28"/>
          <w:szCs w:val="28"/>
        </w:rPr>
        <w:t xml:space="preserve">опубликованным по адресу </w:t>
      </w:r>
      <w:r w:rsidR="00C92AE6" w:rsidRPr="00C92AE6">
        <w:rPr>
          <w:rFonts w:ascii="Times New Roman" w:hAnsi="Times New Roman"/>
          <w:sz w:val="28"/>
          <w:szCs w:val="28"/>
        </w:rPr>
        <w:t>http://www.w3.org/TR/xmlschema-2/#date</w:t>
      </w:r>
      <w:r w:rsidR="006718B8" w:rsidRPr="00FA5DF8">
        <w:rPr>
          <w:rFonts w:ascii="Times New Roman" w:hAnsi="Times New Roman"/>
          <w:sz w:val="28"/>
          <w:szCs w:val="28"/>
        </w:rPr>
        <w:t>.</w:t>
      </w:r>
    </w:p>
    <w:p w:rsidR="00A07051" w:rsidRPr="00FA5DF8" w:rsidRDefault="00A07051" w:rsidP="00A07051">
      <w:pPr>
        <w:pStyle w:val="a1"/>
        <w:numPr>
          <w:ilvl w:val="0"/>
          <w:numId w:val="3"/>
        </w:numPr>
        <w:spacing w:after="0" w:line="240" w:lineRule="auto"/>
        <w:rPr>
          <w:rFonts w:ascii="Times New Roman" w:hAnsi="Times New Roman"/>
          <w:sz w:val="28"/>
          <w:szCs w:val="28"/>
        </w:rPr>
      </w:pPr>
      <w:r w:rsidRPr="00FA5DF8">
        <w:rPr>
          <w:rFonts w:ascii="Times New Roman" w:hAnsi="Times New Roman"/>
          <w:sz w:val="28"/>
          <w:szCs w:val="28"/>
        </w:rPr>
        <w:t>Decimal. Вещественное число.</w:t>
      </w:r>
    </w:p>
    <w:p w:rsidR="00A07051" w:rsidRPr="00FA5DF8" w:rsidRDefault="00A07051" w:rsidP="00A07051">
      <w:pPr>
        <w:pStyle w:val="a1"/>
        <w:numPr>
          <w:ilvl w:val="0"/>
          <w:numId w:val="3"/>
        </w:numPr>
        <w:spacing w:after="0" w:line="240" w:lineRule="auto"/>
        <w:rPr>
          <w:rFonts w:ascii="Times New Roman" w:hAnsi="Times New Roman"/>
          <w:sz w:val="28"/>
          <w:szCs w:val="28"/>
        </w:rPr>
      </w:pPr>
      <w:r w:rsidRPr="00FA5DF8">
        <w:rPr>
          <w:rFonts w:ascii="Times New Roman" w:hAnsi="Times New Roman"/>
          <w:sz w:val="28"/>
          <w:szCs w:val="28"/>
        </w:rPr>
        <w:t>Boolean. Логический тип (Истина/Ложь).</w:t>
      </w:r>
    </w:p>
    <w:p w:rsidR="00A07051" w:rsidRPr="00FA5DF8" w:rsidRDefault="00A07051" w:rsidP="00A07051">
      <w:pPr>
        <w:pStyle w:val="a1"/>
        <w:numPr>
          <w:ilvl w:val="0"/>
          <w:numId w:val="3"/>
        </w:numPr>
        <w:spacing w:after="0" w:line="240" w:lineRule="auto"/>
        <w:rPr>
          <w:rFonts w:ascii="Times New Roman" w:hAnsi="Times New Roman"/>
          <w:sz w:val="28"/>
          <w:szCs w:val="28"/>
        </w:rPr>
      </w:pPr>
      <w:r w:rsidRPr="00FA5DF8">
        <w:rPr>
          <w:rFonts w:ascii="Times New Roman" w:hAnsi="Times New Roman"/>
          <w:sz w:val="28"/>
          <w:szCs w:val="28"/>
        </w:rPr>
        <w:t>Контейнер. Указывает на присутствие вложенных тегов. Наименования тегов, вложенных в контейнер, включаются в поле «Наименование» таблицы параметров со смещением вправо.</w:t>
      </w:r>
    </w:p>
    <w:p w:rsidR="00A07051" w:rsidRPr="00FA5DF8" w:rsidRDefault="00A07051" w:rsidP="00A07051">
      <w:pPr>
        <w:pStyle w:val="a1"/>
        <w:numPr>
          <w:ilvl w:val="0"/>
          <w:numId w:val="3"/>
        </w:numPr>
        <w:spacing w:after="0" w:line="240" w:lineRule="auto"/>
        <w:rPr>
          <w:rFonts w:ascii="Times New Roman" w:hAnsi="Times New Roman"/>
          <w:sz w:val="28"/>
          <w:szCs w:val="28"/>
        </w:rPr>
      </w:pPr>
      <w:r w:rsidRPr="00FA5DF8">
        <w:rPr>
          <w:rFonts w:ascii="Times New Roman" w:hAnsi="Times New Roman"/>
          <w:sz w:val="28"/>
          <w:szCs w:val="28"/>
        </w:rPr>
        <w:t xml:space="preserve">Другой тип. В поле «Комментарий» таблицы присутствует ссылка на </w:t>
      </w:r>
      <w:r w:rsidR="00AC2643" w:rsidRPr="00FA5DF8">
        <w:rPr>
          <w:rFonts w:ascii="Times New Roman" w:hAnsi="Times New Roman"/>
          <w:sz w:val="28"/>
          <w:szCs w:val="28"/>
        </w:rPr>
        <w:t>соответствующий</w:t>
      </w:r>
      <w:r w:rsidR="00507B89" w:rsidRPr="00FA5DF8">
        <w:rPr>
          <w:rFonts w:ascii="Times New Roman" w:hAnsi="Times New Roman"/>
          <w:sz w:val="28"/>
          <w:szCs w:val="28"/>
        </w:rPr>
        <w:t xml:space="preserve"> </w:t>
      </w:r>
      <w:r w:rsidRPr="00FA5DF8">
        <w:rPr>
          <w:rFonts w:ascii="Times New Roman" w:hAnsi="Times New Roman"/>
          <w:sz w:val="28"/>
          <w:szCs w:val="28"/>
        </w:rPr>
        <w:t>пункт, в котором описан тип.</w:t>
      </w:r>
    </w:p>
    <w:p w:rsidR="00A07051" w:rsidRPr="00FA5DF8" w:rsidRDefault="00A07051" w:rsidP="00A07051">
      <w:pPr>
        <w:pStyle w:val="a1"/>
        <w:numPr>
          <w:ilvl w:val="0"/>
          <w:numId w:val="4"/>
        </w:numPr>
        <w:tabs>
          <w:tab w:val="left" w:pos="1134"/>
        </w:tabs>
        <w:spacing w:line="240" w:lineRule="auto"/>
        <w:ind w:left="709" w:firstLine="0"/>
        <w:rPr>
          <w:rFonts w:ascii="Times New Roman" w:hAnsi="Times New Roman"/>
          <w:sz w:val="28"/>
          <w:szCs w:val="28"/>
        </w:rPr>
      </w:pPr>
      <w:r w:rsidRPr="00FA5DF8">
        <w:rPr>
          <w:rFonts w:ascii="Times New Roman" w:hAnsi="Times New Roman"/>
          <w:sz w:val="28"/>
          <w:szCs w:val="28"/>
        </w:rPr>
        <w:t>Комментарий. Объясняет назначение тега.</w:t>
      </w:r>
    </w:p>
    <w:p w:rsidR="00F075B1" w:rsidRPr="00FA5DF8" w:rsidRDefault="00F075B1" w:rsidP="00F075B1">
      <w:pPr>
        <w:pStyle w:val="22"/>
        <w:keepNext w:val="0"/>
        <w:numPr>
          <w:ilvl w:val="1"/>
          <w:numId w:val="5"/>
        </w:numPr>
        <w:tabs>
          <w:tab w:val="left" w:pos="851"/>
        </w:tabs>
        <w:suppressAutoHyphens/>
        <w:spacing w:after="240"/>
        <w:rPr>
          <w:rFonts w:ascii="Times New Roman" w:hAnsi="Times New Roman" w:cs="Times New Roman"/>
          <w:i w:val="0"/>
        </w:rPr>
      </w:pPr>
      <w:bookmarkStart w:id="38" w:name="_Ref311028576"/>
      <w:bookmarkStart w:id="39" w:name="_Toc347823387"/>
      <w:r w:rsidRPr="00FA5DF8">
        <w:rPr>
          <w:rFonts w:ascii="Times New Roman" w:hAnsi="Times New Roman" w:cs="Times New Roman"/>
          <w:i w:val="0"/>
        </w:rPr>
        <w:t>Начисление</w:t>
      </w:r>
      <w:bookmarkEnd w:id="34"/>
      <w:bookmarkEnd w:id="35"/>
      <w:bookmarkEnd w:id="36"/>
      <w:bookmarkEnd w:id="37"/>
      <w:bookmarkEnd w:id="38"/>
      <w:bookmarkEnd w:id="39"/>
    </w:p>
    <w:p w:rsidR="00F075B1" w:rsidRPr="00FA5DF8" w:rsidRDefault="00F075B1" w:rsidP="00F075B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Данные начислений, выставляемых администраторами поставщиками государственных </w:t>
      </w:r>
      <w:r w:rsidR="007B672A" w:rsidRPr="00FA5DF8">
        <w:rPr>
          <w:rFonts w:ascii="Times New Roman" w:hAnsi="Times New Roman"/>
          <w:sz w:val="28"/>
          <w:szCs w:val="28"/>
        </w:rPr>
        <w:t xml:space="preserve">и муниципальных </w:t>
      </w:r>
      <w:r w:rsidRPr="00FA5DF8">
        <w:rPr>
          <w:rFonts w:ascii="Times New Roman" w:hAnsi="Times New Roman"/>
          <w:sz w:val="28"/>
          <w:szCs w:val="28"/>
        </w:rPr>
        <w:t>услуг в адрес физических</w:t>
      </w:r>
      <w:r w:rsidR="002D7135" w:rsidRPr="00FA5DF8">
        <w:rPr>
          <w:rFonts w:ascii="Times New Roman" w:hAnsi="Times New Roman"/>
          <w:sz w:val="28"/>
          <w:szCs w:val="28"/>
        </w:rPr>
        <w:t xml:space="preserve"> и юридических лиц</w:t>
      </w:r>
      <w:r w:rsidRPr="00FA5DF8">
        <w:rPr>
          <w:rFonts w:ascii="Times New Roman" w:hAnsi="Times New Roman"/>
          <w:sz w:val="28"/>
          <w:szCs w:val="28"/>
        </w:rPr>
        <w:t xml:space="preserve">, приведены в файле Charge.xsd (пункт </w:t>
      </w:r>
      <w:fldSimple w:instr=" REF _Ref311196939 \r \h  \* MERGEFORMAT ">
        <w:r w:rsidR="00C40E01" w:rsidRPr="00FA5DF8">
          <w:rPr>
            <w:rFonts w:ascii="Times New Roman" w:hAnsi="Times New Roman"/>
            <w:sz w:val="28"/>
            <w:szCs w:val="28"/>
          </w:rPr>
          <w:t>7</w:t>
        </w:r>
      </w:fldSimple>
      <w:r w:rsidRPr="00FA5DF8">
        <w:rPr>
          <w:rFonts w:ascii="Times New Roman" w:hAnsi="Times New Roman"/>
          <w:sz w:val="28"/>
          <w:szCs w:val="28"/>
        </w:rPr>
        <w:t xml:space="preserve">. «XSD-схемы сущностей </w:t>
      </w:r>
      <w:r w:rsidR="00C103C5" w:rsidRPr="00FA5DF8">
        <w:rPr>
          <w:rFonts w:ascii="Times New Roman" w:hAnsi="Times New Roman"/>
          <w:sz w:val="28"/>
          <w:szCs w:val="28"/>
        </w:rPr>
        <w:t>ГИС ГМП</w:t>
      </w:r>
      <w:r w:rsidRPr="00FA5DF8">
        <w:rPr>
          <w:rFonts w:ascii="Times New Roman" w:hAnsi="Times New Roman"/>
          <w:sz w:val="28"/>
          <w:szCs w:val="28"/>
        </w:rPr>
        <w:t xml:space="preserve">») и схематично представлены на </w:t>
      </w:r>
      <w:fldSimple w:instr=" REF _Ref310864520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2. «Начисление»</w:t>
        </w:r>
      </w:fldSimple>
      <w:r w:rsidR="00242C3A" w:rsidRPr="00FA5DF8">
        <w:rPr>
          <w:rFonts w:ascii="Times New Roman" w:hAnsi="Times New Roman"/>
          <w:sz w:val="28"/>
          <w:szCs w:val="28"/>
        </w:rPr>
        <w:t xml:space="preserve">, описание элементов приведено в </w:t>
      </w:r>
      <w:fldSimple w:instr=" REF _Ref310864591 \h  \* MERGEFORMAT ">
        <w:r w:rsidR="00D1703A">
          <w:rPr>
            <w:rFonts w:ascii="Times New Roman" w:hAnsi="Times New Roman"/>
            <w:sz w:val="28"/>
            <w:szCs w:val="28"/>
          </w:rPr>
          <w:t>Таблице</w:t>
        </w:r>
        <w:r w:rsidR="00C40E01" w:rsidRPr="00FA5DF8">
          <w:rPr>
            <w:rFonts w:ascii="Times New Roman" w:hAnsi="Times New Roman"/>
            <w:sz w:val="28"/>
            <w:szCs w:val="28"/>
          </w:rPr>
          <w:t xml:space="preserve"> № 1. «Тип ChargeType. За основу взят тип Bill»</w:t>
        </w:r>
      </w:fldSimple>
      <w:r w:rsidRPr="00FA5DF8">
        <w:rPr>
          <w:rFonts w:ascii="Times New Roman" w:hAnsi="Times New Roman"/>
          <w:sz w:val="28"/>
          <w:szCs w:val="28"/>
        </w:rPr>
        <w:t>.</w:t>
      </w:r>
    </w:p>
    <w:p w:rsidR="003D2394" w:rsidRPr="00FA5DF8" w:rsidRDefault="00CE554E" w:rsidP="00C84EF4">
      <w:pPr>
        <w:pStyle w:val="af8"/>
        <w:keepNext/>
        <w:spacing w:line="240" w:lineRule="auto"/>
        <w:ind w:left="0"/>
        <w:jc w:val="center"/>
        <w:rPr>
          <w:rFonts w:ascii="Times New Roman" w:hAnsi="Times New Roman"/>
          <w:noProof/>
          <w:sz w:val="28"/>
          <w:szCs w:val="28"/>
        </w:rPr>
      </w:pPr>
      <w:r>
        <w:rPr>
          <w:rFonts w:ascii="Times New Roman" w:hAnsi="Times New Roman"/>
          <w:noProof/>
          <w:sz w:val="28"/>
          <w:szCs w:val="28"/>
        </w:rPr>
        <w:lastRenderedPageBreak/>
        <w:drawing>
          <wp:inline distT="0" distB="0" distL="0" distR="0">
            <wp:extent cx="2283460" cy="8622030"/>
            <wp:effectExtent l="0" t="0" r="2540" b="7620"/>
            <wp:docPr id="2" name="Рисунок 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312"/>
                    <a:stretch>
                      <a:fillRect/>
                    </a:stretch>
                  </pic:blipFill>
                  <pic:spPr bwMode="auto">
                    <a:xfrm>
                      <a:off x="0" y="0"/>
                      <a:ext cx="2283460" cy="8622030"/>
                    </a:xfrm>
                    <a:prstGeom prst="rect">
                      <a:avLst/>
                    </a:prstGeom>
                    <a:noFill/>
                    <a:ln>
                      <a:noFill/>
                    </a:ln>
                  </pic:spPr>
                </pic:pic>
              </a:graphicData>
            </a:graphic>
          </wp:inline>
        </w:drawing>
      </w:r>
    </w:p>
    <w:p w:rsidR="00C84EF4" w:rsidRPr="00FA5DF8" w:rsidRDefault="00C84EF4" w:rsidP="00C84EF4">
      <w:pPr>
        <w:pStyle w:val="af8"/>
        <w:keepNext/>
        <w:spacing w:line="240" w:lineRule="auto"/>
        <w:ind w:left="0"/>
        <w:jc w:val="center"/>
      </w:pPr>
    </w:p>
    <w:p w:rsidR="0032128B" w:rsidRPr="00FA5DF8" w:rsidRDefault="00C84EF4" w:rsidP="00C84EF4">
      <w:pPr>
        <w:pStyle w:val="affffffffff2"/>
        <w:rPr>
          <w:szCs w:val="28"/>
        </w:rPr>
      </w:pPr>
      <w:bookmarkStart w:id="40" w:name="_Ref310864520"/>
      <w:r w:rsidRPr="00FA5DF8">
        <w:t xml:space="preserve">Рисунок № </w:t>
      </w:r>
      <w:fldSimple w:instr=" SEQ Рисунок_№ \* ARABIC ">
        <w:r w:rsidR="00C40E01" w:rsidRPr="00FA5DF8">
          <w:rPr>
            <w:noProof/>
          </w:rPr>
          <w:t>2</w:t>
        </w:r>
      </w:fldSimple>
      <w:r w:rsidRPr="00FA5DF8">
        <w:t>. «Начисление»</w:t>
      </w:r>
      <w:bookmarkEnd w:id="40"/>
    </w:p>
    <w:p w:rsidR="0032128B" w:rsidRPr="00FA5DF8" w:rsidRDefault="0032128B" w:rsidP="0032128B">
      <w:pPr>
        <w:pStyle w:val="2fe"/>
      </w:pPr>
    </w:p>
    <w:p w:rsidR="0032128B" w:rsidRPr="00FA5DF8" w:rsidRDefault="0032128B" w:rsidP="0032128B">
      <w:pPr>
        <w:pStyle w:val="2fe"/>
      </w:pPr>
      <w:bookmarkStart w:id="41" w:name="_Ref310864591"/>
      <w:r w:rsidRPr="00FA5DF8">
        <w:t xml:space="preserve">Таблица № </w:t>
      </w:r>
      <w:fldSimple w:instr=" SEQ Таблица_№ \* ARABIC ">
        <w:r w:rsidR="00C40E01" w:rsidRPr="00FA5DF8">
          <w:rPr>
            <w:noProof/>
          </w:rPr>
          <w:t>1</w:t>
        </w:r>
      </w:fldSimple>
      <w:r w:rsidR="001C1A12" w:rsidRPr="00FA5DF8">
        <w:t>.</w:t>
      </w:r>
      <w:r w:rsidRPr="00FA5DF8">
        <w:t xml:space="preserve"> «Тип </w:t>
      </w:r>
      <w:r w:rsidRPr="00FA5DF8">
        <w:rPr>
          <w:lang w:val="en-US"/>
        </w:rPr>
        <w:t>ChargeType</w:t>
      </w:r>
      <w:r w:rsidRPr="00FA5DF8">
        <w:t xml:space="preserve">. За основу взят тип </w:t>
      </w:r>
      <w:r w:rsidRPr="00FA5DF8">
        <w:rPr>
          <w:lang w:val="en-US"/>
        </w:rPr>
        <w:t>Bill</w:t>
      </w:r>
      <w:r w:rsidRPr="00FA5DF8">
        <w:t>»</w:t>
      </w:r>
      <w:bookmarkEnd w:id="41"/>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79"/>
        <w:gridCol w:w="1629"/>
        <w:gridCol w:w="1874"/>
        <w:gridCol w:w="3972"/>
      </w:tblGrid>
      <w:tr w:rsidR="00F42C6E" w:rsidRPr="00FA5DF8" w:rsidTr="008C1A8D">
        <w:trPr>
          <w:tblHeader/>
          <w:jc w:val="center"/>
        </w:trPr>
        <w:tc>
          <w:tcPr>
            <w:tcW w:w="2613"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1011"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112539">
              <w:rPr>
                <w:rFonts w:ascii="Times New Roman" w:hAnsi="Times New Roman" w:cs="Times New Roman"/>
              </w:rPr>
              <w:t xml:space="preserve">, </w:t>
            </w:r>
            <w:r w:rsidR="00112539" w:rsidRPr="00112539">
              <w:rPr>
                <w:rFonts w:ascii="Times New Roman" w:hAnsi="Times New Roman" w:cs="Times New Roman"/>
                <w:sz w:val="20"/>
                <w:szCs w:val="20"/>
              </w:rPr>
              <w:t>обязательность</w:t>
            </w:r>
          </w:p>
        </w:tc>
        <w:tc>
          <w:tcPr>
            <w:tcW w:w="1874"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4069"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42C6E" w:rsidRPr="00FA5DF8" w:rsidTr="008C1A8D">
        <w:trPr>
          <w:jc w:val="center"/>
        </w:trPr>
        <w:tc>
          <w:tcPr>
            <w:tcW w:w="2613" w:type="dxa"/>
          </w:tcPr>
          <w:p w:rsidR="003301FF" w:rsidRPr="00FA5DF8" w:rsidRDefault="003301FF" w:rsidP="005C07DC">
            <w:pPr>
              <w:pStyle w:val="afe"/>
              <w:rPr>
                <w:rFonts w:ascii="Times New Roman" w:hAnsi="Times New Roman"/>
                <w:sz w:val="24"/>
                <w:szCs w:val="24"/>
                <w:lang w:val="en-US"/>
              </w:rPr>
            </w:pPr>
            <w:r w:rsidRPr="00FA5DF8">
              <w:rPr>
                <w:rFonts w:ascii="Times New Roman" w:hAnsi="Times New Roman"/>
                <w:sz w:val="24"/>
                <w:szCs w:val="24"/>
                <w:lang w:val="en-US"/>
              </w:rPr>
              <w:t>Charge</w:t>
            </w:r>
            <w:r w:rsidR="009D6DBD" w:rsidRPr="00FA5DF8">
              <w:rPr>
                <w:rFonts w:ascii="Times New Roman" w:hAnsi="Times New Roman"/>
                <w:sz w:val="24"/>
                <w:szCs w:val="24"/>
                <w:lang w:val="en-US"/>
              </w:rPr>
              <w:t>Type</w:t>
            </w:r>
          </w:p>
        </w:tc>
        <w:tc>
          <w:tcPr>
            <w:tcW w:w="1011" w:type="dxa"/>
          </w:tcPr>
          <w:p w:rsidR="003301FF" w:rsidRPr="00FA5DF8" w:rsidRDefault="003301FF" w:rsidP="005C07DC">
            <w:pPr>
              <w:pStyle w:val="afe"/>
              <w:rPr>
                <w:rFonts w:ascii="Times New Roman" w:hAnsi="Times New Roman"/>
                <w:sz w:val="24"/>
                <w:szCs w:val="24"/>
              </w:rPr>
            </w:pPr>
          </w:p>
        </w:tc>
        <w:tc>
          <w:tcPr>
            <w:tcW w:w="1874" w:type="dxa"/>
          </w:tcPr>
          <w:p w:rsidR="003301FF" w:rsidRPr="00FA5DF8" w:rsidRDefault="003301FF" w:rsidP="00CF4A74">
            <w:pPr>
              <w:pStyle w:val="afe"/>
              <w:rPr>
                <w:rFonts w:ascii="Times New Roman" w:hAnsi="Times New Roman"/>
                <w:sz w:val="24"/>
                <w:szCs w:val="24"/>
              </w:rPr>
            </w:pPr>
            <w:r w:rsidRPr="00FA5DF8">
              <w:rPr>
                <w:rFonts w:ascii="Times New Roman" w:hAnsi="Times New Roman"/>
                <w:sz w:val="24"/>
                <w:szCs w:val="24"/>
              </w:rPr>
              <w:t xml:space="preserve">Расширение </w:t>
            </w:r>
            <w:r w:rsidR="00CF4A74" w:rsidRPr="00FA5DF8">
              <w:rPr>
                <w:rFonts w:ascii="Times New Roman" w:hAnsi="Times New Roman"/>
                <w:sz w:val="24"/>
                <w:szCs w:val="24"/>
              </w:rPr>
              <w:t xml:space="preserve">типа </w:t>
            </w:r>
            <w:r w:rsidR="00CF4A74" w:rsidRPr="00FA5DF8">
              <w:rPr>
                <w:rFonts w:ascii="Times New Roman" w:hAnsi="Times New Roman"/>
                <w:sz w:val="24"/>
                <w:szCs w:val="24"/>
                <w:lang w:val="en-US"/>
              </w:rPr>
              <w:t>Bill</w:t>
            </w:r>
            <w:r w:rsidRPr="00FA5DF8">
              <w:rPr>
                <w:rFonts w:ascii="Times New Roman" w:hAnsi="Times New Roman"/>
                <w:sz w:val="24"/>
                <w:szCs w:val="24"/>
              </w:rPr>
              <w:t xml:space="preserve"> (см. описание в пункте </w:t>
            </w:r>
            <w:fldSimple w:instr=" REF _Ref312412395 \r \h  \* MERGEFORMAT ">
              <w:r w:rsidR="00C40E01" w:rsidRPr="00FA5DF8">
                <w:rPr>
                  <w:rFonts w:ascii="Times New Roman" w:hAnsi="Times New Roman"/>
                  <w:sz w:val="24"/>
                  <w:szCs w:val="24"/>
                </w:rPr>
                <w:t>2.5.5</w:t>
              </w:r>
            </w:fldSimple>
            <w:r w:rsidRPr="00FA5DF8">
              <w:rPr>
                <w:rFonts w:ascii="Times New Roman" w:hAnsi="Times New Roman"/>
                <w:sz w:val="24"/>
                <w:szCs w:val="24"/>
              </w:rPr>
              <w:t>)</w:t>
            </w:r>
          </w:p>
        </w:tc>
        <w:tc>
          <w:tcPr>
            <w:tcW w:w="4069" w:type="dxa"/>
          </w:tcPr>
          <w:p w:rsidR="003301FF" w:rsidRPr="00FA5DF8" w:rsidRDefault="003301FF" w:rsidP="005C07DC">
            <w:pPr>
              <w:pStyle w:val="afe"/>
              <w:rPr>
                <w:rFonts w:ascii="Times New Roman" w:hAnsi="Times New Roman"/>
                <w:sz w:val="24"/>
                <w:szCs w:val="24"/>
              </w:rPr>
            </w:pPr>
            <w:r w:rsidRPr="00FA5DF8">
              <w:rPr>
                <w:rFonts w:ascii="Times New Roman" w:hAnsi="Times New Roman"/>
                <w:sz w:val="24"/>
                <w:szCs w:val="24"/>
              </w:rPr>
              <w:t xml:space="preserve">Данные </w:t>
            </w:r>
            <w:r w:rsidR="00A433A0" w:rsidRPr="00FA5DF8">
              <w:rPr>
                <w:rFonts w:ascii="Times New Roman" w:hAnsi="Times New Roman"/>
                <w:sz w:val="24"/>
                <w:szCs w:val="24"/>
              </w:rPr>
              <w:t>счета</w:t>
            </w:r>
            <w:r w:rsidRPr="00FA5DF8">
              <w:rPr>
                <w:rFonts w:ascii="Times New Roman" w:hAnsi="Times New Roman"/>
                <w:sz w:val="24"/>
                <w:szCs w:val="24"/>
              </w:rPr>
              <w:t xml:space="preserve"> </w:t>
            </w:r>
          </w:p>
        </w:tc>
      </w:tr>
      <w:tr w:rsidR="00F42C6E" w:rsidRPr="00FA5DF8" w:rsidTr="008C1A8D">
        <w:trPr>
          <w:jc w:val="center"/>
        </w:trPr>
        <w:tc>
          <w:tcPr>
            <w:tcW w:w="2613" w:type="dxa"/>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lang w:val="en-US"/>
              </w:rPr>
              <w:t>ChangeStatus</w:t>
            </w:r>
          </w:p>
        </w:tc>
        <w:tc>
          <w:tcPr>
            <w:tcW w:w="1011" w:type="dxa"/>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1</w:t>
            </w:r>
            <w:r w:rsidR="00112539">
              <w:rPr>
                <w:rFonts w:ascii="Times New Roman" w:hAnsi="Times New Roman"/>
                <w:sz w:val="24"/>
                <w:szCs w:val="24"/>
              </w:rPr>
              <w:t>, обязательно</w:t>
            </w:r>
          </w:p>
        </w:tc>
        <w:tc>
          <w:tcPr>
            <w:tcW w:w="1874" w:type="dxa"/>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069" w:type="dxa"/>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Статус, отражающий изменение данных начисления.</w:t>
            </w:r>
          </w:p>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Возможные значения:</w:t>
            </w:r>
          </w:p>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1 – новое</w:t>
            </w:r>
          </w:p>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2 – изменение</w:t>
            </w:r>
          </w:p>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3</w:t>
            </w:r>
            <w:r w:rsidR="0008736A" w:rsidRPr="00FA5DF8">
              <w:rPr>
                <w:rFonts w:ascii="Times New Roman" w:hAnsi="Times New Roman"/>
                <w:sz w:val="24"/>
                <w:szCs w:val="24"/>
              </w:rPr>
              <w:t xml:space="preserve"> – </w:t>
            </w:r>
            <w:r w:rsidRPr="00FA5DF8">
              <w:rPr>
                <w:rFonts w:ascii="Times New Roman" w:hAnsi="Times New Roman"/>
                <w:sz w:val="24"/>
                <w:szCs w:val="24"/>
              </w:rPr>
              <w:t>аннулирование</w:t>
            </w:r>
          </w:p>
        </w:tc>
      </w:tr>
      <w:tr w:rsidR="00F42C6E" w:rsidRPr="00FA5DF8" w:rsidTr="008C1A8D">
        <w:trPr>
          <w:jc w:val="center"/>
        </w:trPr>
        <w:tc>
          <w:tcPr>
            <w:tcW w:w="2613" w:type="dxa"/>
          </w:tcPr>
          <w:p w:rsidR="003301FF" w:rsidRPr="00FA5DF8" w:rsidRDefault="003301FF" w:rsidP="00F075B1">
            <w:pPr>
              <w:pStyle w:val="afe"/>
              <w:rPr>
                <w:rFonts w:ascii="Times New Roman" w:hAnsi="Times New Roman"/>
                <w:sz w:val="24"/>
                <w:szCs w:val="24"/>
                <w:lang w:val="en-US"/>
              </w:rPr>
            </w:pPr>
            <w:r w:rsidRPr="00FA5DF8">
              <w:rPr>
                <w:rFonts w:ascii="Times New Roman" w:hAnsi="Times New Roman"/>
                <w:sz w:val="24"/>
                <w:szCs w:val="24"/>
                <w:lang w:val="en-US"/>
              </w:rPr>
              <w:t>TreasureBranch</w:t>
            </w:r>
          </w:p>
        </w:tc>
        <w:tc>
          <w:tcPr>
            <w:tcW w:w="1011" w:type="dxa"/>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1</w:t>
            </w:r>
            <w:r w:rsidR="00112539">
              <w:rPr>
                <w:rFonts w:ascii="Times New Roman" w:hAnsi="Times New Roman"/>
                <w:sz w:val="24"/>
                <w:szCs w:val="24"/>
              </w:rPr>
              <w:t>, обязательно</w:t>
            </w:r>
          </w:p>
        </w:tc>
        <w:tc>
          <w:tcPr>
            <w:tcW w:w="1874" w:type="dxa"/>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069" w:type="dxa"/>
          </w:tcPr>
          <w:p w:rsidR="003301FF" w:rsidRPr="00FA5DF8" w:rsidRDefault="00E72CA6" w:rsidP="00F075B1">
            <w:pPr>
              <w:pStyle w:val="afe"/>
              <w:rPr>
                <w:rFonts w:ascii="Times New Roman" w:hAnsi="Times New Roman"/>
                <w:sz w:val="24"/>
                <w:szCs w:val="24"/>
              </w:rPr>
            </w:pPr>
            <w:r w:rsidRPr="00FA5DF8">
              <w:rPr>
                <w:rFonts w:ascii="Times New Roman" w:hAnsi="Times New Roman"/>
                <w:sz w:val="24"/>
                <w:szCs w:val="24"/>
              </w:rPr>
              <w:t>Сокращенное наименование органа Федерального казначейства</w:t>
            </w:r>
          </w:p>
        </w:tc>
      </w:tr>
      <w:tr w:rsidR="00ED10F6" w:rsidRPr="00FA5DF8" w:rsidTr="008C1A8D">
        <w:trPr>
          <w:jc w:val="center"/>
        </w:trPr>
        <w:tc>
          <w:tcPr>
            <w:tcW w:w="2613" w:type="dxa"/>
          </w:tcPr>
          <w:p w:rsidR="00ED10F6" w:rsidRPr="00FA5DF8" w:rsidRDefault="00ED10F6" w:rsidP="00F075B1">
            <w:pPr>
              <w:pStyle w:val="afe"/>
              <w:rPr>
                <w:rFonts w:ascii="Times New Roman" w:hAnsi="Times New Roman"/>
                <w:sz w:val="24"/>
                <w:szCs w:val="24"/>
                <w:lang w:val="en-US"/>
              </w:rPr>
            </w:pPr>
            <w:r w:rsidRPr="00FA5DF8">
              <w:rPr>
                <w:rFonts w:ascii="Times New Roman" w:hAnsi="Times New Roman"/>
                <w:sz w:val="24"/>
                <w:szCs w:val="24"/>
                <w:lang w:val="en-US"/>
              </w:rPr>
              <w:t>KBK</w:t>
            </w:r>
          </w:p>
        </w:tc>
        <w:tc>
          <w:tcPr>
            <w:tcW w:w="1011" w:type="dxa"/>
          </w:tcPr>
          <w:p w:rsidR="00ED10F6" w:rsidRPr="00FA5DF8" w:rsidRDefault="00ED10F6" w:rsidP="00F075B1">
            <w:pPr>
              <w:pStyle w:val="afe"/>
              <w:rPr>
                <w:rFonts w:ascii="Times New Roman" w:hAnsi="Times New Roman"/>
                <w:sz w:val="24"/>
                <w:szCs w:val="24"/>
              </w:rPr>
            </w:pPr>
            <w:r w:rsidRPr="00FA5DF8">
              <w:rPr>
                <w:rFonts w:ascii="Times New Roman" w:hAnsi="Times New Roman"/>
                <w:sz w:val="24"/>
                <w:szCs w:val="24"/>
              </w:rPr>
              <w:t>1</w:t>
            </w:r>
            <w:r w:rsidR="00112539">
              <w:rPr>
                <w:rFonts w:ascii="Times New Roman" w:hAnsi="Times New Roman"/>
                <w:sz w:val="24"/>
                <w:szCs w:val="24"/>
              </w:rPr>
              <w:t>, обязательно</w:t>
            </w:r>
          </w:p>
        </w:tc>
        <w:tc>
          <w:tcPr>
            <w:tcW w:w="1874" w:type="dxa"/>
          </w:tcPr>
          <w:p w:rsidR="00ED10F6" w:rsidRPr="00FA5DF8" w:rsidRDefault="00ED10F6"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069" w:type="dxa"/>
          </w:tcPr>
          <w:p w:rsidR="00ED10F6" w:rsidRPr="00B65301" w:rsidRDefault="00ED10F6" w:rsidP="00F962DD">
            <w:pPr>
              <w:pStyle w:val="afe"/>
              <w:rPr>
                <w:rFonts w:ascii="Times New Roman" w:hAnsi="Times New Roman"/>
                <w:sz w:val="24"/>
                <w:szCs w:val="24"/>
              </w:rPr>
            </w:pPr>
            <w:r w:rsidRPr="00B65301">
              <w:rPr>
                <w:rFonts w:ascii="Times New Roman" w:hAnsi="Times New Roman"/>
                <w:sz w:val="24"/>
                <w:szCs w:val="24"/>
              </w:rPr>
              <w:t>Код КБК</w:t>
            </w:r>
            <w:r>
              <w:rPr>
                <w:rFonts w:ascii="Times New Roman" w:hAnsi="Times New Roman"/>
                <w:sz w:val="24"/>
                <w:szCs w:val="24"/>
              </w:rPr>
              <w:t xml:space="preserve">. В случае, </w:t>
            </w:r>
            <w:r w:rsidRPr="00FA5DF8">
              <w:rPr>
                <w:rFonts w:ascii="Times New Roman" w:hAnsi="Times New Roman"/>
                <w:sz w:val="24"/>
                <w:szCs w:val="24"/>
              </w:rPr>
              <w:t xml:space="preserve">если указание кода </w:t>
            </w:r>
            <w:r>
              <w:rPr>
                <w:rFonts w:ascii="Times New Roman" w:hAnsi="Times New Roman"/>
                <w:sz w:val="24"/>
                <w:szCs w:val="24"/>
              </w:rPr>
              <w:t>КБК</w:t>
            </w:r>
            <w:r w:rsidRPr="00FA5DF8">
              <w:rPr>
                <w:rFonts w:ascii="Times New Roman" w:hAnsi="Times New Roman"/>
                <w:sz w:val="24"/>
                <w:szCs w:val="24"/>
              </w:rPr>
              <w:t xml:space="preserve"> </w:t>
            </w:r>
            <w:r w:rsidRPr="00632C03">
              <w:rPr>
                <w:rFonts w:ascii="Times New Roman" w:hAnsi="Times New Roman"/>
                <w:sz w:val="24"/>
                <w:szCs w:val="24"/>
              </w:rPr>
              <w:t>не требуется,</w:t>
            </w:r>
            <w:r w:rsidRPr="00FA5DF8">
              <w:rPr>
                <w:rFonts w:ascii="Times New Roman" w:hAnsi="Times New Roman"/>
                <w:sz w:val="24"/>
                <w:szCs w:val="24"/>
              </w:rPr>
              <w:t xml:space="preserve"> </w:t>
            </w:r>
            <w:r w:rsidR="00221E36" w:rsidRPr="00FA5DF8">
              <w:rPr>
                <w:rFonts w:ascii="Times New Roman" w:hAnsi="Times New Roman"/>
                <w:sz w:val="24"/>
                <w:szCs w:val="24"/>
              </w:rPr>
              <w:t>допустим</w:t>
            </w:r>
            <w:r w:rsidR="00221E36">
              <w:rPr>
                <w:rFonts w:ascii="Times New Roman" w:hAnsi="Times New Roman"/>
                <w:sz w:val="24"/>
                <w:szCs w:val="24"/>
              </w:rPr>
              <w:t>а</w:t>
            </w:r>
            <w:r w:rsidR="00221E36" w:rsidRPr="00FA5DF8">
              <w:rPr>
                <w:rFonts w:ascii="Times New Roman" w:hAnsi="Times New Roman"/>
                <w:sz w:val="24"/>
                <w:szCs w:val="24"/>
              </w:rPr>
              <w:t xml:space="preserve"> </w:t>
            </w:r>
            <w:r>
              <w:rPr>
                <w:rFonts w:ascii="Times New Roman" w:hAnsi="Times New Roman"/>
                <w:sz w:val="24"/>
                <w:szCs w:val="24"/>
              </w:rPr>
              <w:t>передача пустой строки в данном теге</w:t>
            </w:r>
            <w:r w:rsidRPr="00FA5DF8">
              <w:rPr>
                <w:rFonts w:ascii="Times New Roman" w:hAnsi="Times New Roman"/>
                <w:sz w:val="24"/>
                <w:szCs w:val="24"/>
              </w:rPr>
              <w:t>.</w:t>
            </w:r>
          </w:p>
        </w:tc>
      </w:tr>
      <w:tr w:rsidR="00ED10F6" w:rsidRPr="00FA5DF8" w:rsidTr="008C1A8D">
        <w:trPr>
          <w:jc w:val="center"/>
        </w:trPr>
        <w:tc>
          <w:tcPr>
            <w:tcW w:w="2613" w:type="dxa"/>
          </w:tcPr>
          <w:p w:rsidR="00ED10F6" w:rsidRPr="00234661" w:rsidRDefault="00ED10F6" w:rsidP="00F075B1">
            <w:pPr>
              <w:pStyle w:val="afe"/>
              <w:rPr>
                <w:rFonts w:ascii="Times New Roman" w:hAnsi="Times New Roman"/>
                <w:sz w:val="24"/>
                <w:szCs w:val="24"/>
              </w:rPr>
            </w:pPr>
            <w:r w:rsidRPr="00FA5DF8">
              <w:rPr>
                <w:rFonts w:ascii="Times New Roman" w:hAnsi="Times New Roman"/>
                <w:sz w:val="24"/>
                <w:szCs w:val="24"/>
                <w:lang w:val="en-US"/>
              </w:rPr>
              <w:t>OKATO</w:t>
            </w:r>
          </w:p>
        </w:tc>
        <w:tc>
          <w:tcPr>
            <w:tcW w:w="1011" w:type="dxa"/>
          </w:tcPr>
          <w:p w:rsidR="00ED10F6" w:rsidRPr="00FA5DF8" w:rsidRDefault="00ED10F6" w:rsidP="00F075B1">
            <w:pPr>
              <w:pStyle w:val="afe"/>
              <w:rPr>
                <w:rFonts w:ascii="Times New Roman" w:hAnsi="Times New Roman"/>
                <w:sz w:val="24"/>
                <w:szCs w:val="24"/>
              </w:rPr>
            </w:pPr>
            <w:r w:rsidRPr="00FA5DF8">
              <w:rPr>
                <w:rFonts w:ascii="Times New Roman" w:hAnsi="Times New Roman"/>
                <w:sz w:val="24"/>
                <w:szCs w:val="24"/>
              </w:rPr>
              <w:t>1</w:t>
            </w:r>
            <w:r w:rsidR="00112539">
              <w:rPr>
                <w:rFonts w:ascii="Times New Roman" w:hAnsi="Times New Roman"/>
                <w:sz w:val="24"/>
                <w:szCs w:val="24"/>
              </w:rPr>
              <w:t>, обязательно</w:t>
            </w:r>
          </w:p>
        </w:tc>
        <w:tc>
          <w:tcPr>
            <w:tcW w:w="1874" w:type="dxa"/>
          </w:tcPr>
          <w:p w:rsidR="00ED10F6" w:rsidRPr="00234661" w:rsidRDefault="00ED10F6"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069" w:type="dxa"/>
          </w:tcPr>
          <w:p w:rsidR="00ED10F6" w:rsidRPr="00C92BF2" w:rsidRDefault="00ED10F6" w:rsidP="00F962DD">
            <w:pPr>
              <w:pStyle w:val="afe"/>
              <w:rPr>
                <w:rFonts w:ascii="Times New Roman" w:hAnsi="Times New Roman"/>
                <w:sz w:val="24"/>
                <w:szCs w:val="24"/>
              </w:rPr>
            </w:pPr>
            <w:r w:rsidRPr="00FA5DF8">
              <w:rPr>
                <w:rFonts w:ascii="Times New Roman" w:hAnsi="Times New Roman"/>
                <w:sz w:val="24"/>
                <w:szCs w:val="24"/>
              </w:rPr>
              <w:t xml:space="preserve">Код ОКАТО получателя (АН). </w:t>
            </w:r>
            <w:r>
              <w:rPr>
                <w:rFonts w:ascii="Times New Roman" w:hAnsi="Times New Roman"/>
                <w:sz w:val="24"/>
                <w:szCs w:val="24"/>
              </w:rPr>
              <w:t xml:space="preserve">В случае, </w:t>
            </w:r>
            <w:r w:rsidRPr="00FA5DF8">
              <w:rPr>
                <w:rFonts w:ascii="Times New Roman" w:hAnsi="Times New Roman"/>
                <w:sz w:val="24"/>
                <w:szCs w:val="24"/>
              </w:rPr>
              <w:t xml:space="preserve">если указание кода </w:t>
            </w:r>
            <w:r>
              <w:rPr>
                <w:rFonts w:ascii="Times New Roman" w:hAnsi="Times New Roman"/>
                <w:sz w:val="24"/>
                <w:szCs w:val="24"/>
              </w:rPr>
              <w:t>КБК</w:t>
            </w:r>
            <w:r w:rsidRPr="00FA5DF8">
              <w:rPr>
                <w:rFonts w:ascii="Times New Roman" w:hAnsi="Times New Roman"/>
                <w:sz w:val="24"/>
                <w:szCs w:val="24"/>
              </w:rPr>
              <w:t xml:space="preserve"> не требуется, </w:t>
            </w:r>
            <w:r w:rsidR="00221E36" w:rsidRPr="00FA5DF8">
              <w:rPr>
                <w:rFonts w:ascii="Times New Roman" w:hAnsi="Times New Roman"/>
                <w:sz w:val="24"/>
                <w:szCs w:val="24"/>
              </w:rPr>
              <w:t>допустим</w:t>
            </w:r>
            <w:r w:rsidR="00221E36">
              <w:rPr>
                <w:rFonts w:ascii="Times New Roman" w:hAnsi="Times New Roman"/>
                <w:sz w:val="24"/>
                <w:szCs w:val="24"/>
              </w:rPr>
              <w:t>а</w:t>
            </w:r>
            <w:r w:rsidR="00221E36" w:rsidRPr="00FA5DF8">
              <w:rPr>
                <w:rFonts w:ascii="Times New Roman" w:hAnsi="Times New Roman"/>
                <w:sz w:val="24"/>
                <w:szCs w:val="24"/>
              </w:rPr>
              <w:t xml:space="preserve"> </w:t>
            </w:r>
            <w:r>
              <w:rPr>
                <w:rFonts w:ascii="Times New Roman" w:hAnsi="Times New Roman"/>
                <w:sz w:val="24"/>
                <w:szCs w:val="24"/>
              </w:rPr>
              <w:t>передача пустой строки в данном теге</w:t>
            </w:r>
            <w:r w:rsidRPr="00FA5DF8">
              <w:rPr>
                <w:rFonts w:ascii="Times New Roman" w:hAnsi="Times New Roman"/>
                <w:sz w:val="24"/>
                <w:szCs w:val="24"/>
              </w:rPr>
              <w:t>.</w:t>
            </w:r>
          </w:p>
        </w:tc>
      </w:tr>
      <w:tr w:rsidR="00F42C6E" w:rsidRPr="00FA5DF8" w:rsidTr="008C1A8D">
        <w:trPr>
          <w:jc w:val="center"/>
        </w:trPr>
        <w:tc>
          <w:tcPr>
            <w:tcW w:w="2613" w:type="dxa"/>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lang w:val="en-US"/>
              </w:rPr>
              <w:t>BudgetIndex</w:t>
            </w:r>
          </w:p>
          <w:p w:rsidR="005462B1" w:rsidRPr="00FA5DF8" w:rsidRDefault="005462B1" w:rsidP="00F075B1">
            <w:pPr>
              <w:pStyle w:val="afe"/>
              <w:rPr>
                <w:rFonts w:ascii="Times New Roman" w:hAnsi="Times New Roman"/>
                <w:sz w:val="24"/>
                <w:szCs w:val="24"/>
              </w:rPr>
            </w:pPr>
          </w:p>
        </w:tc>
        <w:tc>
          <w:tcPr>
            <w:tcW w:w="1011" w:type="dxa"/>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1</w:t>
            </w:r>
            <w:r w:rsidR="00112539">
              <w:rPr>
                <w:rFonts w:ascii="Times New Roman" w:hAnsi="Times New Roman"/>
                <w:sz w:val="24"/>
                <w:szCs w:val="24"/>
              </w:rPr>
              <w:t>, обязательно</w:t>
            </w:r>
          </w:p>
        </w:tc>
        <w:tc>
          <w:tcPr>
            <w:tcW w:w="1874" w:type="dxa"/>
          </w:tcPr>
          <w:p w:rsidR="003301FF" w:rsidRPr="00FA5DF8" w:rsidRDefault="003301FF" w:rsidP="001F03E2">
            <w:pPr>
              <w:pStyle w:val="afe"/>
              <w:rPr>
                <w:rFonts w:ascii="Times New Roman" w:hAnsi="Times New Roman"/>
                <w:sz w:val="24"/>
                <w:szCs w:val="24"/>
              </w:rPr>
            </w:pPr>
            <w:r w:rsidRPr="00FA5DF8">
              <w:rPr>
                <w:rFonts w:ascii="Times New Roman" w:hAnsi="Times New Roman"/>
                <w:sz w:val="24"/>
                <w:szCs w:val="24"/>
                <w:lang w:val="en-US"/>
              </w:rPr>
              <w:t>BudgetIndexType</w:t>
            </w:r>
            <w:r w:rsidRPr="00FA5DF8">
              <w:rPr>
                <w:rFonts w:ascii="Times New Roman" w:hAnsi="Times New Roman"/>
                <w:sz w:val="24"/>
                <w:szCs w:val="24"/>
              </w:rPr>
              <w:t xml:space="preserve"> (см. описание в пункте </w:t>
            </w:r>
            <w:fldSimple w:instr=" REF _Ref283390815 \r \h  \* MERGEFORMAT ">
              <w:r w:rsidR="00C40E01" w:rsidRPr="00FA5DF8">
                <w:rPr>
                  <w:rFonts w:ascii="Times New Roman" w:hAnsi="Times New Roman"/>
                  <w:sz w:val="24"/>
                  <w:szCs w:val="24"/>
                </w:rPr>
                <w:t>2.5.9</w:t>
              </w:r>
            </w:fldSimple>
            <w:r w:rsidRPr="00FA5DF8">
              <w:rPr>
                <w:rFonts w:ascii="Times New Roman" w:hAnsi="Times New Roman"/>
                <w:sz w:val="24"/>
                <w:szCs w:val="24"/>
              </w:rPr>
              <w:t>)</w:t>
            </w:r>
          </w:p>
        </w:tc>
        <w:tc>
          <w:tcPr>
            <w:tcW w:w="4069" w:type="dxa"/>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Дополнительные реквизиты платежа, заполняемые в платёжном поручении при оплате гос. услуги</w:t>
            </w:r>
          </w:p>
        </w:tc>
      </w:tr>
      <w:tr w:rsidR="00F42C6E" w:rsidRPr="00FA5DF8" w:rsidTr="008C1A8D">
        <w:trPr>
          <w:jc w:val="center"/>
        </w:trPr>
        <w:tc>
          <w:tcPr>
            <w:tcW w:w="2613" w:type="dxa"/>
            <w:tcBorders>
              <w:top w:val="single" w:sz="4" w:space="0" w:color="auto"/>
              <w:left w:val="single" w:sz="4" w:space="0" w:color="auto"/>
              <w:bottom w:val="single" w:sz="4" w:space="0" w:color="auto"/>
              <w:right w:val="single" w:sz="4" w:space="0" w:color="auto"/>
            </w:tcBorders>
          </w:tcPr>
          <w:p w:rsidR="003301FF" w:rsidRPr="00FA5DF8" w:rsidRDefault="003301FF" w:rsidP="00FA3361">
            <w:pPr>
              <w:pStyle w:val="afe"/>
              <w:rPr>
                <w:rFonts w:ascii="Times New Roman" w:hAnsi="Times New Roman"/>
                <w:sz w:val="24"/>
                <w:szCs w:val="24"/>
              </w:rPr>
            </w:pPr>
            <w:r w:rsidRPr="00FA5DF8">
              <w:rPr>
                <w:rFonts w:ascii="Times New Roman" w:hAnsi="Times New Roman"/>
                <w:sz w:val="24"/>
                <w:szCs w:val="24"/>
                <w:lang w:val="en-US"/>
              </w:rPr>
              <w:t>ApplicationID</w:t>
            </w:r>
            <w:r w:rsidR="00CB2168" w:rsidRPr="00FA5DF8">
              <w:rPr>
                <w:rFonts w:ascii="Times New Roman" w:hAnsi="Times New Roman"/>
                <w:sz w:val="24"/>
                <w:szCs w:val="24"/>
              </w:rPr>
              <w:t xml:space="preserve"> </w:t>
            </w:r>
          </w:p>
        </w:tc>
        <w:tc>
          <w:tcPr>
            <w:tcW w:w="1011" w:type="dxa"/>
            <w:tcBorders>
              <w:top w:val="single" w:sz="4" w:space="0" w:color="auto"/>
              <w:left w:val="single" w:sz="4" w:space="0" w:color="auto"/>
              <w:bottom w:val="single" w:sz="4" w:space="0" w:color="auto"/>
              <w:right w:val="single" w:sz="4" w:space="0" w:color="auto"/>
            </w:tcBorders>
          </w:tcPr>
          <w:p w:rsidR="003301FF" w:rsidRPr="00FA5DF8" w:rsidRDefault="007A2593" w:rsidP="00F075B1">
            <w:pPr>
              <w:pStyle w:val="afe"/>
              <w:rPr>
                <w:rFonts w:ascii="Times New Roman" w:hAnsi="Times New Roman"/>
                <w:sz w:val="24"/>
                <w:szCs w:val="24"/>
              </w:rPr>
            </w:pPr>
            <w:r>
              <w:rPr>
                <w:rFonts w:ascii="Times New Roman" w:hAnsi="Times New Roman"/>
                <w:sz w:val="24"/>
                <w:szCs w:val="24"/>
              </w:rPr>
              <w:t>0..1, , необязательно</w:t>
            </w:r>
          </w:p>
        </w:tc>
        <w:tc>
          <w:tcPr>
            <w:tcW w:w="1874" w:type="dxa"/>
            <w:tcBorders>
              <w:top w:val="single" w:sz="4" w:space="0" w:color="auto"/>
              <w:left w:val="single" w:sz="4" w:space="0" w:color="auto"/>
              <w:bottom w:val="single" w:sz="4" w:space="0" w:color="auto"/>
              <w:right w:val="single" w:sz="4" w:space="0" w:color="auto"/>
            </w:tcBorders>
          </w:tcPr>
          <w:p w:rsidR="003301FF" w:rsidRPr="00FA5DF8" w:rsidRDefault="003301FF"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4069" w:type="dxa"/>
            <w:tcBorders>
              <w:top w:val="single" w:sz="4" w:space="0" w:color="auto"/>
              <w:left w:val="single" w:sz="4" w:space="0" w:color="auto"/>
              <w:bottom w:val="single" w:sz="4" w:space="0" w:color="auto"/>
              <w:right w:val="single" w:sz="4" w:space="0" w:color="auto"/>
            </w:tcBorders>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Уникальный идентификатор заявки</w:t>
            </w:r>
          </w:p>
        </w:tc>
      </w:tr>
      <w:tr w:rsidR="00F42C6E" w:rsidRPr="00FA5DF8" w:rsidTr="008C1A8D">
        <w:trPr>
          <w:jc w:val="center"/>
        </w:trPr>
        <w:tc>
          <w:tcPr>
            <w:tcW w:w="2613" w:type="dxa"/>
            <w:tcBorders>
              <w:top w:val="single" w:sz="4" w:space="0" w:color="auto"/>
              <w:left w:val="single" w:sz="4" w:space="0" w:color="auto"/>
              <w:bottom w:val="single" w:sz="4" w:space="0" w:color="auto"/>
              <w:right w:val="single" w:sz="4" w:space="0" w:color="auto"/>
            </w:tcBorders>
          </w:tcPr>
          <w:p w:rsidR="003301FF" w:rsidRPr="00FA5DF8" w:rsidRDefault="003301FF" w:rsidP="00F075B1">
            <w:pPr>
              <w:pStyle w:val="afe"/>
              <w:rPr>
                <w:rFonts w:ascii="Times New Roman" w:hAnsi="Times New Roman"/>
                <w:sz w:val="24"/>
                <w:szCs w:val="24"/>
                <w:lang w:val="en-US"/>
              </w:rPr>
            </w:pPr>
            <w:r w:rsidRPr="00FA5DF8">
              <w:rPr>
                <w:rFonts w:ascii="Times New Roman" w:hAnsi="Times New Roman"/>
                <w:sz w:val="24"/>
                <w:szCs w:val="24"/>
                <w:lang w:val="en-US"/>
              </w:rPr>
              <w:t>UnifiedPayerIdentifier</w:t>
            </w:r>
          </w:p>
        </w:tc>
        <w:tc>
          <w:tcPr>
            <w:tcW w:w="1011" w:type="dxa"/>
            <w:tcBorders>
              <w:top w:val="single" w:sz="4" w:space="0" w:color="auto"/>
              <w:left w:val="single" w:sz="4" w:space="0" w:color="auto"/>
              <w:bottom w:val="single" w:sz="4" w:space="0" w:color="auto"/>
              <w:right w:val="single" w:sz="4" w:space="0" w:color="auto"/>
            </w:tcBorders>
          </w:tcPr>
          <w:p w:rsidR="003301FF" w:rsidRPr="00FA5DF8" w:rsidRDefault="003301FF" w:rsidP="00F075B1">
            <w:pPr>
              <w:pStyle w:val="afe"/>
              <w:rPr>
                <w:rFonts w:ascii="Times New Roman" w:hAnsi="Times New Roman"/>
                <w:sz w:val="24"/>
                <w:szCs w:val="24"/>
                <w:lang w:val="en-US"/>
              </w:rPr>
            </w:pPr>
            <w:r w:rsidRPr="00FA5DF8">
              <w:rPr>
                <w:rFonts w:ascii="Times New Roman" w:hAnsi="Times New Roman"/>
                <w:sz w:val="24"/>
                <w:szCs w:val="24"/>
                <w:lang w:val="en-US"/>
              </w:rPr>
              <w:t>1</w:t>
            </w:r>
            <w:r w:rsidR="00112539">
              <w:rPr>
                <w:rFonts w:ascii="Times New Roman" w:hAnsi="Times New Roman"/>
                <w:sz w:val="24"/>
                <w:szCs w:val="24"/>
              </w:rPr>
              <w:t>, обязательно</w:t>
            </w:r>
          </w:p>
        </w:tc>
        <w:tc>
          <w:tcPr>
            <w:tcW w:w="1874" w:type="dxa"/>
            <w:tcBorders>
              <w:top w:val="single" w:sz="4" w:space="0" w:color="auto"/>
              <w:left w:val="single" w:sz="4" w:space="0" w:color="auto"/>
              <w:bottom w:val="single" w:sz="4" w:space="0" w:color="auto"/>
              <w:right w:val="single" w:sz="4" w:space="0" w:color="auto"/>
            </w:tcBorders>
          </w:tcPr>
          <w:p w:rsidR="003301FF" w:rsidRPr="00FA5DF8" w:rsidRDefault="003301FF"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4069" w:type="dxa"/>
            <w:tcBorders>
              <w:top w:val="single" w:sz="4" w:space="0" w:color="auto"/>
              <w:left w:val="single" w:sz="4" w:space="0" w:color="auto"/>
              <w:bottom w:val="single" w:sz="4" w:space="0" w:color="auto"/>
              <w:right w:val="single" w:sz="4" w:space="0" w:color="auto"/>
            </w:tcBorders>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 xml:space="preserve">Единый идентификатор плательщика. Алгоритм формирования единого идентификатора плательщика описан в пункте </w:t>
            </w:r>
            <w:fldSimple w:instr=" REF _Ref312183527 \r \h  \* MERGEFORMAT ">
              <w:r w:rsidR="00C40E01" w:rsidRPr="00FA5DF8">
                <w:rPr>
                  <w:rFonts w:ascii="Times New Roman" w:hAnsi="Times New Roman"/>
                  <w:sz w:val="24"/>
                  <w:szCs w:val="24"/>
                </w:rPr>
                <w:t>2.6.2</w:t>
              </w:r>
            </w:fldSimple>
            <w:r w:rsidRPr="00FA5DF8">
              <w:rPr>
                <w:rFonts w:ascii="Times New Roman" w:hAnsi="Times New Roman"/>
                <w:sz w:val="24"/>
                <w:szCs w:val="24"/>
              </w:rPr>
              <w:t>.</w:t>
            </w:r>
            <w:r w:rsidR="00D52A65" w:rsidRPr="00FA5DF8">
              <w:rPr>
                <w:rFonts w:ascii="Times New Roman" w:hAnsi="Times New Roman"/>
                <w:sz w:val="24"/>
                <w:szCs w:val="24"/>
              </w:rPr>
              <w:t xml:space="preserve"> Обязательный, если не указан </w:t>
            </w:r>
            <w:r w:rsidR="00D52A65" w:rsidRPr="00FA5DF8">
              <w:rPr>
                <w:rFonts w:ascii="Times New Roman" w:hAnsi="Times New Roman"/>
                <w:sz w:val="24"/>
                <w:szCs w:val="24"/>
                <w:lang w:val="en-US"/>
              </w:rPr>
              <w:t>AltPayerIdentifier</w:t>
            </w:r>
            <w:r w:rsidR="00D52A65" w:rsidRPr="00FA5DF8">
              <w:rPr>
                <w:rFonts w:ascii="Times New Roman" w:hAnsi="Times New Roman"/>
                <w:sz w:val="24"/>
                <w:szCs w:val="24"/>
              </w:rPr>
              <w:t>. Иначе отсутствует.</w:t>
            </w:r>
          </w:p>
        </w:tc>
      </w:tr>
      <w:tr w:rsidR="00F42C6E" w:rsidRPr="00FA5DF8" w:rsidTr="008C1A8D">
        <w:trPr>
          <w:jc w:val="center"/>
        </w:trPr>
        <w:tc>
          <w:tcPr>
            <w:tcW w:w="2613" w:type="dxa"/>
            <w:tcBorders>
              <w:top w:val="single" w:sz="4" w:space="0" w:color="auto"/>
              <w:left w:val="single" w:sz="4" w:space="0" w:color="auto"/>
              <w:bottom w:val="single" w:sz="4" w:space="0" w:color="auto"/>
              <w:right w:val="single" w:sz="4" w:space="0" w:color="auto"/>
            </w:tcBorders>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lang w:val="en-US"/>
              </w:rPr>
              <w:t>AltPayerIdentifier</w:t>
            </w:r>
          </w:p>
          <w:p w:rsidR="00B010BB" w:rsidRPr="00FA5DF8" w:rsidRDefault="00B010BB" w:rsidP="00F075B1">
            <w:pPr>
              <w:pStyle w:val="afe"/>
              <w:rPr>
                <w:rFonts w:ascii="Times New Roman" w:hAnsi="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1</w:t>
            </w:r>
            <w:r w:rsidR="00112539">
              <w:rPr>
                <w:rFonts w:ascii="Times New Roman" w:hAnsi="Times New Roman"/>
                <w:sz w:val="24"/>
                <w:szCs w:val="24"/>
              </w:rPr>
              <w:t>, обязательно</w:t>
            </w:r>
          </w:p>
        </w:tc>
        <w:tc>
          <w:tcPr>
            <w:tcW w:w="1874" w:type="dxa"/>
            <w:tcBorders>
              <w:top w:val="single" w:sz="4" w:space="0" w:color="auto"/>
              <w:left w:val="single" w:sz="4" w:space="0" w:color="auto"/>
              <w:bottom w:val="single" w:sz="4" w:space="0" w:color="auto"/>
              <w:right w:val="single" w:sz="4" w:space="0" w:color="auto"/>
            </w:tcBorders>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069" w:type="dxa"/>
            <w:tcBorders>
              <w:top w:val="single" w:sz="4" w:space="0" w:color="auto"/>
              <w:left w:val="single" w:sz="4" w:space="0" w:color="auto"/>
              <w:bottom w:val="single" w:sz="4" w:space="0" w:color="auto"/>
              <w:right w:val="single" w:sz="4" w:space="0" w:color="auto"/>
            </w:tcBorders>
          </w:tcPr>
          <w:p w:rsidR="003301FF" w:rsidRPr="00FA5DF8" w:rsidRDefault="003301FF" w:rsidP="00F075B1">
            <w:pPr>
              <w:pStyle w:val="afe"/>
              <w:rPr>
                <w:rFonts w:ascii="Times New Roman" w:hAnsi="Times New Roman"/>
                <w:sz w:val="24"/>
                <w:szCs w:val="24"/>
              </w:rPr>
            </w:pPr>
            <w:r w:rsidRPr="00FA5DF8">
              <w:rPr>
                <w:rFonts w:ascii="Times New Roman" w:hAnsi="Times New Roman"/>
                <w:sz w:val="24"/>
                <w:szCs w:val="24"/>
              </w:rPr>
              <w:t>Альтернативный идентификатор плательщика.</w:t>
            </w:r>
            <w:r w:rsidR="00D52A65" w:rsidRPr="00FA5DF8">
              <w:rPr>
                <w:rFonts w:ascii="Times New Roman" w:hAnsi="Times New Roman"/>
                <w:sz w:val="24"/>
                <w:szCs w:val="24"/>
              </w:rPr>
              <w:t xml:space="preserve"> Обязательный, если не указан </w:t>
            </w:r>
            <w:r w:rsidR="00D52A65" w:rsidRPr="00FA5DF8">
              <w:rPr>
                <w:rFonts w:ascii="Times New Roman" w:hAnsi="Times New Roman"/>
                <w:sz w:val="24"/>
                <w:szCs w:val="24"/>
                <w:lang w:val="en-US"/>
              </w:rPr>
              <w:t>UnifiedPayerIdentifier</w:t>
            </w:r>
            <w:r w:rsidR="00D52A65" w:rsidRPr="00FA5DF8">
              <w:rPr>
                <w:rFonts w:ascii="Times New Roman" w:hAnsi="Times New Roman"/>
                <w:sz w:val="24"/>
                <w:szCs w:val="24"/>
              </w:rPr>
              <w:t>. Иначе отсутствует.</w:t>
            </w:r>
          </w:p>
          <w:p w:rsidR="003301FF" w:rsidRPr="00FA5DF8" w:rsidRDefault="003301FF" w:rsidP="00B172C6">
            <w:pPr>
              <w:pStyle w:val="afe"/>
              <w:rPr>
                <w:rFonts w:ascii="Times New Roman" w:hAnsi="Times New Roman"/>
                <w:sz w:val="24"/>
                <w:szCs w:val="24"/>
              </w:rPr>
            </w:pPr>
            <w:r w:rsidRPr="00FA5DF8">
              <w:rPr>
                <w:rFonts w:ascii="Times New Roman" w:hAnsi="Times New Roman"/>
                <w:sz w:val="24"/>
                <w:szCs w:val="24"/>
              </w:rPr>
              <w:t xml:space="preserve">Алгоритм формирования альтернативного идентификатора плательщика описан в пункте </w:t>
            </w:r>
            <w:fldSimple w:instr=" REF _Ref312183527 \r \h  \* MERGEFORMAT ">
              <w:r w:rsidR="00C40E01" w:rsidRPr="00FA5DF8">
                <w:rPr>
                  <w:rFonts w:ascii="Times New Roman" w:hAnsi="Times New Roman"/>
                  <w:sz w:val="24"/>
                  <w:szCs w:val="24"/>
                </w:rPr>
                <w:t>2.6.2</w:t>
              </w:r>
            </w:fldSimple>
            <w:r w:rsidRPr="00FA5DF8">
              <w:rPr>
                <w:rFonts w:ascii="Times New Roman" w:hAnsi="Times New Roman"/>
                <w:sz w:val="24"/>
                <w:szCs w:val="24"/>
              </w:rPr>
              <w:t>.</w:t>
            </w:r>
          </w:p>
        </w:tc>
      </w:tr>
      <w:tr w:rsidR="003D2394" w:rsidRPr="00FA5DF8" w:rsidTr="008C1A8D">
        <w:trPr>
          <w:jc w:val="center"/>
        </w:trPr>
        <w:tc>
          <w:tcPr>
            <w:tcW w:w="2613"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lang w:val="en-US"/>
              </w:rPr>
            </w:pPr>
            <w:r w:rsidRPr="00FA5DF8">
              <w:rPr>
                <w:rFonts w:ascii="Times New Roman" w:hAnsi="Times New Roman"/>
                <w:sz w:val="24"/>
                <w:szCs w:val="24"/>
                <w:lang w:val="en-US"/>
              </w:rPr>
              <w:t>TOFK</w:t>
            </w:r>
          </w:p>
        </w:tc>
        <w:tc>
          <w:tcPr>
            <w:tcW w:w="1011" w:type="dxa"/>
            <w:tcBorders>
              <w:top w:val="single" w:sz="4" w:space="0" w:color="auto"/>
              <w:left w:val="single" w:sz="4" w:space="0" w:color="auto"/>
              <w:bottom w:val="single" w:sz="4" w:space="0" w:color="auto"/>
              <w:right w:val="single" w:sz="4" w:space="0" w:color="auto"/>
            </w:tcBorders>
          </w:tcPr>
          <w:p w:rsidR="003D2394" w:rsidRPr="00FA5DF8" w:rsidRDefault="007A2593" w:rsidP="00002BEF">
            <w:pPr>
              <w:pStyle w:val="afe"/>
              <w:rPr>
                <w:rFonts w:ascii="Times New Roman" w:hAnsi="Times New Roman"/>
                <w:sz w:val="24"/>
                <w:szCs w:val="24"/>
                <w:lang w:val="en-US"/>
              </w:rPr>
            </w:pPr>
            <w:r>
              <w:rPr>
                <w:rFonts w:ascii="Times New Roman" w:hAnsi="Times New Roman"/>
                <w:sz w:val="24"/>
                <w:szCs w:val="24"/>
                <w:lang w:val="en-US"/>
              </w:rPr>
              <w:t>0..1, необязательно</w:t>
            </w:r>
          </w:p>
        </w:tc>
        <w:tc>
          <w:tcPr>
            <w:tcW w:w="1874"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4069" w:type="dxa"/>
            <w:tcBorders>
              <w:top w:val="single" w:sz="4" w:space="0" w:color="auto"/>
              <w:left w:val="single" w:sz="4" w:space="0" w:color="auto"/>
              <w:bottom w:val="single" w:sz="4" w:space="0" w:color="auto"/>
              <w:right w:val="single" w:sz="4" w:space="0" w:color="auto"/>
            </w:tcBorders>
          </w:tcPr>
          <w:p w:rsidR="003D2394" w:rsidRPr="00FA5DF8" w:rsidRDefault="003D2394" w:rsidP="00002D12">
            <w:pPr>
              <w:pStyle w:val="afe"/>
              <w:rPr>
                <w:rFonts w:ascii="Times New Roman" w:hAnsi="Times New Roman"/>
                <w:sz w:val="24"/>
                <w:szCs w:val="24"/>
              </w:rPr>
            </w:pPr>
            <w:r w:rsidRPr="00FA5DF8">
              <w:rPr>
                <w:rFonts w:ascii="Times New Roman" w:hAnsi="Times New Roman"/>
                <w:sz w:val="24"/>
                <w:szCs w:val="24"/>
              </w:rPr>
              <w:t>Код ТОФК, в котором открыт лицевой счет Получателю или Финансовому органу</w:t>
            </w:r>
            <w:r w:rsidR="00B010BB" w:rsidRPr="00FA5DF8">
              <w:rPr>
                <w:rFonts w:ascii="Times New Roman" w:hAnsi="Times New Roman"/>
                <w:sz w:val="24"/>
                <w:szCs w:val="24"/>
              </w:rPr>
              <w:t xml:space="preserve"> </w:t>
            </w:r>
          </w:p>
        </w:tc>
      </w:tr>
      <w:tr w:rsidR="003D2394" w:rsidRPr="00FA5DF8" w:rsidTr="008C1A8D">
        <w:trPr>
          <w:jc w:val="center"/>
        </w:trPr>
        <w:tc>
          <w:tcPr>
            <w:tcW w:w="2613"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lang w:val="en-US"/>
              </w:rPr>
            </w:pPr>
            <w:r w:rsidRPr="00FA5DF8">
              <w:rPr>
                <w:rFonts w:ascii="Times New Roman" w:hAnsi="Times New Roman"/>
                <w:sz w:val="24"/>
                <w:szCs w:val="24"/>
                <w:lang w:val="en-US"/>
              </w:rPr>
              <w:lastRenderedPageBreak/>
              <w:t>FOName</w:t>
            </w:r>
          </w:p>
        </w:tc>
        <w:tc>
          <w:tcPr>
            <w:tcW w:w="1011" w:type="dxa"/>
            <w:tcBorders>
              <w:top w:val="single" w:sz="4" w:space="0" w:color="auto"/>
              <w:left w:val="single" w:sz="4" w:space="0" w:color="auto"/>
              <w:bottom w:val="single" w:sz="4" w:space="0" w:color="auto"/>
              <w:right w:val="single" w:sz="4" w:space="0" w:color="auto"/>
            </w:tcBorders>
          </w:tcPr>
          <w:p w:rsidR="003D2394" w:rsidRPr="00FA5DF8" w:rsidRDefault="007A2593" w:rsidP="00002BEF">
            <w:pPr>
              <w:pStyle w:val="afe"/>
              <w:rPr>
                <w:rFonts w:ascii="Times New Roman" w:hAnsi="Times New Roman"/>
                <w:sz w:val="24"/>
                <w:szCs w:val="24"/>
              </w:rPr>
            </w:pPr>
            <w:r>
              <w:rPr>
                <w:rFonts w:ascii="Times New Roman" w:hAnsi="Times New Roman"/>
                <w:sz w:val="24"/>
                <w:szCs w:val="24"/>
                <w:lang w:val="en-US"/>
              </w:rPr>
              <w:t>0..1, необязательно</w:t>
            </w:r>
          </w:p>
        </w:tc>
        <w:tc>
          <w:tcPr>
            <w:tcW w:w="1874"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069"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rPr>
            </w:pPr>
            <w:r w:rsidRPr="00FA5DF8">
              <w:rPr>
                <w:rFonts w:ascii="Times New Roman" w:hAnsi="Times New Roman"/>
                <w:sz w:val="24"/>
                <w:szCs w:val="24"/>
              </w:rPr>
              <w:t>Наименование финансового органа</w:t>
            </w:r>
          </w:p>
        </w:tc>
      </w:tr>
      <w:tr w:rsidR="003D2394" w:rsidRPr="00FA5DF8" w:rsidTr="008C1A8D">
        <w:trPr>
          <w:jc w:val="center"/>
        </w:trPr>
        <w:tc>
          <w:tcPr>
            <w:tcW w:w="2613"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lang w:val="en-US"/>
              </w:rPr>
            </w:pPr>
            <w:r w:rsidRPr="00FA5DF8">
              <w:rPr>
                <w:rFonts w:ascii="Times New Roman" w:hAnsi="Times New Roman"/>
                <w:sz w:val="24"/>
                <w:szCs w:val="24"/>
                <w:lang w:val="en-US"/>
              </w:rPr>
              <w:t>LSvUFK</w:t>
            </w:r>
          </w:p>
        </w:tc>
        <w:tc>
          <w:tcPr>
            <w:tcW w:w="1011" w:type="dxa"/>
            <w:tcBorders>
              <w:top w:val="single" w:sz="4" w:space="0" w:color="auto"/>
              <w:left w:val="single" w:sz="4" w:space="0" w:color="auto"/>
              <w:bottom w:val="single" w:sz="4" w:space="0" w:color="auto"/>
              <w:right w:val="single" w:sz="4" w:space="0" w:color="auto"/>
            </w:tcBorders>
          </w:tcPr>
          <w:p w:rsidR="003D2394" w:rsidRPr="00FA5DF8" w:rsidRDefault="007A2593" w:rsidP="00002BEF">
            <w:pPr>
              <w:pStyle w:val="afe"/>
              <w:rPr>
                <w:rFonts w:ascii="Times New Roman" w:hAnsi="Times New Roman"/>
                <w:sz w:val="24"/>
                <w:szCs w:val="24"/>
              </w:rPr>
            </w:pPr>
            <w:r>
              <w:rPr>
                <w:rFonts w:ascii="Times New Roman" w:hAnsi="Times New Roman"/>
                <w:sz w:val="24"/>
                <w:szCs w:val="24"/>
                <w:lang w:val="en-US"/>
              </w:rPr>
              <w:t>0..1, необязательно</w:t>
            </w:r>
          </w:p>
        </w:tc>
        <w:tc>
          <w:tcPr>
            <w:tcW w:w="1874"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069"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rPr>
            </w:pPr>
            <w:r w:rsidRPr="00FA5DF8">
              <w:rPr>
                <w:rFonts w:ascii="Times New Roman" w:hAnsi="Times New Roman"/>
                <w:sz w:val="24"/>
                <w:szCs w:val="24"/>
              </w:rPr>
              <w:t xml:space="preserve">Номер лицевого счета Получателя или Финансового органа в </w:t>
            </w:r>
            <w:r w:rsidR="00D52A65" w:rsidRPr="00FA5DF8">
              <w:rPr>
                <w:rFonts w:ascii="Times New Roman" w:hAnsi="Times New Roman"/>
                <w:sz w:val="24"/>
                <w:szCs w:val="24"/>
              </w:rPr>
              <w:t>ТОФК</w:t>
            </w:r>
          </w:p>
        </w:tc>
      </w:tr>
      <w:tr w:rsidR="003D2394" w:rsidRPr="00FA5DF8" w:rsidTr="008C1A8D">
        <w:trPr>
          <w:jc w:val="center"/>
        </w:trPr>
        <w:tc>
          <w:tcPr>
            <w:tcW w:w="2613"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lang w:val="en-US"/>
              </w:rPr>
            </w:pPr>
            <w:r w:rsidRPr="00FA5DF8">
              <w:rPr>
                <w:rFonts w:ascii="Times New Roman" w:hAnsi="Times New Roman"/>
                <w:sz w:val="24"/>
                <w:szCs w:val="24"/>
                <w:lang w:val="en-US"/>
              </w:rPr>
              <w:t>LSvFO</w:t>
            </w:r>
          </w:p>
        </w:tc>
        <w:tc>
          <w:tcPr>
            <w:tcW w:w="1011" w:type="dxa"/>
            <w:tcBorders>
              <w:top w:val="single" w:sz="4" w:space="0" w:color="auto"/>
              <w:left w:val="single" w:sz="4" w:space="0" w:color="auto"/>
              <w:bottom w:val="single" w:sz="4" w:space="0" w:color="auto"/>
              <w:right w:val="single" w:sz="4" w:space="0" w:color="auto"/>
            </w:tcBorders>
          </w:tcPr>
          <w:p w:rsidR="003D2394" w:rsidRPr="00FA5DF8" w:rsidRDefault="007A2593" w:rsidP="00002BEF">
            <w:pPr>
              <w:pStyle w:val="afe"/>
              <w:rPr>
                <w:rFonts w:ascii="Times New Roman" w:hAnsi="Times New Roman"/>
                <w:sz w:val="24"/>
                <w:szCs w:val="24"/>
              </w:rPr>
            </w:pPr>
            <w:r>
              <w:rPr>
                <w:rFonts w:ascii="Times New Roman" w:hAnsi="Times New Roman"/>
                <w:sz w:val="24"/>
                <w:szCs w:val="24"/>
                <w:lang w:val="en-US"/>
              </w:rPr>
              <w:t>0..1, необязательно</w:t>
            </w:r>
          </w:p>
        </w:tc>
        <w:tc>
          <w:tcPr>
            <w:tcW w:w="1874"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069"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rPr>
            </w:pPr>
            <w:r w:rsidRPr="00FA5DF8">
              <w:rPr>
                <w:rFonts w:ascii="Times New Roman" w:hAnsi="Times New Roman"/>
                <w:sz w:val="24"/>
                <w:szCs w:val="24"/>
              </w:rPr>
              <w:t>Номер лицевого счета Получателя в Финансовом органе</w:t>
            </w:r>
          </w:p>
        </w:tc>
      </w:tr>
      <w:tr w:rsidR="003D2394" w:rsidRPr="00FA5DF8" w:rsidTr="008C1A8D">
        <w:trPr>
          <w:jc w:val="center"/>
        </w:trPr>
        <w:tc>
          <w:tcPr>
            <w:tcW w:w="2613"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lang w:val="en-US"/>
              </w:rPr>
            </w:pPr>
            <w:r w:rsidRPr="00FA5DF8">
              <w:rPr>
                <w:rFonts w:ascii="Times New Roman" w:hAnsi="Times New Roman"/>
                <w:sz w:val="24"/>
                <w:szCs w:val="24"/>
                <w:lang w:val="en-US"/>
              </w:rPr>
              <w:t>Signature</w:t>
            </w:r>
          </w:p>
        </w:tc>
        <w:tc>
          <w:tcPr>
            <w:tcW w:w="1011" w:type="dxa"/>
            <w:tcBorders>
              <w:top w:val="single" w:sz="4" w:space="0" w:color="auto"/>
              <w:left w:val="single" w:sz="4" w:space="0" w:color="auto"/>
              <w:bottom w:val="single" w:sz="4" w:space="0" w:color="auto"/>
              <w:right w:val="single" w:sz="4" w:space="0" w:color="auto"/>
            </w:tcBorders>
          </w:tcPr>
          <w:p w:rsidR="003D2394" w:rsidRPr="00FA5DF8" w:rsidRDefault="007A2593" w:rsidP="00F075B1">
            <w:pPr>
              <w:pStyle w:val="afe"/>
              <w:rPr>
                <w:rFonts w:ascii="Times New Roman" w:hAnsi="Times New Roman"/>
                <w:sz w:val="24"/>
                <w:szCs w:val="24"/>
                <w:lang w:val="en-US"/>
              </w:rPr>
            </w:pPr>
            <w:r>
              <w:rPr>
                <w:rFonts w:ascii="Times New Roman" w:hAnsi="Times New Roman"/>
                <w:sz w:val="24"/>
                <w:szCs w:val="24"/>
                <w:lang w:val="en-US"/>
              </w:rPr>
              <w:t>0..1, необязательно</w:t>
            </w:r>
          </w:p>
        </w:tc>
        <w:tc>
          <w:tcPr>
            <w:tcW w:w="1874"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lang w:val="en-US"/>
              </w:rPr>
            </w:pPr>
            <w:r w:rsidRPr="00FA5DF8">
              <w:rPr>
                <w:rFonts w:ascii="Times New Roman" w:hAnsi="Times New Roman"/>
                <w:sz w:val="24"/>
                <w:szCs w:val="24"/>
                <w:lang w:val="en-US"/>
              </w:rPr>
              <w:t>ds:SignatureType</w:t>
            </w:r>
          </w:p>
        </w:tc>
        <w:tc>
          <w:tcPr>
            <w:tcW w:w="4069" w:type="dxa"/>
            <w:tcBorders>
              <w:top w:val="single" w:sz="4" w:space="0" w:color="auto"/>
              <w:left w:val="single" w:sz="4" w:space="0" w:color="auto"/>
              <w:bottom w:val="single" w:sz="4" w:space="0" w:color="auto"/>
              <w:right w:val="single" w:sz="4" w:space="0" w:color="auto"/>
            </w:tcBorders>
          </w:tcPr>
          <w:p w:rsidR="003D2394" w:rsidRPr="00FA5DF8" w:rsidRDefault="003D2394" w:rsidP="00F075B1">
            <w:pPr>
              <w:pStyle w:val="afe"/>
              <w:rPr>
                <w:rFonts w:ascii="Times New Roman" w:hAnsi="Times New Roman"/>
                <w:sz w:val="24"/>
                <w:szCs w:val="24"/>
              </w:rPr>
            </w:pPr>
            <w:r w:rsidRPr="00FA5DF8">
              <w:rPr>
                <w:rFonts w:ascii="Times New Roman" w:hAnsi="Times New Roman"/>
                <w:sz w:val="24"/>
                <w:szCs w:val="24"/>
              </w:rPr>
              <w:t xml:space="preserve">Цифровая подпись </w:t>
            </w:r>
            <w:r w:rsidRPr="00FA5DF8">
              <w:rPr>
                <w:rFonts w:ascii="Times New Roman" w:hAnsi="Times New Roman"/>
                <w:sz w:val="24"/>
                <w:szCs w:val="24"/>
                <w:lang w:val="en-US"/>
              </w:rPr>
              <w:t>xml</w:t>
            </w:r>
            <w:r w:rsidRPr="00FA5DF8">
              <w:rPr>
                <w:rFonts w:ascii="Times New Roman" w:hAnsi="Times New Roman"/>
                <w:sz w:val="24"/>
                <w:szCs w:val="24"/>
              </w:rPr>
              <w:t xml:space="preserve">-документа. В теге содержатся реквизиты цифровой подписи, соответствующие стандарту XML-Signature (описание стандарта XML-Signature находится в сети Интернет по адресу </w:t>
            </w:r>
            <w:hyperlink r:id="rId14" w:history="1">
              <w:r w:rsidRPr="00FA5DF8">
                <w:rPr>
                  <w:rFonts w:ascii="Times New Roman" w:hAnsi="Times New Roman"/>
                  <w:sz w:val="24"/>
                  <w:szCs w:val="24"/>
                </w:rPr>
                <w:t>http://www.w3.org/TR/xmldsig-core/</w:t>
              </w:r>
            </w:hyperlink>
            <w:r w:rsidRPr="00FA5DF8">
              <w:rPr>
                <w:rFonts w:ascii="Times New Roman" w:hAnsi="Times New Roman"/>
                <w:sz w:val="24"/>
                <w:szCs w:val="24"/>
              </w:rPr>
              <w:t>).</w:t>
            </w:r>
          </w:p>
          <w:p w:rsidR="003D2394" w:rsidRPr="00FA5DF8" w:rsidRDefault="003D2394" w:rsidP="00F42C6E">
            <w:pPr>
              <w:pStyle w:val="afe"/>
              <w:rPr>
                <w:rFonts w:ascii="Times New Roman" w:hAnsi="Times New Roman"/>
                <w:sz w:val="24"/>
                <w:szCs w:val="24"/>
              </w:rPr>
            </w:pPr>
            <w:r w:rsidRPr="00FA5DF8">
              <w:rPr>
                <w:rFonts w:ascii="Times New Roman" w:hAnsi="Times New Roman"/>
                <w:sz w:val="24"/>
                <w:szCs w:val="24"/>
              </w:rPr>
              <w:t>Тег должен содержать определение префикса пространства имён «http://www.w3.org/2000/09/xmldsig#».</w:t>
            </w:r>
          </w:p>
        </w:tc>
      </w:tr>
    </w:tbl>
    <w:p w:rsidR="00F075B1" w:rsidRPr="00FA5DF8" w:rsidRDefault="00F075B1" w:rsidP="00F075B1">
      <w:pPr>
        <w:pStyle w:val="22"/>
        <w:keepNext w:val="0"/>
        <w:numPr>
          <w:ilvl w:val="1"/>
          <w:numId w:val="5"/>
        </w:numPr>
        <w:tabs>
          <w:tab w:val="left" w:pos="851"/>
        </w:tabs>
        <w:suppressAutoHyphens/>
        <w:spacing w:after="240"/>
        <w:rPr>
          <w:rFonts w:ascii="Times New Roman" w:hAnsi="Times New Roman" w:cs="Times New Roman"/>
          <w:i w:val="0"/>
        </w:rPr>
      </w:pPr>
      <w:bookmarkStart w:id="42" w:name="_Toc279423341"/>
      <w:bookmarkStart w:id="43" w:name="_Toc289355636"/>
      <w:bookmarkStart w:id="44" w:name="_Ref311030856"/>
      <w:bookmarkStart w:id="45" w:name="_Ref314177589"/>
      <w:bookmarkStart w:id="46" w:name="_Ref314222416"/>
      <w:bookmarkStart w:id="47" w:name="_Ref323292621"/>
      <w:bookmarkStart w:id="48" w:name="_Ref330152137"/>
      <w:bookmarkStart w:id="49" w:name="_Toc347823388"/>
      <w:r w:rsidRPr="00FA5DF8">
        <w:rPr>
          <w:rFonts w:ascii="Times New Roman" w:hAnsi="Times New Roman" w:cs="Times New Roman"/>
          <w:i w:val="0"/>
        </w:rPr>
        <w:t>Плат</w:t>
      </w:r>
      <w:r w:rsidRPr="00FA5DF8">
        <w:rPr>
          <w:rFonts w:ascii="Times New Roman" w:hAnsi="Times New Roman" w:cs="Times New Roman"/>
          <w:i w:val="0"/>
          <w:lang w:val="ru-RU"/>
        </w:rPr>
        <w:t>е</w:t>
      </w:r>
      <w:r w:rsidRPr="00FA5DF8">
        <w:rPr>
          <w:rFonts w:ascii="Times New Roman" w:hAnsi="Times New Roman" w:cs="Times New Roman"/>
          <w:i w:val="0"/>
        </w:rPr>
        <w:t>ж</w:t>
      </w:r>
      <w:bookmarkEnd w:id="42"/>
      <w:bookmarkEnd w:id="43"/>
      <w:bookmarkEnd w:id="44"/>
      <w:bookmarkEnd w:id="45"/>
      <w:bookmarkEnd w:id="46"/>
      <w:bookmarkEnd w:id="47"/>
      <w:bookmarkEnd w:id="48"/>
      <w:bookmarkEnd w:id="49"/>
    </w:p>
    <w:p w:rsidR="00F075B1" w:rsidRPr="00FA5DF8" w:rsidRDefault="00F075B1" w:rsidP="00F075B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Данные о платежах, импортируемых в </w:t>
      </w:r>
      <w:r w:rsidR="00C103C5" w:rsidRPr="00FA5DF8">
        <w:rPr>
          <w:rFonts w:ascii="Times New Roman" w:hAnsi="Times New Roman"/>
          <w:sz w:val="28"/>
          <w:szCs w:val="28"/>
        </w:rPr>
        <w:t>ГИС ГМП</w:t>
      </w:r>
      <w:r w:rsidRPr="00FA5DF8">
        <w:rPr>
          <w:rFonts w:ascii="Times New Roman" w:hAnsi="Times New Roman"/>
          <w:sz w:val="28"/>
          <w:szCs w:val="28"/>
        </w:rPr>
        <w:t xml:space="preserve"> </w:t>
      </w:r>
      <w:r w:rsidRPr="00632C03">
        <w:rPr>
          <w:rFonts w:ascii="Times New Roman" w:hAnsi="Times New Roman"/>
          <w:sz w:val="28"/>
          <w:szCs w:val="28"/>
        </w:rPr>
        <w:t xml:space="preserve">из </w:t>
      </w:r>
      <w:r w:rsidR="002D49A0" w:rsidRPr="00632C03">
        <w:rPr>
          <w:rFonts w:ascii="Times New Roman" w:hAnsi="Times New Roman"/>
          <w:sz w:val="28"/>
          <w:szCs w:val="28"/>
        </w:rPr>
        <w:t>платежных</w:t>
      </w:r>
      <w:r w:rsidRPr="00632C03">
        <w:rPr>
          <w:rFonts w:ascii="Times New Roman" w:hAnsi="Times New Roman"/>
          <w:sz w:val="28"/>
          <w:szCs w:val="28"/>
        </w:rPr>
        <w:t xml:space="preserve"> организаций</w:t>
      </w:r>
      <w:r w:rsidRPr="00FA5DF8">
        <w:rPr>
          <w:rFonts w:ascii="Times New Roman" w:hAnsi="Times New Roman"/>
          <w:sz w:val="28"/>
          <w:szCs w:val="28"/>
        </w:rPr>
        <w:t xml:space="preserve">, приведены в файле Payment.xsd (пункт </w:t>
      </w:r>
      <w:fldSimple w:instr=" REF _Ref311196940 \r \h  \* MERGEFORMAT ">
        <w:r w:rsidR="00C40E01" w:rsidRPr="00FA5DF8">
          <w:rPr>
            <w:rFonts w:ascii="Times New Roman" w:hAnsi="Times New Roman"/>
            <w:sz w:val="28"/>
            <w:szCs w:val="28"/>
          </w:rPr>
          <w:t>7</w:t>
        </w:r>
      </w:fldSimple>
      <w:r w:rsidRPr="00FA5DF8">
        <w:rPr>
          <w:rFonts w:ascii="Times New Roman" w:hAnsi="Times New Roman"/>
          <w:sz w:val="28"/>
          <w:szCs w:val="28"/>
        </w:rPr>
        <w:t xml:space="preserve">. «XSD-схемы сущностей </w:t>
      </w:r>
      <w:r w:rsidR="00C103C5" w:rsidRPr="00FA5DF8">
        <w:rPr>
          <w:rFonts w:ascii="Times New Roman" w:hAnsi="Times New Roman"/>
          <w:sz w:val="28"/>
          <w:szCs w:val="28"/>
        </w:rPr>
        <w:t>ГИС ГМП</w:t>
      </w:r>
      <w:r w:rsidRPr="00FA5DF8">
        <w:rPr>
          <w:rFonts w:ascii="Times New Roman" w:hAnsi="Times New Roman"/>
          <w:sz w:val="28"/>
          <w:szCs w:val="28"/>
        </w:rPr>
        <w:t xml:space="preserve">») и схематично представлены на </w:t>
      </w:r>
      <w:fldSimple w:instr=" REF _Ref310864704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3. «Платёж»</w:t>
        </w:r>
      </w:fldSimple>
      <w:r w:rsidR="00A27DA5" w:rsidRPr="00FA5DF8">
        <w:rPr>
          <w:rFonts w:ascii="Times New Roman" w:hAnsi="Times New Roman"/>
          <w:sz w:val="28"/>
          <w:szCs w:val="28"/>
        </w:rPr>
        <w:t xml:space="preserve">, описание элементов приведено в </w:t>
      </w:r>
      <w:fldSimple w:instr=" REF _Ref310864717 \h  \* MERGEFORMAT ">
        <w:r w:rsidR="00D1703A">
          <w:rPr>
            <w:rFonts w:ascii="Times New Roman" w:hAnsi="Times New Roman"/>
            <w:sz w:val="28"/>
            <w:szCs w:val="28"/>
          </w:rPr>
          <w:t>Таблице</w:t>
        </w:r>
        <w:r w:rsidR="00C40E01" w:rsidRPr="00FA5DF8">
          <w:rPr>
            <w:rFonts w:ascii="Times New Roman" w:hAnsi="Times New Roman"/>
            <w:sz w:val="28"/>
            <w:szCs w:val="28"/>
          </w:rPr>
          <w:t xml:space="preserve"> № 2. «Тип PaymentInfoType»</w:t>
        </w:r>
      </w:fldSimple>
      <w:r w:rsidRPr="00FA5DF8">
        <w:rPr>
          <w:rFonts w:ascii="Times New Roman" w:hAnsi="Times New Roman"/>
          <w:sz w:val="28"/>
          <w:szCs w:val="28"/>
        </w:rPr>
        <w:t>.</w:t>
      </w:r>
    </w:p>
    <w:p w:rsidR="00C84EF4" w:rsidRPr="00FA5DF8" w:rsidRDefault="00CE554E" w:rsidP="00C84EF4">
      <w:pPr>
        <w:pStyle w:val="af8"/>
        <w:keepNext/>
        <w:spacing w:line="240" w:lineRule="auto"/>
        <w:ind w:left="0"/>
        <w:jc w:val="center"/>
      </w:pPr>
      <w:r>
        <w:rPr>
          <w:rFonts w:ascii="Times New Roman" w:hAnsi="Times New Roman"/>
          <w:noProof/>
          <w:sz w:val="28"/>
          <w:szCs w:val="28"/>
        </w:rPr>
        <w:lastRenderedPageBreak/>
        <w:drawing>
          <wp:inline distT="0" distB="0" distL="0" distR="0">
            <wp:extent cx="2597150" cy="8813165"/>
            <wp:effectExtent l="0" t="0" r="0" b="6985"/>
            <wp:docPr id="3" name="Рисунок 3" descr="p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t"/>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588"/>
                    <a:stretch>
                      <a:fillRect/>
                    </a:stretch>
                  </pic:blipFill>
                  <pic:spPr bwMode="auto">
                    <a:xfrm>
                      <a:off x="0" y="0"/>
                      <a:ext cx="2597150" cy="8813165"/>
                    </a:xfrm>
                    <a:prstGeom prst="rect">
                      <a:avLst/>
                    </a:prstGeom>
                    <a:noFill/>
                    <a:ln>
                      <a:noFill/>
                    </a:ln>
                  </pic:spPr>
                </pic:pic>
              </a:graphicData>
            </a:graphic>
          </wp:inline>
        </w:drawing>
      </w:r>
    </w:p>
    <w:p w:rsidR="00F075B1" w:rsidRPr="00FA5DF8" w:rsidRDefault="00C84EF4" w:rsidP="004218ED">
      <w:pPr>
        <w:pStyle w:val="affffffffff2"/>
        <w:keepNext w:val="0"/>
        <w:rPr>
          <w:szCs w:val="28"/>
        </w:rPr>
      </w:pPr>
      <w:bookmarkStart w:id="50" w:name="_Ref310864704"/>
      <w:r w:rsidRPr="00FA5DF8">
        <w:t xml:space="preserve">Рисунок № </w:t>
      </w:r>
      <w:fldSimple w:instr=" SEQ Рисунок_№ \* ARABIC ">
        <w:r w:rsidR="00C40E01" w:rsidRPr="00FA5DF8">
          <w:rPr>
            <w:noProof/>
          </w:rPr>
          <w:t>3</w:t>
        </w:r>
      </w:fldSimple>
      <w:r w:rsidR="0091336A" w:rsidRPr="00FA5DF8">
        <w:t>.</w:t>
      </w:r>
      <w:r w:rsidRPr="00FA5DF8">
        <w:t xml:space="preserve"> «Платёж»</w:t>
      </w:r>
      <w:bookmarkEnd w:id="50"/>
    </w:p>
    <w:p w:rsidR="00396EFA" w:rsidRPr="00FA5DF8" w:rsidRDefault="00396EFA" w:rsidP="004218ED">
      <w:pPr>
        <w:pStyle w:val="2fe"/>
        <w:keepNext/>
      </w:pPr>
      <w:bookmarkStart w:id="51" w:name="_Ref310864717"/>
      <w:r w:rsidRPr="00FA5DF8">
        <w:lastRenderedPageBreak/>
        <w:t xml:space="preserve">Таблица № </w:t>
      </w:r>
      <w:fldSimple w:instr=" SEQ Таблица_№ \* ARABIC ">
        <w:r w:rsidR="00C40E01" w:rsidRPr="00FA5DF8">
          <w:rPr>
            <w:noProof/>
          </w:rPr>
          <w:t>2</w:t>
        </w:r>
      </w:fldSimple>
      <w:r w:rsidR="00A27DA5" w:rsidRPr="00FA5DF8">
        <w:t>.</w:t>
      </w:r>
      <w:r w:rsidRPr="00FA5DF8">
        <w:t xml:space="preserve"> «</w:t>
      </w:r>
      <w:r w:rsidRPr="00FA5DF8">
        <w:rPr>
          <w:szCs w:val="28"/>
        </w:rPr>
        <w:t xml:space="preserve">Тип </w:t>
      </w:r>
      <w:r w:rsidRPr="00FA5DF8">
        <w:rPr>
          <w:szCs w:val="28"/>
          <w:lang w:val="en-US"/>
        </w:rPr>
        <w:t>PaymentInfoType</w:t>
      </w:r>
      <w:r w:rsidRPr="00FA5DF8">
        <w:t>»</w:t>
      </w:r>
      <w:bookmarkEnd w:id="51"/>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30"/>
        <w:gridCol w:w="1586"/>
        <w:gridCol w:w="1780"/>
        <w:gridCol w:w="3857"/>
      </w:tblGrid>
      <w:tr w:rsidR="00F075B1" w:rsidRPr="00FA5DF8" w:rsidTr="007A2593">
        <w:trPr>
          <w:tblHeader/>
        </w:trPr>
        <w:tc>
          <w:tcPr>
            <w:tcW w:w="2957" w:type="dxa"/>
            <w:shd w:val="clear" w:color="auto" w:fill="D9D9D9"/>
          </w:tcPr>
          <w:p w:rsidR="00F075B1" w:rsidRPr="00FA5DF8" w:rsidRDefault="00F075B1" w:rsidP="00F075B1">
            <w:pPr>
              <w:pStyle w:val="afa"/>
              <w:rPr>
                <w:rFonts w:ascii="Times New Roman" w:hAnsi="Times New Roman" w:cs="Times New Roman"/>
                <w:sz w:val="20"/>
                <w:szCs w:val="20"/>
              </w:rPr>
            </w:pPr>
            <w:r w:rsidRPr="00FA5DF8">
              <w:rPr>
                <w:rFonts w:ascii="Times New Roman" w:hAnsi="Times New Roman" w:cs="Times New Roman"/>
                <w:sz w:val="20"/>
                <w:szCs w:val="20"/>
              </w:rPr>
              <w:t>Наименование</w:t>
            </w:r>
          </w:p>
        </w:tc>
        <w:tc>
          <w:tcPr>
            <w:tcW w:w="1041" w:type="dxa"/>
            <w:shd w:val="clear" w:color="auto" w:fill="D9D9D9"/>
          </w:tcPr>
          <w:p w:rsidR="00F075B1" w:rsidRPr="00FA5DF8" w:rsidRDefault="00F075B1" w:rsidP="00F075B1">
            <w:pPr>
              <w:pStyle w:val="afa"/>
              <w:rPr>
                <w:rFonts w:ascii="Times New Roman" w:hAnsi="Times New Roman" w:cs="Times New Roman"/>
                <w:sz w:val="20"/>
                <w:szCs w:val="20"/>
              </w:rPr>
            </w:pPr>
            <w:r w:rsidRPr="00FA5DF8">
              <w:rPr>
                <w:rFonts w:ascii="Times New Roman" w:hAnsi="Times New Roman" w:cs="Times New Roman"/>
                <w:sz w:val="20"/>
                <w:szCs w:val="20"/>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1901" w:type="dxa"/>
            <w:shd w:val="clear" w:color="auto" w:fill="D9D9D9"/>
          </w:tcPr>
          <w:p w:rsidR="00F075B1" w:rsidRPr="00FA5DF8" w:rsidRDefault="00F075B1" w:rsidP="00F075B1">
            <w:pPr>
              <w:pStyle w:val="afa"/>
              <w:rPr>
                <w:rFonts w:ascii="Times New Roman" w:hAnsi="Times New Roman" w:cs="Times New Roman"/>
                <w:sz w:val="20"/>
                <w:szCs w:val="20"/>
              </w:rPr>
            </w:pPr>
            <w:r w:rsidRPr="00FA5DF8">
              <w:rPr>
                <w:rFonts w:ascii="Times New Roman" w:hAnsi="Times New Roman" w:cs="Times New Roman"/>
                <w:sz w:val="20"/>
                <w:szCs w:val="20"/>
              </w:rPr>
              <w:t>Тип данных</w:t>
            </w:r>
          </w:p>
        </w:tc>
        <w:tc>
          <w:tcPr>
            <w:tcW w:w="3848" w:type="dxa"/>
            <w:shd w:val="clear" w:color="auto" w:fill="D9D9D9"/>
          </w:tcPr>
          <w:p w:rsidR="00F075B1" w:rsidRPr="00FA5DF8" w:rsidRDefault="00F075B1" w:rsidP="00F075B1">
            <w:pPr>
              <w:pStyle w:val="afa"/>
              <w:rPr>
                <w:rFonts w:ascii="Times New Roman" w:hAnsi="Times New Roman" w:cs="Times New Roman"/>
                <w:sz w:val="20"/>
                <w:szCs w:val="20"/>
              </w:rPr>
            </w:pPr>
            <w:r w:rsidRPr="00FA5DF8">
              <w:rPr>
                <w:rFonts w:ascii="Times New Roman" w:hAnsi="Times New Roman" w:cs="Times New Roman"/>
                <w:sz w:val="20"/>
                <w:szCs w:val="20"/>
              </w:rPr>
              <w:t>Комментарий</w:t>
            </w:r>
          </w:p>
        </w:tc>
      </w:tr>
      <w:tr w:rsidR="00F075B1" w:rsidRPr="00FA5DF8" w:rsidTr="007A2593">
        <w:tc>
          <w:tcPr>
            <w:tcW w:w="2957"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PaymentInfoType</w:t>
            </w:r>
          </w:p>
        </w:tc>
        <w:tc>
          <w:tcPr>
            <w:tcW w:w="1041" w:type="dxa"/>
          </w:tcPr>
          <w:p w:rsidR="00F075B1" w:rsidRPr="00FA5DF8" w:rsidRDefault="00F075B1" w:rsidP="00F075B1">
            <w:pPr>
              <w:pStyle w:val="afe"/>
              <w:rPr>
                <w:rFonts w:ascii="Times New Roman" w:hAnsi="Times New Roman"/>
                <w:sz w:val="24"/>
                <w:szCs w:val="24"/>
              </w:rPr>
            </w:pPr>
          </w:p>
        </w:tc>
        <w:tc>
          <w:tcPr>
            <w:tcW w:w="1901" w:type="dxa"/>
          </w:tcPr>
          <w:p w:rsidR="00F075B1" w:rsidRPr="00FA5DF8" w:rsidRDefault="00F075B1" w:rsidP="001F03E2">
            <w:pPr>
              <w:pStyle w:val="afe"/>
              <w:rPr>
                <w:rFonts w:ascii="Times New Roman" w:hAnsi="Times New Roman"/>
                <w:sz w:val="24"/>
                <w:szCs w:val="24"/>
              </w:rPr>
            </w:pPr>
            <w:r w:rsidRPr="00FA5DF8">
              <w:rPr>
                <w:rFonts w:ascii="Times New Roman" w:hAnsi="Times New Roman"/>
                <w:sz w:val="24"/>
                <w:szCs w:val="24"/>
              </w:rPr>
              <w:t xml:space="preserve">Расширение </w:t>
            </w:r>
            <w:r w:rsidRPr="00FA5DF8">
              <w:rPr>
                <w:rFonts w:ascii="Times New Roman" w:hAnsi="Times New Roman"/>
                <w:sz w:val="24"/>
                <w:szCs w:val="24"/>
                <w:lang w:val="en-US"/>
              </w:rPr>
              <w:t>PaymentType</w:t>
            </w:r>
            <w:r w:rsidR="001F03E2" w:rsidRPr="00FA5DF8">
              <w:rPr>
                <w:rFonts w:ascii="Times New Roman" w:hAnsi="Times New Roman"/>
                <w:sz w:val="24"/>
                <w:szCs w:val="24"/>
              </w:rPr>
              <w:t xml:space="preserve"> (см. описание в пункте </w:t>
            </w:r>
            <w:fldSimple w:instr=" REF _Ref311062099 \r \h  \* MERGEFORMAT ">
              <w:r w:rsidR="00C40E01" w:rsidRPr="00FA5DF8">
                <w:rPr>
                  <w:rFonts w:ascii="Times New Roman" w:hAnsi="Times New Roman"/>
                  <w:sz w:val="24"/>
                  <w:szCs w:val="24"/>
                </w:rPr>
                <w:t>2.5.7</w:t>
              </w:r>
            </w:fldSimple>
            <w:r w:rsidR="001F03E2" w:rsidRPr="00FA5DF8">
              <w:rPr>
                <w:rFonts w:ascii="Times New Roman" w:hAnsi="Times New Roman"/>
                <w:sz w:val="24"/>
                <w:szCs w:val="24"/>
              </w:rPr>
              <w:t>)</w:t>
            </w:r>
          </w:p>
        </w:tc>
        <w:tc>
          <w:tcPr>
            <w:tcW w:w="3848"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 xml:space="preserve">Данные платежного поручения. </w:t>
            </w:r>
          </w:p>
        </w:tc>
      </w:tr>
      <w:tr w:rsidR="00A56DC2" w:rsidRPr="00FA5DF8" w:rsidTr="007A2593">
        <w:tc>
          <w:tcPr>
            <w:tcW w:w="2957" w:type="dxa"/>
          </w:tcPr>
          <w:p w:rsidR="00A56DC2" w:rsidRPr="00FA5DF8" w:rsidRDefault="00A56DC2" w:rsidP="001F376E">
            <w:pPr>
              <w:pStyle w:val="afe"/>
              <w:rPr>
                <w:rFonts w:ascii="Times New Roman" w:hAnsi="Times New Roman"/>
                <w:sz w:val="24"/>
                <w:szCs w:val="24"/>
              </w:rPr>
            </w:pPr>
            <w:r w:rsidRPr="00FA5DF8">
              <w:rPr>
                <w:rFonts w:ascii="Times New Roman" w:hAnsi="Times New Roman"/>
                <w:sz w:val="24"/>
                <w:szCs w:val="24"/>
                <w:lang w:val="en-US"/>
              </w:rPr>
              <w:t>@</w:t>
            </w:r>
            <w:r w:rsidRPr="00FA5DF8">
              <w:rPr>
                <w:rFonts w:ascii="Times New Roman" w:hAnsi="Times New Roman"/>
                <w:sz w:val="24"/>
                <w:szCs w:val="24"/>
              </w:rPr>
              <w:t>Version</w:t>
            </w:r>
          </w:p>
        </w:tc>
        <w:tc>
          <w:tcPr>
            <w:tcW w:w="1041" w:type="dxa"/>
          </w:tcPr>
          <w:p w:rsidR="00A56DC2" w:rsidRPr="00FA5DF8" w:rsidRDefault="007A2593" w:rsidP="00632C03">
            <w:pPr>
              <w:pStyle w:val="afe"/>
              <w:rPr>
                <w:rFonts w:ascii="Times New Roman" w:hAnsi="Times New Roman"/>
                <w:sz w:val="24"/>
                <w:szCs w:val="24"/>
              </w:rPr>
            </w:pPr>
            <w:r>
              <w:rPr>
                <w:rFonts w:ascii="Times New Roman" w:hAnsi="Times New Roman"/>
                <w:sz w:val="24"/>
                <w:szCs w:val="24"/>
              </w:rPr>
              <w:t>1, обязательно</w:t>
            </w:r>
          </w:p>
        </w:tc>
        <w:tc>
          <w:tcPr>
            <w:tcW w:w="1901" w:type="dxa"/>
          </w:tcPr>
          <w:p w:rsidR="00A56DC2" w:rsidRPr="00FA5DF8" w:rsidRDefault="00A56DC2" w:rsidP="001F376E">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3848" w:type="dxa"/>
          </w:tcPr>
          <w:p w:rsidR="00A56DC2" w:rsidRPr="00FA5DF8" w:rsidRDefault="00A56DC2" w:rsidP="001F376E">
            <w:pPr>
              <w:pStyle w:val="afe"/>
              <w:jc w:val="left"/>
              <w:rPr>
                <w:rFonts w:ascii="Times New Roman" w:hAnsi="Times New Roman"/>
                <w:sz w:val="24"/>
                <w:szCs w:val="24"/>
              </w:rPr>
            </w:pPr>
            <w:r w:rsidRPr="00FA5DF8">
              <w:rPr>
                <w:rFonts w:ascii="Times New Roman" w:hAnsi="Times New Roman"/>
                <w:sz w:val="24"/>
                <w:szCs w:val="24"/>
              </w:rPr>
              <w:t xml:space="preserve">Версия форматов взаимодействия  </w:t>
            </w:r>
            <w:r w:rsidR="00C103C5" w:rsidRPr="00FA5DF8">
              <w:rPr>
                <w:rFonts w:ascii="Times New Roman" w:hAnsi="Times New Roman"/>
                <w:sz w:val="24"/>
                <w:szCs w:val="24"/>
              </w:rPr>
              <w:t>ГИС ГМП</w:t>
            </w:r>
            <w:r w:rsidRPr="00FA5DF8">
              <w:rPr>
                <w:rFonts w:ascii="Times New Roman" w:hAnsi="Times New Roman"/>
                <w:sz w:val="24"/>
                <w:szCs w:val="24"/>
              </w:rPr>
              <w:t xml:space="preserve"> с </w:t>
            </w:r>
            <w:r w:rsidR="003127E4">
              <w:rPr>
                <w:rFonts w:ascii="Times New Roman" w:hAnsi="Times New Roman"/>
                <w:sz w:val="24"/>
                <w:szCs w:val="24"/>
              </w:rPr>
              <w:t>информационными системами участников</w:t>
            </w:r>
            <w:r w:rsidRPr="00FA5DF8">
              <w:rPr>
                <w:rFonts w:ascii="Times New Roman" w:hAnsi="Times New Roman"/>
                <w:sz w:val="24"/>
                <w:szCs w:val="24"/>
              </w:rPr>
              <w:t>.</w:t>
            </w:r>
          </w:p>
          <w:p w:rsidR="00436DA8" w:rsidRPr="00FA5DF8" w:rsidRDefault="00436DA8" w:rsidP="00F962DD">
            <w:pPr>
              <w:pStyle w:val="afe"/>
              <w:jc w:val="left"/>
              <w:rPr>
                <w:rFonts w:ascii="Times New Roman" w:hAnsi="Times New Roman"/>
                <w:sz w:val="24"/>
                <w:szCs w:val="24"/>
              </w:rPr>
            </w:pPr>
            <w:r w:rsidRPr="00FA5DF8">
              <w:rPr>
                <w:rFonts w:ascii="Times New Roman" w:hAnsi="Times New Roman"/>
                <w:sz w:val="24"/>
                <w:szCs w:val="24"/>
              </w:rPr>
              <w:t xml:space="preserve">Для текущей версии форматов </w:t>
            </w:r>
            <w:r w:rsidR="00F962DD">
              <w:rPr>
                <w:rFonts w:ascii="Times New Roman" w:hAnsi="Times New Roman"/>
                <w:sz w:val="24"/>
                <w:szCs w:val="24"/>
              </w:rPr>
              <w:t xml:space="preserve">должен </w:t>
            </w:r>
            <w:r w:rsidRPr="00FA5DF8">
              <w:rPr>
                <w:rFonts w:ascii="Times New Roman" w:hAnsi="Times New Roman"/>
                <w:sz w:val="24"/>
                <w:szCs w:val="24"/>
              </w:rPr>
              <w:t>содержать значение «1.15».</w:t>
            </w:r>
          </w:p>
        </w:tc>
      </w:tr>
      <w:tr w:rsidR="00A56DC2" w:rsidRPr="00FA5DF8" w:rsidTr="007A2593">
        <w:tc>
          <w:tcPr>
            <w:tcW w:w="2957" w:type="dxa"/>
          </w:tcPr>
          <w:p w:rsidR="00A56DC2" w:rsidRPr="00FA5DF8" w:rsidRDefault="00A56DC2" w:rsidP="00F075B1">
            <w:pPr>
              <w:pStyle w:val="afe"/>
              <w:rPr>
                <w:rFonts w:ascii="Times New Roman" w:hAnsi="Times New Roman"/>
                <w:sz w:val="24"/>
                <w:szCs w:val="24"/>
                <w:lang w:val="en-US"/>
              </w:rPr>
            </w:pPr>
            <w:r w:rsidRPr="00FA5DF8">
              <w:rPr>
                <w:rFonts w:ascii="Times New Roman" w:hAnsi="Times New Roman"/>
                <w:sz w:val="24"/>
                <w:szCs w:val="24"/>
                <w:lang w:val="en-US"/>
              </w:rPr>
              <w:t>RecipientServicesIdentifier</w:t>
            </w:r>
          </w:p>
        </w:tc>
        <w:tc>
          <w:tcPr>
            <w:tcW w:w="1041" w:type="dxa"/>
          </w:tcPr>
          <w:p w:rsidR="00A56DC2"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901" w:type="dxa"/>
          </w:tcPr>
          <w:p w:rsidR="00A56DC2" w:rsidRPr="00FA5DF8" w:rsidRDefault="00A56DC2" w:rsidP="001F03E2">
            <w:pPr>
              <w:pStyle w:val="afe"/>
              <w:rPr>
                <w:rFonts w:ascii="Times New Roman" w:hAnsi="Times New Roman"/>
                <w:sz w:val="24"/>
                <w:szCs w:val="24"/>
              </w:rPr>
            </w:pPr>
            <w:r w:rsidRPr="00FA5DF8">
              <w:rPr>
                <w:rFonts w:ascii="Times New Roman" w:hAnsi="Times New Roman"/>
                <w:sz w:val="24"/>
                <w:szCs w:val="24"/>
                <w:lang w:val="en-US"/>
              </w:rPr>
              <w:t>String</w:t>
            </w:r>
          </w:p>
        </w:tc>
        <w:tc>
          <w:tcPr>
            <w:tcW w:w="3848"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rPr>
              <w:t xml:space="preserve">Идентификатор получателя услуги. Алгоритм формирования идентификатора получателя услуги совпадает с алгоритмом формирования идентификатора плательщика (единого или альтернативного), описанного в пункте </w:t>
            </w:r>
            <w:fldSimple w:instr=" REF _Ref312183527 \r \h  \* MERGEFORMAT ">
              <w:r w:rsidR="00C40E01" w:rsidRPr="00FA5DF8">
                <w:rPr>
                  <w:rFonts w:ascii="Times New Roman" w:hAnsi="Times New Roman"/>
                  <w:sz w:val="24"/>
                  <w:szCs w:val="24"/>
                </w:rPr>
                <w:t>2.6.2</w:t>
              </w:r>
            </w:fldSimple>
            <w:r w:rsidRPr="00FA5DF8">
              <w:rPr>
                <w:rFonts w:ascii="Times New Roman" w:hAnsi="Times New Roman"/>
                <w:sz w:val="24"/>
                <w:szCs w:val="24"/>
              </w:rPr>
              <w:t>.</w:t>
            </w:r>
          </w:p>
        </w:tc>
      </w:tr>
      <w:tr w:rsidR="00A56DC2" w:rsidRPr="00FA5DF8" w:rsidTr="007A2593">
        <w:tc>
          <w:tcPr>
            <w:tcW w:w="2957"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lang w:val="en-US"/>
              </w:rPr>
              <w:t>ChangeStatus</w:t>
            </w:r>
          </w:p>
        </w:tc>
        <w:tc>
          <w:tcPr>
            <w:tcW w:w="1041" w:type="dxa"/>
          </w:tcPr>
          <w:p w:rsidR="00A56DC2" w:rsidRPr="00665841" w:rsidRDefault="00A56DC2" w:rsidP="00F075B1">
            <w:pPr>
              <w:pStyle w:val="afe"/>
              <w:rPr>
                <w:rFonts w:ascii="Times New Roman" w:hAnsi="Times New Roman"/>
                <w:sz w:val="24"/>
                <w:szCs w:val="24"/>
                <w:lang w:val="en-US"/>
              </w:rPr>
            </w:pPr>
            <w:r w:rsidRPr="00FA5DF8">
              <w:rPr>
                <w:rFonts w:ascii="Times New Roman" w:hAnsi="Times New Roman"/>
                <w:sz w:val="24"/>
                <w:szCs w:val="24"/>
              </w:rPr>
              <w:t>1</w:t>
            </w:r>
            <w:r w:rsidR="007A2593">
              <w:rPr>
                <w:rFonts w:ascii="Times New Roman" w:hAnsi="Times New Roman"/>
                <w:sz w:val="24"/>
                <w:szCs w:val="24"/>
              </w:rPr>
              <w:t>, обязательно</w:t>
            </w:r>
          </w:p>
        </w:tc>
        <w:tc>
          <w:tcPr>
            <w:tcW w:w="1901"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3848"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rPr>
              <w:t>Статус, отражающий изменение данных платежа.</w:t>
            </w:r>
          </w:p>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rPr>
              <w:t>Возможные значения:</w:t>
            </w:r>
          </w:p>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rPr>
              <w:t>1 – новое</w:t>
            </w:r>
          </w:p>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rPr>
              <w:t>2 – изменение</w:t>
            </w:r>
          </w:p>
          <w:p w:rsidR="00CB2168" w:rsidRPr="00FA5DF8" w:rsidRDefault="00CB2168" w:rsidP="00F075B1">
            <w:pPr>
              <w:pStyle w:val="afe"/>
              <w:rPr>
                <w:rFonts w:ascii="Times New Roman" w:hAnsi="Times New Roman"/>
              </w:rPr>
            </w:pPr>
          </w:p>
        </w:tc>
      </w:tr>
      <w:tr w:rsidR="00A56DC2" w:rsidRPr="00FA5DF8" w:rsidTr="007A2593">
        <w:tc>
          <w:tcPr>
            <w:tcW w:w="2957"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lang w:val="en-US"/>
              </w:rPr>
              <w:t>payeeINN</w:t>
            </w:r>
          </w:p>
        </w:tc>
        <w:tc>
          <w:tcPr>
            <w:tcW w:w="1041"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rPr>
              <w:t>1</w:t>
            </w:r>
            <w:r w:rsidR="007A2593">
              <w:rPr>
                <w:rFonts w:ascii="Times New Roman" w:hAnsi="Times New Roman"/>
                <w:sz w:val="24"/>
                <w:szCs w:val="24"/>
              </w:rPr>
              <w:t>, обязательно</w:t>
            </w:r>
          </w:p>
        </w:tc>
        <w:tc>
          <w:tcPr>
            <w:tcW w:w="1901" w:type="dxa"/>
          </w:tcPr>
          <w:p w:rsidR="00A56DC2" w:rsidRPr="00665841" w:rsidRDefault="00A56DC2"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3848" w:type="dxa"/>
          </w:tcPr>
          <w:p w:rsidR="00A56DC2" w:rsidRPr="00FA5DF8" w:rsidRDefault="00A56DC2" w:rsidP="00900182">
            <w:pPr>
              <w:pStyle w:val="afe"/>
              <w:rPr>
                <w:rFonts w:ascii="Times New Roman" w:hAnsi="Times New Roman"/>
                <w:sz w:val="24"/>
                <w:szCs w:val="24"/>
                <w:lang w:val="en-US"/>
              </w:rPr>
            </w:pPr>
            <w:r w:rsidRPr="00665841">
              <w:rPr>
                <w:rFonts w:ascii="Times New Roman" w:hAnsi="Times New Roman"/>
                <w:sz w:val="24"/>
                <w:szCs w:val="24"/>
              </w:rPr>
              <w:t>ИНН получ</w:t>
            </w:r>
            <w:r w:rsidRPr="00FA5DF8">
              <w:rPr>
                <w:rFonts w:ascii="Times New Roman" w:hAnsi="Times New Roman"/>
                <w:sz w:val="24"/>
                <w:szCs w:val="24"/>
                <w:lang w:val="en-US"/>
              </w:rPr>
              <w:t>ателя (</w:t>
            </w:r>
            <w:r w:rsidR="008615AE" w:rsidRPr="00FA5DF8">
              <w:rPr>
                <w:rFonts w:ascii="Times New Roman" w:hAnsi="Times New Roman"/>
                <w:sz w:val="24"/>
                <w:szCs w:val="24"/>
              </w:rPr>
              <w:t>АН</w:t>
            </w:r>
            <w:r w:rsidRPr="00FA5DF8">
              <w:rPr>
                <w:rFonts w:ascii="Times New Roman" w:hAnsi="Times New Roman"/>
                <w:sz w:val="24"/>
                <w:szCs w:val="24"/>
                <w:lang w:val="en-US"/>
              </w:rPr>
              <w:t>)</w:t>
            </w:r>
          </w:p>
        </w:tc>
      </w:tr>
      <w:tr w:rsidR="00A56DC2" w:rsidRPr="00FA5DF8" w:rsidTr="007A2593">
        <w:tc>
          <w:tcPr>
            <w:tcW w:w="2957" w:type="dxa"/>
          </w:tcPr>
          <w:p w:rsidR="00A56DC2" w:rsidRPr="00FA5DF8" w:rsidRDefault="00A56DC2" w:rsidP="00F075B1">
            <w:pPr>
              <w:pStyle w:val="afe"/>
              <w:rPr>
                <w:rFonts w:ascii="Times New Roman" w:hAnsi="Times New Roman"/>
                <w:sz w:val="24"/>
                <w:szCs w:val="24"/>
                <w:lang w:val="en-US"/>
              </w:rPr>
            </w:pPr>
            <w:r w:rsidRPr="00FA5DF8">
              <w:rPr>
                <w:rFonts w:ascii="Times New Roman" w:hAnsi="Times New Roman"/>
                <w:sz w:val="24"/>
                <w:szCs w:val="24"/>
                <w:lang w:val="en-US"/>
              </w:rPr>
              <w:t>payeeKPP</w:t>
            </w:r>
          </w:p>
        </w:tc>
        <w:tc>
          <w:tcPr>
            <w:tcW w:w="1041"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rPr>
              <w:t>1</w:t>
            </w:r>
            <w:r w:rsidR="007A2593">
              <w:rPr>
                <w:rFonts w:ascii="Times New Roman" w:hAnsi="Times New Roman"/>
                <w:sz w:val="24"/>
                <w:szCs w:val="24"/>
              </w:rPr>
              <w:t>, обязательно</w:t>
            </w:r>
          </w:p>
        </w:tc>
        <w:tc>
          <w:tcPr>
            <w:tcW w:w="1901" w:type="dxa"/>
          </w:tcPr>
          <w:p w:rsidR="00A56DC2" w:rsidRPr="00FA5DF8" w:rsidRDefault="00A56DC2"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3848" w:type="dxa"/>
          </w:tcPr>
          <w:p w:rsidR="00A56DC2" w:rsidRPr="00FA5DF8" w:rsidRDefault="00A56DC2" w:rsidP="00900182">
            <w:pPr>
              <w:pStyle w:val="afe"/>
              <w:rPr>
                <w:rFonts w:ascii="Times New Roman" w:hAnsi="Times New Roman"/>
                <w:sz w:val="24"/>
                <w:szCs w:val="24"/>
                <w:lang w:val="en-US"/>
              </w:rPr>
            </w:pPr>
            <w:r w:rsidRPr="00FA5DF8">
              <w:rPr>
                <w:rFonts w:ascii="Times New Roman" w:hAnsi="Times New Roman"/>
                <w:sz w:val="24"/>
                <w:szCs w:val="24"/>
                <w:lang w:val="en-US"/>
              </w:rPr>
              <w:t>КПП получателя (</w:t>
            </w:r>
            <w:r w:rsidR="008615AE" w:rsidRPr="00FA5DF8">
              <w:rPr>
                <w:rFonts w:ascii="Times New Roman" w:hAnsi="Times New Roman"/>
                <w:sz w:val="24"/>
                <w:szCs w:val="24"/>
              </w:rPr>
              <w:t>АН</w:t>
            </w:r>
            <w:r w:rsidRPr="00FA5DF8">
              <w:rPr>
                <w:rFonts w:ascii="Times New Roman" w:hAnsi="Times New Roman"/>
                <w:sz w:val="24"/>
                <w:szCs w:val="24"/>
                <w:lang w:val="en-US"/>
              </w:rPr>
              <w:t>)</w:t>
            </w:r>
          </w:p>
        </w:tc>
      </w:tr>
      <w:tr w:rsidR="00A56DC2" w:rsidRPr="00FA5DF8" w:rsidTr="007A2593">
        <w:tc>
          <w:tcPr>
            <w:tcW w:w="2957" w:type="dxa"/>
          </w:tcPr>
          <w:p w:rsidR="00A56DC2" w:rsidRPr="00FA5DF8" w:rsidRDefault="00A56DC2" w:rsidP="00F075B1">
            <w:pPr>
              <w:pStyle w:val="afe"/>
              <w:rPr>
                <w:rFonts w:ascii="Times New Roman" w:hAnsi="Times New Roman"/>
                <w:sz w:val="24"/>
                <w:szCs w:val="24"/>
                <w:lang w:val="en-US"/>
              </w:rPr>
            </w:pPr>
            <w:r w:rsidRPr="00FA5DF8">
              <w:rPr>
                <w:rFonts w:ascii="Times New Roman" w:hAnsi="Times New Roman"/>
                <w:sz w:val="24"/>
                <w:szCs w:val="24"/>
                <w:lang w:val="en-US"/>
              </w:rPr>
              <w:t>KBK</w:t>
            </w:r>
          </w:p>
        </w:tc>
        <w:tc>
          <w:tcPr>
            <w:tcW w:w="1041"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rPr>
              <w:t>1</w:t>
            </w:r>
            <w:r w:rsidR="007A2593">
              <w:rPr>
                <w:rFonts w:ascii="Times New Roman" w:hAnsi="Times New Roman"/>
                <w:sz w:val="24"/>
                <w:szCs w:val="24"/>
              </w:rPr>
              <w:t>, обязательно</w:t>
            </w:r>
          </w:p>
        </w:tc>
        <w:tc>
          <w:tcPr>
            <w:tcW w:w="1901" w:type="dxa"/>
          </w:tcPr>
          <w:p w:rsidR="00A56DC2" w:rsidRPr="00FA5DF8" w:rsidRDefault="00A56DC2"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3848" w:type="dxa"/>
          </w:tcPr>
          <w:p w:rsidR="00A56DC2" w:rsidRPr="00B65301" w:rsidRDefault="00A56DC2" w:rsidP="002B4E77">
            <w:pPr>
              <w:pStyle w:val="afe"/>
              <w:rPr>
                <w:rFonts w:ascii="Times New Roman" w:hAnsi="Times New Roman"/>
                <w:sz w:val="24"/>
                <w:szCs w:val="24"/>
              </w:rPr>
            </w:pPr>
            <w:r w:rsidRPr="00B65301">
              <w:rPr>
                <w:rFonts w:ascii="Times New Roman" w:hAnsi="Times New Roman"/>
                <w:sz w:val="24"/>
                <w:szCs w:val="24"/>
              </w:rPr>
              <w:t>Код КБК</w:t>
            </w:r>
            <w:r w:rsidR="00B65301">
              <w:rPr>
                <w:rFonts w:ascii="Times New Roman" w:hAnsi="Times New Roman"/>
                <w:sz w:val="24"/>
                <w:szCs w:val="24"/>
              </w:rPr>
              <w:t xml:space="preserve">. В случае, </w:t>
            </w:r>
            <w:r w:rsidR="00B65301" w:rsidRPr="00FA5DF8">
              <w:rPr>
                <w:rFonts w:ascii="Times New Roman" w:hAnsi="Times New Roman"/>
                <w:sz w:val="24"/>
                <w:szCs w:val="24"/>
              </w:rPr>
              <w:t xml:space="preserve">если указание кода </w:t>
            </w:r>
            <w:r w:rsidR="00B65301">
              <w:rPr>
                <w:rFonts w:ascii="Times New Roman" w:hAnsi="Times New Roman"/>
                <w:sz w:val="24"/>
                <w:szCs w:val="24"/>
              </w:rPr>
              <w:t>КБК</w:t>
            </w:r>
            <w:r w:rsidR="00B65301" w:rsidRPr="00FA5DF8">
              <w:rPr>
                <w:rFonts w:ascii="Times New Roman" w:hAnsi="Times New Roman"/>
                <w:sz w:val="24"/>
                <w:szCs w:val="24"/>
              </w:rPr>
              <w:t xml:space="preserve"> </w:t>
            </w:r>
            <w:r w:rsidR="00B65301" w:rsidRPr="007E406F">
              <w:rPr>
                <w:rFonts w:ascii="Times New Roman" w:hAnsi="Times New Roman"/>
                <w:sz w:val="24"/>
                <w:szCs w:val="24"/>
              </w:rPr>
              <w:t>не требуется</w:t>
            </w:r>
            <w:r w:rsidR="00B65301" w:rsidRPr="00FA5DF8">
              <w:rPr>
                <w:rFonts w:ascii="Times New Roman" w:hAnsi="Times New Roman"/>
                <w:sz w:val="24"/>
                <w:szCs w:val="24"/>
              </w:rPr>
              <w:t>, допустим</w:t>
            </w:r>
            <w:r w:rsidR="002B4E77">
              <w:rPr>
                <w:rFonts w:ascii="Times New Roman" w:hAnsi="Times New Roman"/>
                <w:sz w:val="24"/>
                <w:szCs w:val="24"/>
              </w:rPr>
              <w:t>а</w:t>
            </w:r>
            <w:r w:rsidR="00B65301" w:rsidRPr="00FA5DF8">
              <w:rPr>
                <w:rFonts w:ascii="Times New Roman" w:hAnsi="Times New Roman"/>
                <w:sz w:val="24"/>
                <w:szCs w:val="24"/>
              </w:rPr>
              <w:t xml:space="preserve"> </w:t>
            </w:r>
            <w:r w:rsidR="00B65301">
              <w:rPr>
                <w:rFonts w:ascii="Times New Roman" w:hAnsi="Times New Roman"/>
                <w:sz w:val="24"/>
                <w:szCs w:val="24"/>
              </w:rPr>
              <w:t>передача пустой строки в данном теге</w:t>
            </w:r>
            <w:r w:rsidR="00B65301" w:rsidRPr="00FA5DF8">
              <w:rPr>
                <w:rFonts w:ascii="Times New Roman" w:hAnsi="Times New Roman"/>
                <w:sz w:val="24"/>
                <w:szCs w:val="24"/>
              </w:rPr>
              <w:t>.</w:t>
            </w:r>
          </w:p>
        </w:tc>
      </w:tr>
      <w:tr w:rsidR="00A56DC2" w:rsidRPr="00FA5DF8" w:rsidTr="007A2593">
        <w:tc>
          <w:tcPr>
            <w:tcW w:w="2957" w:type="dxa"/>
          </w:tcPr>
          <w:p w:rsidR="00A56DC2" w:rsidRPr="00B65301" w:rsidRDefault="00A56DC2" w:rsidP="00F075B1">
            <w:pPr>
              <w:pStyle w:val="afe"/>
              <w:rPr>
                <w:rFonts w:ascii="Times New Roman" w:hAnsi="Times New Roman"/>
                <w:sz w:val="24"/>
                <w:szCs w:val="24"/>
              </w:rPr>
            </w:pPr>
            <w:r w:rsidRPr="00FA5DF8">
              <w:rPr>
                <w:rFonts w:ascii="Times New Roman" w:hAnsi="Times New Roman"/>
                <w:sz w:val="24"/>
                <w:szCs w:val="24"/>
                <w:lang w:val="en-US"/>
              </w:rPr>
              <w:t>OKATO</w:t>
            </w:r>
          </w:p>
        </w:tc>
        <w:tc>
          <w:tcPr>
            <w:tcW w:w="1041"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rPr>
              <w:t>1</w:t>
            </w:r>
            <w:r w:rsidR="007A2593">
              <w:rPr>
                <w:rFonts w:ascii="Times New Roman" w:hAnsi="Times New Roman"/>
                <w:sz w:val="24"/>
                <w:szCs w:val="24"/>
              </w:rPr>
              <w:t>, обязательно</w:t>
            </w:r>
          </w:p>
        </w:tc>
        <w:tc>
          <w:tcPr>
            <w:tcW w:w="1901" w:type="dxa"/>
          </w:tcPr>
          <w:p w:rsidR="00A56DC2" w:rsidRPr="00B65301" w:rsidRDefault="00A56DC2"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3848" w:type="dxa"/>
          </w:tcPr>
          <w:p w:rsidR="00A56DC2" w:rsidRPr="00C92BF2" w:rsidRDefault="00A56DC2" w:rsidP="00F962DD">
            <w:pPr>
              <w:pStyle w:val="afe"/>
              <w:rPr>
                <w:rFonts w:ascii="Times New Roman" w:hAnsi="Times New Roman"/>
                <w:sz w:val="24"/>
                <w:szCs w:val="24"/>
              </w:rPr>
            </w:pPr>
            <w:r w:rsidRPr="00FA5DF8">
              <w:rPr>
                <w:rFonts w:ascii="Times New Roman" w:hAnsi="Times New Roman"/>
                <w:sz w:val="24"/>
                <w:szCs w:val="24"/>
              </w:rPr>
              <w:t>Код ОКАТО</w:t>
            </w:r>
            <w:r w:rsidR="008C1A8D" w:rsidRPr="00FA5DF8">
              <w:rPr>
                <w:rFonts w:ascii="Times New Roman" w:hAnsi="Times New Roman"/>
                <w:sz w:val="24"/>
                <w:szCs w:val="24"/>
              </w:rPr>
              <w:t xml:space="preserve"> получателя (АН). </w:t>
            </w:r>
            <w:r w:rsidR="00F23E52">
              <w:rPr>
                <w:rFonts w:ascii="Times New Roman" w:hAnsi="Times New Roman"/>
                <w:sz w:val="24"/>
                <w:szCs w:val="24"/>
              </w:rPr>
              <w:t xml:space="preserve">В случае, </w:t>
            </w:r>
            <w:r w:rsidR="00F23E52" w:rsidRPr="00FA5DF8">
              <w:rPr>
                <w:rFonts w:ascii="Times New Roman" w:hAnsi="Times New Roman"/>
                <w:sz w:val="24"/>
                <w:szCs w:val="24"/>
              </w:rPr>
              <w:t xml:space="preserve">если указание кода </w:t>
            </w:r>
            <w:r w:rsidR="00F23E52">
              <w:rPr>
                <w:rFonts w:ascii="Times New Roman" w:hAnsi="Times New Roman"/>
                <w:sz w:val="24"/>
                <w:szCs w:val="24"/>
              </w:rPr>
              <w:t>КБК</w:t>
            </w:r>
            <w:r w:rsidR="00F23E52" w:rsidRPr="00FA5DF8">
              <w:rPr>
                <w:rFonts w:ascii="Times New Roman" w:hAnsi="Times New Roman"/>
                <w:sz w:val="24"/>
                <w:szCs w:val="24"/>
              </w:rPr>
              <w:t xml:space="preserve"> не требуется, допустимо </w:t>
            </w:r>
            <w:r w:rsidR="00F23E52">
              <w:rPr>
                <w:rFonts w:ascii="Times New Roman" w:hAnsi="Times New Roman"/>
                <w:sz w:val="24"/>
                <w:szCs w:val="24"/>
              </w:rPr>
              <w:t>передача пустой строки в данном теге</w:t>
            </w:r>
            <w:r w:rsidR="00F23E52" w:rsidRPr="00FA5DF8">
              <w:rPr>
                <w:rFonts w:ascii="Times New Roman" w:hAnsi="Times New Roman"/>
                <w:sz w:val="24"/>
                <w:szCs w:val="24"/>
              </w:rPr>
              <w:t>.</w:t>
            </w:r>
          </w:p>
        </w:tc>
      </w:tr>
      <w:tr w:rsidR="00A56DC2" w:rsidRPr="00FA5DF8" w:rsidTr="007A2593">
        <w:tc>
          <w:tcPr>
            <w:tcW w:w="2957"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lang w:val="en-US"/>
              </w:rPr>
              <w:t>Signature</w:t>
            </w:r>
          </w:p>
        </w:tc>
        <w:tc>
          <w:tcPr>
            <w:tcW w:w="1041" w:type="dxa"/>
          </w:tcPr>
          <w:p w:rsidR="00A56DC2"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901"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lang w:val="en-US"/>
              </w:rPr>
              <w:t>ds</w:t>
            </w:r>
            <w:r w:rsidRPr="00FA5DF8">
              <w:rPr>
                <w:rFonts w:ascii="Times New Roman" w:hAnsi="Times New Roman"/>
                <w:sz w:val="24"/>
                <w:szCs w:val="24"/>
              </w:rPr>
              <w:t>:</w:t>
            </w:r>
            <w:r w:rsidRPr="00FA5DF8">
              <w:rPr>
                <w:rFonts w:ascii="Times New Roman" w:hAnsi="Times New Roman"/>
                <w:sz w:val="24"/>
                <w:szCs w:val="24"/>
                <w:lang w:val="en-US"/>
              </w:rPr>
              <w:t>SignatureType</w:t>
            </w:r>
          </w:p>
        </w:tc>
        <w:tc>
          <w:tcPr>
            <w:tcW w:w="3848" w:type="dxa"/>
          </w:tcPr>
          <w:p w:rsidR="00A56DC2" w:rsidRPr="00FA5DF8" w:rsidRDefault="00A56DC2" w:rsidP="00F075B1">
            <w:pPr>
              <w:pStyle w:val="afe"/>
              <w:rPr>
                <w:rFonts w:ascii="Times New Roman" w:hAnsi="Times New Roman"/>
                <w:sz w:val="24"/>
                <w:szCs w:val="24"/>
              </w:rPr>
            </w:pPr>
            <w:r w:rsidRPr="00FA5DF8">
              <w:rPr>
                <w:rFonts w:ascii="Times New Roman" w:hAnsi="Times New Roman"/>
                <w:sz w:val="24"/>
                <w:szCs w:val="24"/>
              </w:rPr>
              <w:t xml:space="preserve">Цифровая подпись xml-документа. В теге содержатся реквизиты цифровой подписи, соответствующие стандарту XML-Signature (описание стандарта XML-Signature находится в сети Интернет по адресу </w:t>
            </w:r>
            <w:hyperlink r:id="rId16" w:history="1">
              <w:r w:rsidRPr="00FA5DF8">
                <w:rPr>
                  <w:rFonts w:ascii="Times New Roman" w:hAnsi="Times New Roman"/>
                  <w:sz w:val="24"/>
                  <w:szCs w:val="24"/>
                </w:rPr>
                <w:t>http://www.w3.org/TR/xmldsig-core/</w:t>
              </w:r>
            </w:hyperlink>
            <w:r w:rsidRPr="00FA5DF8">
              <w:rPr>
                <w:rFonts w:ascii="Times New Roman" w:hAnsi="Times New Roman"/>
                <w:sz w:val="24"/>
                <w:szCs w:val="24"/>
              </w:rPr>
              <w:t>)</w:t>
            </w:r>
            <w:r w:rsidR="00B16963" w:rsidRPr="00FA5DF8">
              <w:rPr>
                <w:rFonts w:ascii="Times New Roman" w:hAnsi="Times New Roman"/>
                <w:sz w:val="24"/>
                <w:szCs w:val="24"/>
              </w:rPr>
              <w:t>.</w:t>
            </w:r>
          </w:p>
          <w:p w:rsidR="00F42C6E" w:rsidRPr="00FA5DF8" w:rsidRDefault="00F42C6E" w:rsidP="00F075B1">
            <w:pPr>
              <w:pStyle w:val="afe"/>
              <w:rPr>
                <w:rFonts w:ascii="Times New Roman" w:hAnsi="Times New Roman"/>
                <w:sz w:val="24"/>
                <w:szCs w:val="24"/>
              </w:rPr>
            </w:pPr>
            <w:r w:rsidRPr="00FA5DF8">
              <w:rPr>
                <w:rFonts w:ascii="Times New Roman" w:hAnsi="Times New Roman"/>
                <w:sz w:val="24"/>
                <w:szCs w:val="24"/>
              </w:rPr>
              <w:t xml:space="preserve">Тег должен содержать определение </w:t>
            </w:r>
            <w:r w:rsidRPr="00FA5DF8">
              <w:rPr>
                <w:rFonts w:ascii="Times New Roman" w:hAnsi="Times New Roman"/>
                <w:sz w:val="24"/>
                <w:szCs w:val="24"/>
              </w:rPr>
              <w:lastRenderedPageBreak/>
              <w:t>префикса пространства имён «http://www.w3.org/2000/09/xmldsig#».</w:t>
            </w:r>
          </w:p>
        </w:tc>
      </w:tr>
    </w:tbl>
    <w:p w:rsidR="00F075B1" w:rsidRPr="00FA5DF8" w:rsidRDefault="00F075B1" w:rsidP="00F075B1">
      <w:pPr>
        <w:pStyle w:val="22"/>
        <w:keepNext w:val="0"/>
        <w:numPr>
          <w:ilvl w:val="1"/>
          <w:numId w:val="5"/>
        </w:numPr>
        <w:tabs>
          <w:tab w:val="left" w:pos="851"/>
        </w:tabs>
        <w:suppressAutoHyphens/>
        <w:spacing w:after="240"/>
        <w:rPr>
          <w:rFonts w:ascii="Times New Roman" w:hAnsi="Times New Roman" w:cs="Times New Roman"/>
          <w:i w:val="0"/>
        </w:rPr>
      </w:pPr>
      <w:bookmarkStart w:id="52" w:name="_Ref271274132"/>
      <w:bookmarkStart w:id="53" w:name="_Toc271544262"/>
      <w:bookmarkStart w:id="54" w:name="_Toc279423343"/>
      <w:bookmarkStart w:id="55" w:name="_Toc289355638"/>
      <w:bookmarkStart w:id="56" w:name="_Toc347823389"/>
      <w:r w:rsidRPr="00FA5DF8">
        <w:rPr>
          <w:rFonts w:ascii="Times New Roman" w:hAnsi="Times New Roman" w:cs="Times New Roman"/>
          <w:i w:val="0"/>
        </w:rPr>
        <w:lastRenderedPageBreak/>
        <w:t>Квитанция</w:t>
      </w:r>
      <w:bookmarkEnd w:id="52"/>
      <w:bookmarkEnd w:id="53"/>
      <w:bookmarkEnd w:id="54"/>
      <w:bookmarkEnd w:id="55"/>
      <w:bookmarkEnd w:id="56"/>
    </w:p>
    <w:p w:rsidR="00F075B1" w:rsidRPr="00FA5DF8" w:rsidRDefault="00F075B1" w:rsidP="00F075B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Данные о квитанциях, содержащих данные результатов квитирования начислений с платежами, приведены в файле Quittance.xsd (пункт </w:t>
      </w:r>
      <w:fldSimple w:instr=" REF _Ref311196940 \r \h  \* MERGEFORMAT ">
        <w:r w:rsidR="00C40E01" w:rsidRPr="00FA5DF8">
          <w:rPr>
            <w:rFonts w:ascii="Times New Roman" w:hAnsi="Times New Roman"/>
            <w:sz w:val="28"/>
            <w:szCs w:val="28"/>
          </w:rPr>
          <w:t>7</w:t>
        </w:r>
      </w:fldSimple>
      <w:r w:rsidR="00185F0F" w:rsidRPr="00FA5DF8">
        <w:rPr>
          <w:rFonts w:ascii="Times New Roman" w:hAnsi="Times New Roman"/>
          <w:sz w:val="28"/>
          <w:szCs w:val="28"/>
        </w:rPr>
        <w:t>.</w:t>
      </w:r>
      <w:r w:rsidRPr="00FA5DF8">
        <w:rPr>
          <w:rFonts w:ascii="Times New Roman" w:hAnsi="Times New Roman"/>
          <w:sz w:val="28"/>
          <w:szCs w:val="28"/>
        </w:rPr>
        <w:t xml:space="preserve"> «XSD-схемы сущностей </w:t>
      </w:r>
      <w:r w:rsidR="00C103C5" w:rsidRPr="00FA5DF8">
        <w:rPr>
          <w:rFonts w:ascii="Times New Roman" w:hAnsi="Times New Roman"/>
          <w:sz w:val="28"/>
          <w:szCs w:val="28"/>
        </w:rPr>
        <w:t>ГИС ГМП</w:t>
      </w:r>
      <w:r w:rsidRPr="00FA5DF8">
        <w:rPr>
          <w:rFonts w:ascii="Times New Roman" w:hAnsi="Times New Roman"/>
          <w:sz w:val="28"/>
          <w:szCs w:val="28"/>
        </w:rPr>
        <w:t xml:space="preserve">») и схематично представлены на </w:t>
      </w:r>
      <w:fldSimple w:instr=" REF _Ref310867061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4. «Квитанция»</w:t>
        </w:r>
      </w:fldSimple>
      <w:r w:rsidR="00A27DA5" w:rsidRPr="00FA5DF8">
        <w:rPr>
          <w:rFonts w:ascii="Times New Roman" w:hAnsi="Times New Roman"/>
          <w:sz w:val="28"/>
          <w:szCs w:val="28"/>
        </w:rPr>
        <w:t xml:space="preserve">, описание элементов приведено в </w:t>
      </w:r>
      <w:fldSimple w:instr=" REF _Ref310867074 \h  \* MERGEFORMAT ">
        <w:r w:rsidR="00D1703A">
          <w:rPr>
            <w:rFonts w:ascii="Times New Roman" w:hAnsi="Times New Roman"/>
            <w:sz w:val="28"/>
            <w:szCs w:val="28"/>
          </w:rPr>
          <w:t>Таблице</w:t>
        </w:r>
        <w:r w:rsidR="00C40E01" w:rsidRPr="00FA5DF8">
          <w:rPr>
            <w:rFonts w:ascii="Times New Roman" w:hAnsi="Times New Roman"/>
            <w:sz w:val="28"/>
            <w:szCs w:val="28"/>
          </w:rPr>
          <w:t xml:space="preserve"> № 3. «Тип QuittanceType»</w:t>
        </w:r>
      </w:fldSimple>
      <w:r w:rsidRPr="00FA5DF8">
        <w:rPr>
          <w:rFonts w:ascii="Times New Roman" w:hAnsi="Times New Roman"/>
          <w:sz w:val="28"/>
          <w:szCs w:val="28"/>
        </w:rPr>
        <w:t>.</w:t>
      </w:r>
    </w:p>
    <w:p w:rsidR="00185F0F" w:rsidRPr="00FA5DF8" w:rsidRDefault="00CE554E" w:rsidP="00185F0F">
      <w:pPr>
        <w:pStyle w:val="af8"/>
        <w:keepNext/>
        <w:spacing w:line="240" w:lineRule="auto"/>
        <w:ind w:left="0"/>
        <w:jc w:val="center"/>
      </w:pPr>
      <w:r>
        <w:rPr>
          <w:rFonts w:ascii="Times New Roman" w:hAnsi="Times New Roman"/>
          <w:noProof/>
          <w:sz w:val="28"/>
          <w:szCs w:val="28"/>
        </w:rPr>
        <w:lastRenderedPageBreak/>
        <w:drawing>
          <wp:inline distT="0" distB="0" distL="0" distR="0">
            <wp:extent cx="3214370" cy="6148070"/>
            <wp:effectExtent l="0" t="0" r="508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14370" cy="6148070"/>
                    </a:xfrm>
                    <a:prstGeom prst="rect">
                      <a:avLst/>
                    </a:prstGeom>
                    <a:noFill/>
                    <a:ln>
                      <a:noFill/>
                    </a:ln>
                  </pic:spPr>
                </pic:pic>
              </a:graphicData>
            </a:graphic>
          </wp:inline>
        </w:drawing>
      </w:r>
    </w:p>
    <w:p w:rsidR="00F075B1" w:rsidRPr="00FA5DF8" w:rsidRDefault="00185F0F" w:rsidP="00185F0F">
      <w:pPr>
        <w:pStyle w:val="affffffffff2"/>
        <w:rPr>
          <w:szCs w:val="28"/>
        </w:rPr>
      </w:pPr>
      <w:bookmarkStart w:id="57" w:name="_Ref310867061"/>
      <w:r w:rsidRPr="00FA5DF8">
        <w:t xml:space="preserve">Рисунок № </w:t>
      </w:r>
      <w:fldSimple w:instr=" SEQ Рисунок_№ \* ARABIC ">
        <w:r w:rsidR="00C40E01" w:rsidRPr="00FA5DF8">
          <w:rPr>
            <w:noProof/>
          </w:rPr>
          <w:t>4</w:t>
        </w:r>
      </w:fldSimple>
      <w:r w:rsidRPr="00FA5DF8">
        <w:t>. «Квитанция»</w:t>
      </w:r>
      <w:bookmarkEnd w:id="57"/>
    </w:p>
    <w:p w:rsidR="00FB4274" w:rsidRPr="00FA5DF8" w:rsidRDefault="00FB4274" w:rsidP="00FB4274">
      <w:pPr>
        <w:pStyle w:val="2fe"/>
      </w:pPr>
      <w:bookmarkStart w:id="58" w:name="_Ref310867074"/>
      <w:r w:rsidRPr="00FA5DF8">
        <w:t xml:space="preserve">Таблица № </w:t>
      </w:r>
      <w:fldSimple w:instr=" SEQ Таблица_№ \* ARABIC ">
        <w:r w:rsidR="00C40E01" w:rsidRPr="00FA5DF8">
          <w:rPr>
            <w:noProof/>
          </w:rPr>
          <w:t>3</w:t>
        </w:r>
      </w:fldSimple>
      <w:r w:rsidR="00C91F5D" w:rsidRPr="00FA5DF8">
        <w:t>.</w:t>
      </w:r>
      <w:r w:rsidRPr="00FA5DF8">
        <w:t xml:space="preserve"> «</w:t>
      </w:r>
      <w:r w:rsidRPr="00FA5DF8">
        <w:rPr>
          <w:szCs w:val="28"/>
        </w:rPr>
        <w:t xml:space="preserve">Тип </w:t>
      </w:r>
      <w:r w:rsidRPr="00FA5DF8">
        <w:rPr>
          <w:szCs w:val="28"/>
          <w:lang w:val="en-US"/>
        </w:rPr>
        <w:t>QuittanceType</w:t>
      </w:r>
      <w:r w:rsidRPr="00FA5DF8">
        <w:t>»</w:t>
      </w:r>
      <w:bookmarkEnd w:id="58"/>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1134"/>
        <w:gridCol w:w="1701"/>
        <w:gridCol w:w="4536"/>
      </w:tblGrid>
      <w:tr w:rsidR="00F075B1" w:rsidRPr="00FA5DF8" w:rsidTr="007A2593">
        <w:trPr>
          <w:cantSplit/>
          <w:tblHeader/>
          <w:jc w:val="center"/>
        </w:trPr>
        <w:tc>
          <w:tcPr>
            <w:tcW w:w="2376"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1134"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1701"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4536"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075B1" w:rsidRPr="00FA5DF8" w:rsidTr="007A2593">
        <w:trPr>
          <w:cantSplit/>
          <w:jc w:val="center"/>
        </w:trPr>
        <w:tc>
          <w:tcPr>
            <w:tcW w:w="2376"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SupplierBillID</w:t>
            </w:r>
          </w:p>
        </w:tc>
        <w:tc>
          <w:tcPr>
            <w:tcW w:w="1134"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701"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536" w:type="dxa"/>
          </w:tcPr>
          <w:p w:rsidR="00F075B1" w:rsidRPr="00FA5DF8" w:rsidRDefault="00F075B1" w:rsidP="00DC63E6">
            <w:pPr>
              <w:pStyle w:val="afe"/>
              <w:rPr>
                <w:rFonts w:ascii="Times New Roman" w:hAnsi="Times New Roman"/>
                <w:sz w:val="24"/>
                <w:szCs w:val="24"/>
              </w:rPr>
            </w:pPr>
            <w:r w:rsidRPr="00FA5DF8">
              <w:rPr>
                <w:rFonts w:ascii="Times New Roman" w:hAnsi="Times New Roman"/>
                <w:sz w:val="24"/>
                <w:szCs w:val="24"/>
              </w:rPr>
              <w:t xml:space="preserve">Уникальный идентификатор начисления. Значение совпадает со значением одноименного тега типа </w:t>
            </w:r>
            <w:r w:rsidRPr="00FA5DF8">
              <w:rPr>
                <w:rFonts w:ascii="Times New Roman" w:hAnsi="Times New Roman"/>
                <w:sz w:val="24"/>
                <w:szCs w:val="24"/>
                <w:lang w:val="en-US"/>
              </w:rPr>
              <w:t>Bill</w:t>
            </w:r>
            <w:r w:rsidRPr="00FA5DF8">
              <w:rPr>
                <w:rFonts w:ascii="Times New Roman" w:hAnsi="Times New Roman"/>
                <w:sz w:val="24"/>
                <w:szCs w:val="24"/>
              </w:rPr>
              <w:t>, являющегося базовым для начислений.</w:t>
            </w:r>
          </w:p>
        </w:tc>
      </w:tr>
      <w:tr w:rsidR="00F075B1" w:rsidRPr="00FA5DF8" w:rsidTr="007A2593">
        <w:trPr>
          <w:cantSplit/>
          <w:jc w:val="center"/>
        </w:trPr>
        <w:tc>
          <w:tcPr>
            <w:tcW w:w="2376"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ApplicationID</w:t>
            </w:r>
          </w:p>
        </w:tc>
        <w:tc>
          <w:tcPr>
            <w:tcW w:w="1134"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701"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4536"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Уникальный идентификатор заявки</w:t>
            </w:r>
          </w:p>
        </w:tc>
      </w:tr>
      <w:tr w:rsidR="00F075B1" w:rsidRPr="00FA5DF8" w:rsidTr="007A2593">
        <w:trPr>
          <w:cantSplit/>
          <w:jc w:val="center"/>
        </w:trPr>
        <w:tc>
          <w:tcPr>
            <w:tcW w:w="2376"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lastRenderedPageBreak/>
              <w:t>payeeINN</w:t>
            </w:r>
          </w:p>
        </w:tc>
        <w:tc>
          <w:tcPr>
            <w:tcW w:w="1134" w:type="dxa"/>
          </w:tcPr>
          <w:p w:rsidR="00F075B1" w:rsidRPr="00FA5DF8" w:rsidRDefault="007A2593" w:rsidP="00F075B1">
            <w:pPr>
              <w:pStyle w:val="afe"/>
              <w:rPr>
                <w:rFonts w:ascii="Times New Roman" w:hAnsi="Times New Roman"/>
                <w:sz w:val="24"/>
                <w:szCs w:val="24"/>
                <w:lang w:val="en-US"/>
              </w:rPr>
            </w:pPr>
            <w:r>
              <w:rPr>
                <w:rFonts w:ascii="Times New Roman" w:hAnsi="Times New Roman"/>
                <w:sz w:val="24"/>
                <w:szCs w:val="24"/>
              </w:rPr>
              <w:t>0..1, необязательно</w:t>
            </w:r>
          </w:p>
        </w:tc>
        <w:tc>
          <w:tcPr>
            <w:tcW w:w="1701"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4536" w:type="dxa"/>
          </w:tcPr>
          <w:p w:rsidR="00F075B1" w:rsidRPr="00FA5DF8" w:rsidRDefault="00F075B1" w:rsidP="005E5428">
            <w:pPr>
              <w:pStyle w:val="afe"/>
              <w:rPr>
                <w:rFonts w:ascii="Times New Roman" w:hAnsi="Times New Roman"/>
                <w:sz w:val="24"/>
                <w:szCs w:val="24"/>
              </w:rPr>
            </w:pPr>
            <w:r w:rsidRPr="00FA5DF8">
              <w:rPr>
                <w:rFonts w:ascii="Times New Roman" w:hAnsi="Times New Roman"/>
                <w:sz w:val="24"/>
                <w:szCs w:val="24"/>
              </w:rPr>
              <w:t>ИНН получателя (</w:t>
            </w:r>
            <w:r w:rsidR="008615AE" w:rsidRPr="00FA5DF8">
              <w:rPr>
                <w:rFonts w:ascii="Times New Roman" w:hAnsi="Times New Roman"/>
                <w:sz w:val="24"/>
                <w:szCs w:val="24"/>
              </w:rPr>
              <w:t>АН</w:t>
            </w:r>
            <w:r w:rsidRPr="00FA5DF8">
              <w:rPr>
                <w:rFonts w:ascii="Times New Roman" w:hAnsi="Times New Roman"/>
                <w:sz w:val="24"/>
                <w:szCs w:val="24"/>
              </w:rPr>
              <w:t>)</w:t>
            </w:r>
            <w:r w:rsidR="007E406F">
              <w:rPr>
                <w:rFonts w:ascii="Times New Roman" w:hAnsi="Times New Roman"/>
                <w:sz w:val="24"/>
                <w:szCs w:val="24"/>
              </w:rPr>
              <w:t>, из Начисления</w:t>
            </w:r>
            <w:r w:rsidRPr="00FA5DF8">
              <w:rPr>
                <w:rFonts w:ascii="Times New Roman" w:hAnsi="Times New Roman"/>
                <w:sz w:val="24"/>
                <w:szCs w:val="24"/>
              </w:rPr>
              <w:t xml:space="preserve">. </w:t>
            </w:r>
            <w:r w:rsidR="00646AE1">
              <w:rPr>
                <w:rFonts w:ascii="Times New Roman" w:hAnsi="Times New Roman"/>
                <w:sz w:val="24"/>
                <w:szCs w:val="24"/>
              </w:rPr>
              <w:t xml:space="preserve">Присутствует в квитанции </w:t>
            </w:r>
            <w:r w:rsidRPr="00FA5DF8">
              <w:rPr>
                <w:rFonts w:ascii="Times New Roman" w:hAnsi="Times New Roman"/>
                <w:sz w:val="24"/>
                <w:szCs w:val="24"/>
              </w:rPr>
              <w:t>в случае несовпадения этого реквизита в данных платежа с данными начисления.</w:t>
            </w:r>
          </w:p>
        </w:tc>
      </w:tr>
      <w:tr w:rsidR="00F075B1" w:rsidRPr="00FA5DF8" w:rsidTr="007A2593">
        <w:trPr>
          <w:cantSplit/>
          <w:jc w:val="center"/>
        </w:trPr>
        <w:tc>
          <w:tcPr>
            <w:tcW w:w="2376"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payeeKPP</w:t>
            </w:r>
          </w:p>
        </w:tc>
        <w:tc>
          <w:tcPr>
            <w:tcW w:w="1134"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701"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536" w:type="dxa"/>
          </w:tcPr>
          <w:p w:rsidR="00F075B1" w:rsidRPr="00FA5DF8" w:rsidRDefault="00F075B1" w:rsidP="00900182">
            <w:pPr>
              <w:pStyle w:val="afe"/>
              <w:rPr>
                <w:rFonts w:ascii="Times New Roman" w:hAnsi="Times New Roman"/>
                <w:sz w:val="24"/>
                <w:szCs w:val="24"/>
              </w:rPr>
            </w:pPr>
            <w:r w:rsidRPr="00FA5DF8">
              <w:rPr>
                <w:rFonts w:ascii="Times New Roman" w:hAnsi="Times New Roman"/>
                <w:sz w:val="24"/>
                <w:szCs w:val="24"/>
              </w:rPr>
              <w:t>КПП получателя (</w:t>
            </w:r>
            <w:r w:rsidR="008615AE" w:rsidRPr="00FA5DF8">
              <w:rPr>
                <w:rFonts w:ascii="Times New Roman" w:hAnsi="Times New Roman"/>
                <w:sz w:val="24"/>
                <w:szCs w:val="24"/>
              </w:rPr>
              <w:t>АН</w:t>
            </w:r>
            <w:r w:rsidRPr="00FA5DF8">
              <w:rPr>
                <w:rFonts w:ascii="Times New Roman" w:hAnsi="Times New Roman"/>
                <w:sz w:val="24"/>
                <w:szCs w:val="24"/>
              </w:rPr>
              <w:t>)</w:t>
            </w:r>
            <w:r w:rsidR="007E406F">
              <w:rPr>
                <w:rFonts w:ascii="Times New Roman" w:hAnsi="Times New Roman"/>
                <w:sz w:val="24"/>
                <w:szCs w:val="24"/>
              </w:rPr>
              <w:t>, из Начисления</w:t>
            </w:r>
            <w:r w:rsidRPr="00FA5DF8">
              <w:rPr>
                <w:rFonts w:ascii="Times New Roman" w:hAnsi="Times New Roman"/>
                <w:sz w:val="24"/>
                <w:szCs w:val="24"/>
              </w:rPr>
              <w:t xml:space="preserve">. </w:t>
            </w:r>
            <w:r w:rsidR="007E406F">
              <w:rPr>
                <w:rFonts w:ascii="Times New Roman" w:hAnsi="Times New Roman"/>
                <w:sz w:val="24"/>
                <w:szCs w:val="24"/>
              </w:rPr>
              <w:t>Присутствует в квитанции</w:t>
            </w:r>
            <w:r w:rsidR="007E406F" w:rsidRPr="00FA5DF8">
              <w:rPr>
                <w:rFonts w:ascii="Times New Roman" w:hAnsi="Times New Roman"/>
                <w:sz w:val="24"/>
                <w:szCs w:val="24"/>
              </w:rPr>
              <w:t xml:space="preserve"> </w:t>
            </w:r>
            <w:r w:rsidRPr="00FA5DF8">
              <w:rPr>
                <w:rFonts w:ascii="Times New Roman" w:hAnsi="Times New Roman"/>
                <w:sz w:val="24"/>
                <w:szCs w:val="24"/>
              </w:rPr>
              <w:t>в случае несовпадения этого реквизита в данных платежа с данными начисления.</w:t>
            </w:r>
          </w:p>
        </w:tc>
      </w:tr>
      <w:tr w:rsidR="00F075B1" w:rsidRPr="00FA5DF8" w:rsidTr="007A2593">
        <w:trPr>
          <w:cantSplit/>
          <w:jc w:val="center"/>
        </w:trPr>
        <w:tc>
          <w:tcPr>
            <w:tcW w:w="2376"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KBK</w:t>
            </w:r>
          </w:p>
        </w:tc>
        <w:tc>
          <w:tcPr>
            <w:tcW w:w="1134"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701"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536" w:type="dxa"/>
          </w:tcPr>
          <w:p w:rsidR="00F075B1" w:rsidRPr="00FA5DF8" w:rsidRDefault="00F075B1" w:rsidP="00D80001">
            <w:pPr>
              <w:pStyle w:val="afe"/>
              <w:rPr>
                <w:rFonts w:ascii="Times New Roman" w:hAnsi="Times New Roman"/>
                <w:sz w:val="24"/>
                <w:szCs w:val="24"/>
              </w:rPr>
            </w:pPr>
            <w:r w:rsidRPr="00FA5DF8">
              <w:rPr>
                <w:rFonts w:ascii="Times New Roman" w:hAnsi="Times New Roman"/>
                <w:sz w:val="24"/>
                <w:szCs w:val="24"/>
              </w:rPr>
              <w:t xml:space="preserve">Код бюджетной классификации. </w:t>
            </w:r>
            <w:r w:rsidRPr="007E406F">
              <w:rPr>
                <w:rFonts w:ascii="Times New Roman" w:hAnsi="Times New Roman"/>
                <w:sz w:val="24"/>
                <w:szCs w:val="24"/>
              </w:rPr>
              <w:t>Заполняется</w:t>
            </w:r>
            <w:r w:rsidRPr="00FA5DF8">
              <w:rPr>
                <w:rFonts w:ascii="Times New Roman" w:hAnsi="Times New Roman"/>
                <w:sz w:val="24"/>
                <w:szCs w:val="24"/>
              </w:rPr>
              <w:t xml:space="preserve"> в случае несовпадения этого реквизита в данных платежа </w:t>
            </w:r>
            <w:r w:rsidR="00D80001" w:rsidRPr="00FA5DF8">
              <w:rPr>
                <w:rFonts w:ascii="Times New Roman" w:hAnsi="Times New Roman"/>
                <w:sz w:val="24"/>
                <w:szCs w:val="24"/>
              </w:rPr>
              <w:t>с</w:t>
            </w:r>
            <w:r w:rsidRPr="00FA5DF8">
              <w:rPr>
                <w:rFonts w:ascii="Times New Roman" w:hAnsi="Times New Roman"/>
                <w:sz w:val="24"/>
                <w:szCs w:val="24"/>
              </w:rPr>
              <w:t xml:space="preserve"> данными начисления.</w:t>
            </w:r>
          </w:p>
        </w:tc>
      </w:tr>
      <w:tr w:rsidR="00F075B1" w:rsidRPr="00FA5DF8" w:rsidTr="007A2593">
        <w:trPr>
          <w:cantSplit/>
          <w:jc w:val="center"/>
        </w:trPr>
        <w:tc>
          <w:tcPr>
            <w:tcW w:w="2376"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OKATO</w:t>
            </w:r>
          </w:p>
        </w:tc>
        <w:tc>
          <w:tcPr>
            <w:tcW w:w="1134" w:type="dxa"/>
          </w:tcPr>
          <w:p w:rsidR="00F075B1" w:rsidRPr="00FA5DF8" w:rsidRDefault="007A2593" w:rsidP="00F075B1">
            <w:pPr>
              <w:pStyle w:val="afe"/>
              <w:rPr>
                <w:rFonts w:ascii="Times New Roman" w:hAnsi="Times New Roman"/>
                <w:sz w:val="24"/>
                <w:szCs w:val="24"/>
                <w:lang w:val="en-US"/>
              </w:rPr>
            </w:pPr>
            <w:r>
              <w:rPr>
                <w:rFonts w:ascii="Times New Roman" w:hAnsi="Times New Roman"/>
                <w:sz w:val="24"/>
                <w:szCs w:val="24"/>
              </w:rPr>
              <w:t>0..1, необязательно</w:t>
            </w:r>
          </w:p>
        </w:tc>
        <w:tc>
          <w:tcPr>
            <w:tcW w:w="1701"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536" w:type="dxa"/>
          </w:tcPr>
          <w:p w:rsidR="00F075B1" w:rsidRPr="00FA5DF8" w:rsidRDefault="00F075B1" w:rsidP="00D80001">
            <w:pPr>
              <w:pStyle w:val="afe"/>
              <w:rPr>
                <w:rFonts w:ascii="Times New Roman" w:hAnsi="Times New Roman"/>
                <w:sz w:val="24"/>
                <w:szCs w:val="24"/>
              </w:rPr>
            </w:pPr>
            <w:r w:rsidRPr="00FA5DF8">
              <w:rPr>
                <w:rFonts w:ascii="Times New Roman" w:hAnsi="Times New Roman"/>
                <w:sz w:val="24"/>
                <w:szCs w:val="24"/>
              </w:rPr>
              <w:t>Код ОКАТО</w:t>
            </w:r>
            <w:r w:rsidR="007E406F">
              <w:rPr>
                <w:rFonts w:ascii="Times New Roman" w:hAnsi="Times New Roman"/>
                <w:sz w:val="24"/>
                <w:szCs w:val="24"/>
              </w:rPr>
              <w:t>, из Начисления</w:t>
            </w:r>
            <w:r w:rsidR="007E406F" w:rsidRPr="00FA5DF8">
              <w:rPr>
                <w:rFonts w:ascii="Times New Roman" w:hAnsi="Times New Roman"/>
                <w:sz w:val="24"/>
                <w:szCs w:val="24"/>
              </w:rPr>
              <w:t xml:space="preserve">. </w:t>
            </w:r>
            <w:r w:rsidR="007E406F">
              <w:rPr>
                <w:rFonts w:ascii="Times New Roman" w:hAnsi="Times New Roman"/>
                <w:sz w:val="24"/>
                <w:szCs w:val="24"/>
              </w:rPr>
              <w:t>Присутствует в квитанции</w:t>
            </w:r>
            <w:r w:rsidRPr="00FA5DF8">
              <w:rPr>
                <w:rFonts w:ascii="Times New Roman" w:hAnsi="Times New Roman"/>
                <w:sz w:val="24"/>
                <w:szCs w:val="24"/>
              </w:rPr>
              <w:t xml:space="preserve"> в случае несовпадения этого реквизита в данных платежа с данными начисления.</w:t>
            </w:r>
          </w:p>
        </w:tc>
      </w:tr>
      <w:tr w:rsidR="00F075B1" w:rsidRPr="00FA5DF8" w:rsidTr="007A2593">
        <w:trPr>
          <w:cantSplit/>
          <w:jc w:val="center"/>
        </w:trPr>
        <w:tc>
          <w:tcPr>
            <w:tcW w:w="2376"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Balance</w:t>
            </w:r>
          </w:p>
        </w:tc>
        <w:tc>
          <w:tcPr>
            <w:tcW w:w="1134"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701"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Long</w:t>
            </w:r>
          </w:p>
        </w:tc>
        <w:tc>
          <w:tcPr>
            <w:tcW w:w="4536" w:type="dxa"/>
          </w:tcPr>
          <w:p w:rsidR="00F075B1" w:rsidRPr="00FA5DF8" w:rsidRDefault="00F075B1" w:rsidP="0098705E">
            <w:pPr>
              <w:pStyle w:val="afe"/>
              <w:rPr>
                <w:rFonts w:ascii="Times New Roman" w:hAnsi="Times New Roman"/>
                <w:sz w:val="24"/>
                <w:szCs w:val="24"/>
              </w:rPr>
            </w:pPr>
            <w:r w:rsidRPr="00FA5DF8">
              <w:rPr>
                <w:rFonts w:ascii="Times New Roman" w:hAnsi="Times New Roman"/>
                <w:sz w:val="24"/>
                <w:szCs w:val="24"/>
              </w:rPr>
              <w:t>Сумма в рублях РФ</w:t>
            </w:r>
            <w:r w:rsidR="0098705E" w:rsidRPr="0098705E">
              <w:rPr>
                <w:rFonts w:ascii="Times New Roman" w:hAnsi="Times New Roman"/>
                <w:sz w:val="24"/>
                <w:szCs w:val="24"/>
              </w:rPr>
              <w:t>:</w:t>
            </w:r>
            <w:r w:rsidR="007E406F">
              <w:rPr>
                <w:rFonts w:ascii="Times New Roman" w:hAnsi="Times New Roman"/>
                <w:sz w:val="24"/>
                <w:szCs w:val="24"/>
              </w:rPr>
              <w:t xml:space="preserve"> алгебраическая </w:t>
            </w:r>
            <w:r w:rsidR="00646AE1">
              <w:rPr>
                <w:rFonts w:ascii="Times New Roman" w:hAnsi="Times New Roman"/>
                <w:sz w:val="24"/>
                <w:szCs w:val="24"/>
              </w:rPr>
              <w:t>разность</w:t>
            </w:r>
            <w:r w:rsidR="007E406F">
              <w:rPr>
                <w:rFonts w:ascii="Times New Roman" w:hAnsi="Times New Roman"/>
                <w:sz w:val="24"/>
                <w:szCs w:val="24"/>
              </w:rPr>
              <w:t xml:space="preserve"> </w:t>
            </w:r>
            <w:r w:rsidR="0098705E">
              <w:rPr>
                <w:rFonts w:ascii="Times New Roman" w:hAnsi="Times New Roman"/>
                <w:sz w:val="24"/>
                <w:szCs w:val="24"/>
              </w:rPr>
              <w:t xml:space="preserve">между </w:t>
            </w:r>
            <w:r w:rsidR="007E406F">
              <w:rPr>
                <w:rFonts w:ascii="Times New Roman" w:hAnsi="Times New Roman"/>
                <w:sz w:val="24"/>
                <w:szCs w:val="24"/>
              </w:rPr>
              <w:t>сумм</w:t>
            </w:r>
            <w:r w:rsidR="0098705E">
              <w:rPr>
                <w:rFonts w:ascii="Times New Roman" w:hAnsi="Times New Roman"/>
                <w:sz w:val="24"/>
                <w:szCs w:val="24"/>
              </w:rPr>
              <w:t>ой</w:t>
            </w:r>
            <w:r w:rsidR="007E406F">
              <w:rPr>
                <w:rFonts w:ascii="Times New Roman" w:hAnsi="Times New Roman"/>
                <w:sz w:val="24"/>
                <w:szCs w:val="24"/>
              </w:rPr>
              <w:t xml:space="preserve"> к оплате, указанной в Начислении, и сумм</w:t>
            </w:r>
            <w:r w:rsidR="0098705E">
              <w:rPr>
                <w:rFonts w:ascii="Times New Roman" w:hAnsi="Times New Roman"/>
                <w:sz w:val="24"/>
                <w:szCs w:val="24"/>
              </w:rPr>
              <w:t>ой</w:t>
            </w:r>
            <w:r w:rsidR="007E406F">
              <w:rPr>
                <w:rFonts w:ascii="Times New Roman" w:hAnsi="Times New Roman"/>
                <w:sz w:val="24"/>
                <w:szCs w:val="24"/>
              </w:rPr>
              <w:t xml:space="preserve"> платежа</w:t>
            </w:r>
            <w:r w:rsidR="007E406F" w:rsidRPr="00FA5DF8">
              <w:rPr>
                <w:rFonts w:ascii="Times New Roman" w:hAnsi="Times New Roman"/>
                <w:sz w:val="24"/>
                <w:szCs w:val="24"/>
              </w:rPr>
              <w:t xml:space="preserve">. </w:t>
            </w:r>
            <w:r w:rsidRPr="00FA5DF8">
              <w:rPr>
                <w:rFonts w:ascii="Times New Roman" w:hAnsi="Times New Roman"/>
                <w:bCs/>
                <w:sz w:val="24"/>
                <w:szCs w:val="24"/>
              </w:rPr>
              <w:t>Целое число, показывающее сумму в копейках.</w:t>
            </w:r>
          </w:p>
        </w:tc>
      </w:tr>
      <w:tr w:rsidR="00F075B1" w:rsidRPr="00FA5DF8" w:rsidTr="007A2593">
        <w:trPr>
          <w:cantSplit/>
          <w:jc w:val="center"/>
        </w:trPr>
        <w:tc>
          <w:tcPr>
            <w:tcW w:w="2376"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PayerIdentifier</w:t>
            </w:r>
          </w:p>
        </w:tc>
        <w:tc>
          <w:tcPr>
            <w:tcW w:w="1134"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701"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4536" w:type="dxa"/>
          </w:tcPr>
          <w:p w:rsidR="00F075B1" w:rsidRPr="00FA5DF8" w:rsidRDefault="00F075B1" w:rsidP="00D80001">
            <w:pPr>
              <w:pStyle w:val="afe"/>
              <w:rPr>
                <w:rFonts w:ascii="Times New Roman" w:hAnsi="Times New Roman"/>
                <w:sz w:val="24"/>
                <w:szCs w:val="24"/>
              </w:rPr>
            </w:pPr>
            <w:r w:rsidRPr="00FA5DF8">
              <w:rPr>
                <w:rFonts w:ascii="Times New Roman" w:hAnsi="Times New Roman"/>
                <w:sz w:val="24"/>
                <w:szCs w:val="24"/>
              </w:rPr>
              <w:t>Уникальный идентификатор плательщика (единый или альтернативный)</w:t>
            </w:r>
            <w:r w:rsidR="007E406F">
              <w:rPr>
                <w:rFonts w:ascii="Times New Roman" w:hAnsi="Times New Roman"/>
                <w:sz w:val="24"/>
                <w:szCs w:val="24"/>
              </w:rPr>
              <w:t>, из Начисления</w:t>
            </w:r>
            <w:r w:rsidRPr="00FA5DF8">
              <w:rPr>
                <w:rFonts w:ascii="Times New Roman" w:hAnsi="Times New Roman"/>
                <w:sz w:val="24"/>
                <w:szCs w:val="24"/>
              </w:rPr>
              <w:t xml:space="preserve">. </w:t>
            </w:r>
            <w:r w:rsidR="007E406F">
              <w:rPr>
                <w:rFonts w:ascii="Times New Roman" w:hAnsi="Times New Roman"/>
                <w:sz w:val="24"/>
                <w:szCs w:val="24"/>
              </w:rPr>
              <w:t>Присутствует в квитанции</w:t>
            </w:r>
            <w:r w:rsidRPr="00FA5DF8">
              <w:rPr>
                <w:rFonts w:ascii="Times New Roman" w:hAnsi="Times New Roman"/>
                <w:sz w:val="24"/>
                <w:szCs w:val="24"/>
              </w:rPr>
              <w:t xml:space="preserve"> в случае несовпадения этого реквизита в данных платежа с данными начисления.</w:t>
            </w:r>
          </w:p>
        </w:tc>
      </w:tr>
      <w:tr w:rsidR="00F075B1" w:rsidRPr="00FA5DF8" w:rsidTr="007A2593">
        <w:trPr>
          <w:cantSplit/>
          <w:jc w:val="center"/>
        </w:trPr>
        <w:tc>
          <w:tcPr>
            <w:tcW w:w="2376"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CreationDate</w:t>
            </w:r>
          </w:p>
        </w:tc>
        <w:tc>
          <w:tcPr>
            <w:tcW w:w="1134" w:type="dxa"/>
          </w:tcPr>
          <w:p w:rsidR="00F075B1" w:rsidRPr="00FA5DF8" w:rsidRDefault="000F6DCB" w:rsidP="00F075B1">
            <w:pPr>
              <w:pStyle w:val="afe"/>
              <w:rPr>
                <w:rFonts w:ascii="Times New Roman" w:hAnsi="Times New Roman"/>
                <w:sz w:val="24"/>
                <w:szCs w:val="24"/>
              </w:rPr>
            </w:pPr>
            <w:r w:rsidRPr="00FA5DF8">
              <w:rPr>
                <w:rFonts w:ascii="Times New Roman" w:hAnsi="Times New Roman"/>
                <w:sz w:val="24"/>
                <w:szCs w:val="24"/>
              </w:rPr>
              <w:t>1</w:t>
            </w:r>
            <w:r w:rsidR="007A2593">
              <w:rPr>
                <w:rFonts w:ascii="Times New Roman" w:hAnsi="Times New Roman"/>
                <w:sz w:val="24"/>
                <w:szCs w:val="24"/>
              </w:rPr>
              <w:t>, обязательно</w:t>
            </w:r>
          </w:p>
        </w:tc>
        <w:tc>
          <w:tcPr>
            <w:tcW w:w="1701"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Date</w:t>
            </w:r>
          </w:p>
        </w:tc>
        <w:tc>
          <w:tcPr>
            <w:tcW w:w="4536"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Дата квитирования (создания квитанции)</w:t>
            </w:r>
          </w:p>
        </w:tc>
      </w:tr>
      <w:tr w:rsidR="00F075B1" w:rsidRPr="00FA5DF8" w:rsidTr="007A2593">
        <w:trPr>
          <w:cantSplit/>
          <w:jc w:val="center"/>
        </w:trPr>
        <w:tc>
          <w:tcPr>
            <w:tcW w:w="2376" w:type="dxa"/>
          </w:tcPr>
          <w:p w:rsidR="00F075B1" w:rsidRPr="00FA5DF8" w:rsidRDefault="00F075B1" w:rsidP="00F075B1">
            <w:pPr>
              <w:pStyle w:val="afe"/>
              <w:spacing w:after="0"/>
              <w:rPr>
                <w:rFonts w:ascii="Times New Roman" w:hAnsi="Times New Roman"/>
                <w:sz w:val="24"/>
                <w:szCs w:val="24"/>
              </w:rPr>
            </w:pPr>
            <w:r w:rsidRPr="00FA5DF8">
              <w:rPr>
                <w:rFonts w:ascii="Times New Roman" w:hAnsi="Times New Roman"/>
                <w:sz w:val="24"/>
                <w:szCs w:val="24"/>
                <w:lang w:val="en-US"/>
              </w:rPr>
              <w:t>BillStatus</w:t>
            </w:r>
          </w:p>
        </w:tc>
        <w:tc>
          <w:tcPr>
            <w:tcW w:w="1134" w:type="dxa"/>
          </w:tcPr>
          <w:p w:rsidR="00F075B1" w:rsidRPr="00FA5DF8" w:rsidRDefault="000F6DCB" w:rsidP="00F075B1">
            <w:pPr>
              <w:pStyle w:val="afe"/>
              <w:spacing w:after="0"/>
              <w:rPr>
                <w:rFonts w:ascii="Times New Roman" w:hAnsi="Times New Roman"/>
                <w:sz w:val="24"/>
                <w:szCs w:val="24"/>
              </w:rPr>
            </w:pPr>
            <w:r w:rsidRPr="00FA5DF8">
              <w:rPr>
                <w:rFonts w:ascii="Times New Roman" w:hAnsi="Times New Roman"/>
                <w:sz w:val="24"/>
                <w:szCs w:val="24"/>
              </w:rPr>
              <w:t>1</w:t>
            </w:r>
            <w:r w:rsidR="007A2593">
              <w:rPr>
                <w:rFonts w:ascii="Times New Roman" w:hAnsi="Times New Roman"/>
                <w:sz w:val="24"/>
                <w:szCs w:val="24"/>
              </w:rPr>
              <w:t>, обязательно</w:t>
            </w:r>
          </w:p>
        </w:tc>
        <w:tc>
          <w:tcPr>
            <w:tcW w:w="1701" w:type="dxa"/>
          </w:tcPr>
          <w:p w:rsidR="00F075B1" w:rsidRPr="00FA5DF8" w:rsidRDefault="00F075B1" w:rsidP="00F075B1">
            <w:pPr>
              <w:pStyle w:val="afe"/>
              <w:spacing w:after="0"/>
              <w:rPr>
                <w:rFonts w:ascii="Times New Roman" w:hAnsi="Times New Roman"/>
                <w:sz w:val="24"/>
                <w:szCs w:val="24"/>
              </w:rPr>
            </w:pPr>
            <w:r w:rsidRPr="00FA5DF8">
              <w:rPr>
                <w:rFonts w:ascii="Times New Roman" w:hAnsi="Times New Roman"/>
                <w:sz w:val="24"/>
                <w:szCs w:val="24"/>
                <w:lang w:val="en-US"/>
              </w:rPr>
              <w:t>String</w:t>
            </w:r>
          </w:p>
        </w:tc>
        <w:tc>
          <w:tcPr>
            <w:tcW w:w="4536" w:type="dxa"/>
          </w:tcPr>
          <w:p w:rsidR="00F075B1" w:rsidRPr="00FA5DF8" w:rsidRDefault="00F075B1" w:rsidP="00F075B1">
            <w:pPr>
              <w:pStyle w:val="afe"/>
              <w:spacing w:after="0"/>
              <w:rPr>
                <w:rFonts w:ascii="Times New Roman" w:hAnsi="Times New Roman"/>
                <w:sz w:val="24"/>
                <w:szCs w:val="24"/>
              </w:rPr>
            </w:pPr>
            <w:r w:rsidRPr="00FA5DF8">
              <w:rPr>
                <w:rFonts w:ascii="Times New Roman" w:hAnsi="Times New Roman"/>
                <w:sz w:val="24"/>
                <w:szCs w:val="24"/>
              </w:rPr>
              <w:t>Статус, присвоенный начислению (счету) при создании Квитанции.</w:t>
            </w:r>
          </w:p>
          <w:p w:rsidR="00F075B1" w:rsidRPr="00FA5DF8" w:rsidRDefault="00F075B1" w:rsidP="00F075B1">
            <w:pPr>
              <w:pStyle w:val="afe"/>
              <w:spacing w:after="0"/>
              <w:rPr>
                <w:rFonts w:ascii="Times New Roman" w:hAnsi="Times New Roman"/>
                <w:sz w:val="24"/>
                <w:szCs w:val="24"/>
              </w:rPr>
            </w:pPr>
            <w:r w:rsidRPr="00FA5DF8">
              <w:rPr>
                <w:rFonts w:ascii="Times New Roman" w:hAnsi="Times New Roman"/>
                <w:sz w:val="24"/>
                <w:szCs w:val="24"/>
              </w:rPr>
              <w:t>Возможные значения:</w:t>
            </w:r>
          </w:p>
          <w:p w:rsidR="00F075B1" w:rsidRPr="00FA5DF8" w:rsidRDefault="00F075B1" w:rsidP="00F075B1">
            <w:pPr>
              <w:pStyle w:val="afe"/>
              <w:spacing w:after="0"/>
              <w:rPr>
                <w:rFonts w:ascii="Times New Roman" w:hAnsi="Times New Roman"/>
                <w:sz w:val="24"/>
                <w:szCs w:val="24"/>
              </w:rPr>
            </w:pPr>
            <w:r w:rsidRPr="00FA5DF8">
              <w:rPr>
                <w:rFonts w:ascii="Times New Roman" w:hAnsi="Times New Roman"/>
                <w:sz w:val="24"/>
                <w:szCs w:val="24"/>
              </w:rPr>
              <w:t xml:space="preserve">1 - сквитировано </w:t>
            </w:r>
          </w:p>
          <w:p w:rsidR="00F075B1" w:rsidRPr="00FA5DF8" w:rsidRDefault="00F075B1" w:rsidP="00F075B1">
            <w:pPr>
              <w:pStyle w:val="afe"/>
              <w:spacing w:after="0"/>
              <w:rPr>
                <w:rFonts w:ascii="Times New Roman" w:hAnsi="Times New Roman"/>
                <w:sz w:val="24"/>
                <w:szCs w:val="24"/>
              </w:rPr>
            </w:pPr>
            <w:r w:rsidRPr="00FA5DF8">
              <w:rPr>
                <w:rFonts w:ascii="Times New Roman" w:hAnsi="Times New Roman"/>
                <w:sz w:val="24"/>
                <w:szCs w:val="24"/>
              </w:rPr>
              <w:t xml:space="preserve">2 - предварительно сквитировано   </w:t>
            </w:r>
          </w:p>
        </w:tc>
      </w:tr>
      <w:tr w:rsidR="00F075B1" w:rsidRPr="00FA5DF8" w:rsidTr="007A2593">
        <w:trPr>
          <w:cantSplit/>
          <w:jc w:val="center"/>
        </w:trPr>
        <w:tc>
          <w:tcPr>
            <w:tcW w:w="2376"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IncomeIdentificationData</w:t>
            </w:r>
          </w:p>
        </w:tc>
        <w:tc>
          <w:tcPr>
            <w:tcW w:w="1134"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1</w:t>
            </w:r>
            <w:r w:rsidR="007A2593">
              <w:rPr>
                <w:rFonts w:ascii="Times New Roman" w:hAnsi="Times New Roman"/>
                <w:sz w:val="24"/>
                <w:szCs w:val="24"/>
              </w:rPr>
              <w:t>, обязательно</w:t>
            </w:r>
          </w:p>
        </w:tc>
        <w:tc>
          <w:tcPr>
            <w:tcW w:w="1701" w:type="dxa"/>
          </w:tcPr>
          <w:p w:rsidR="00F075B1" w:rsidRPr="00FA5DF8" w:rsidRDefault="00F075B1" w:rsidP="001F03E2">
            <w:pPr>
              <w:pStyle w:val="afe"/>
              <w:rPr>
                <w:rFonts w:ascii="Times New Roman" w:hAnsi="Times New Roman"/>
                <w:sz w:val="24"/>
                <w:szCs w:val="24"/>
                <w:lang w:val="en-US"/>
              </w:rPr>
            </w:pPr>
            <w:r w:rsidRPr="00FA5DF8">
              <w:rPr>
                <w:rFonts w:ascii="Times New Roman" w:hAnsi="Times New Roman"/>
                <w:sz w:val="24"/>
                <w:szCs w:val="24"/>
                <w:lang w:val="en-US"/>
              </w:rPr>
              <w:t>PaymentIdentificationDataType</w:t>
            </w:r>
            <w:r w:rsidR="001F03E2" w:rsidRPr="00FA5DF8">
              <w:rPr>
                <w:rFonts w:ascii="Times New Roman" w:hAnsi="Times New Roman"/>
                <w:sz w:val="24"/>
                <w:szCs w:val="24"/>
                <w:lang w:val="en-US"/>
              </w:rPr>
              <w:t xml:space="preserve"> (</w:t>
            </w:r>
            <w:r w:rsidR="001F03E2" w:rsidRPr="00FA5DF8">
              <w:rPr>
                <w:rFonts w:ascii="Times New Roman" w:hAnsi="Times New Roman"/>
                <w:sz w:val="24"/>
                <w:szCs w:val="24"/>
              </w:rPr>
              <w:t>см</w:t>
            </w:r>
            <w:r w:rsidR="001F03E2" w:rsidRPr="00FA5DF8">
              <w:rPr>
                <w:rFonts w:ascii="Times New Roman" w:hAnsi="Times New Roman"/>
                <w:sz w:val="24"/>
                <w:szCs w:val="24"/>
                <w:lang w:val="en-US"/>
              </w:rPr>
              <w:t xml:space="preserve">. </w:t>
            </w:r>
            <w:r w:rsidR="001F03E2" w:rsidRPr="00FA5DF8">
              <w:rPr>
                <w:rFonts w:ascii="Times New Roman" w:hAnsi="Times New Roman"/>
                <w:sz w:val="24"/>
                <w:szCs w:val="24"/>
              </w:rPr>
              <w:t>описание</w:t>
            </w:r>
            <w:r w:rsidR="001F03E2" w:rsidRPr="00FA5DF8">
              <w:rPr>
                <w:rFonts w:ascii="Times New Roman" w:hAnsi="Times New Roman"/>
                <w:sz w:val="24"/>
                <w:szCs w:val="24"/>
                <w:lang w:val="en-US"/>
              </w:rPr>
              <w:t xml:space="preserve"> </w:t>
            </w:r>
            <w:r w:rsidR="001F03E2" w:rsidRPr="00FA5DF8">
              <w:rPr>
                <w:rFonts w:ascii="Times New Roman" w:hAnsi="Times New Roman"/>
                <w:sz w:val="24"/>
                <w:szCs w:val="24"/>
              </w:rPr>
              <w:t>в</w:t>
            </w:r>
            <w:r w:rsidR="001F03E2" w:rsidRPr="00FA5DF8">
              <w:rPr>
                <w:rFonts w:ascii="Times New Roman" w:hAnsi="Times New Roman"/>
                <w:sz w:val="24"/>
                <w:szCs w:val="24"/>
                <w:lang w:val="en-US"/>
              </w:rPr>
              <w:t xml:space="preserve"> </w:t>
            </w:r>
            <w:r w:rsidR="001F03E2" w:rsidRPr="00FA5DF8">
              <w:rPr>
                <w:rFonts w:ascii="Times New Roman" w:hAnsi="Times New Roman"/>
                <w:sz w:val="24"/>
                <w:szCs w:val="24"/>
              </w:rPr>
              <w:t>пункте</w:t>
            </w:r>
            <w:r w:rsidR="001F03E2" w:rsidRPr="00FA5DF8">
              <w:rPr>
                <w:rFonts w:ascii="Times New Roman" w:hAnsi="Times New Roman"/>
                <w:sz w:val="24"/>
                <w:szCs w:val="24"/>
                <w:lang w:val="en-US"/>
              </w:rPr>
              <w:t xml:space="preserve"> </w:t>
            </w:r>
            <w:fldSimple w:instr=" REF _Ref311062192 \r \h  \* MERGEFORMAT ">
              <w:r w:rsidR="00C40E01" w:rsidRPr="00FA5DF8">
                <w:rPr>
                  <w:rFonts w:ascii="Times New Roman" w:hAnsi="Times New Roman"/>
                  <w:sz w:val="24"/>
                  <w:szCs w:val="24"/>
                  <w:lang w:val="en-US"/>
                </w:rPr>
                <w:t>2.5.8</w:t>
              </w:r>
            </w:fldSimple>
            <w:r w:rsidR="001F03E2" w:rsidRPr="00FA5DF8">
              <w:rPr>
                <w:rFonts w:ascii="Times New Roman" w:hAnsi="Times New Roman"/>
                <w:sz w:val="24"/>
                <w:szCs w:val="24"/>
                <w:lang w:val="en-US"/>
              </w:rPr>
              <w:t>)</w:t>
            </w:r>
          </w:p>
        </w:tc>
        <w:tc>
          <w:tcPr>
            <w:tcW w:w="4536" w:type="dxa"/>
          </w:tcPr>
          <w:p w:rsidR="00F075B1" w:rsidRPr="00FA5DF8" w:rsidRDefault="009D5629" w:rsidP="009D5629">
            <w:pPr>
              <w:pStyle w:val="afe"/>
              <w:rPr>
                <w:rFonts w:ascii="Times New Roman" w:hAnsi="Times New Roman"/>
                <w:sz w:val="24"/>
                <w:szCs w:val="24"/>
              </w:rPr>
            </w:pPr>
            <w:r w:rsidRPr="00FA5DF8">
              <w:rPr>
                <w:rFonts w:ascii="Times New Roman" w:hAnsi="Times New Roman"/>
                <w:sz w:val="24"/>
                <w:szCs w:val="24"/>
              </w:rPr>
              <w:t xml:space="preserve">Данные, необходимые для идентификации </w:t>
            </w:r>
            <w:r>
              <w:rPr>
                <w:rFonts w:ascii="Times New Roman" w:hAnsi="Times New Roman"/>
                <w:sz w:val="24"/>
                <w:szCs w:val="24"/>
              </w:rPr>
              <w:t>зачисления</w:t>
            </w:r>
            <w:r w:rsidRPr="00FA5DF8">
              <w:rPr>
                <w:rFonts w:ascii="Times New Roman" w:hAnsi="Times New Roman"/>
                <w:sz w:val="24"/>
                <w:szCs w:val="24"/>
              </w:rPr>
              <w:t xml:space="preserve">, сквитированного с начислением. Наличие данного тега исключает появление тега </w:t>
            </w:r>
            <w:r>
              <w:rPr>
                <w:rFonts w:ascii="Times New Roman" w:hAnsi="Times New Roman"/>
                <w:sz w:val="24"/>
                <w:szCs w:val="24"/>
                <w:lang w:val="en-US"/>
              </w:rPr>
              <w:t>Payment</w:t>
            </w:r>
            <w:r w:rsidRPr="00FA5DF8">
              <w:rPr>
                <w:rFonts w:ascii="Times New Roman" w:hAnsi="Times New Roman"/>
                <w:sz w:val="24"/>
                <w:szCs w:val="24"/>
                <w:lang w:val="en-US"/>
              </w:rPr>
              <w:t>IdentificationData</w:t>
            </w:r>
            <w:r w:rsidRPr="00FA5DF8">
              <w:rPr>
                <w:rFonts w:ascii="Times New Roman" w:hAnsi="Times New Roman"/>
                <w:sz w:val="24"/>
                <w:szCs w:val="24"/>
              </w:rPr>
              <w:t>.</w:t>
            </w:r>
          </w:p>
        </w:tc>
      </w:tr>
      <w:tr w:rsidR="00F075B1" w:rsidRPr="00FA5DF8" w:rsidTr="007A2593">
        <w:trPr>
          <w:jc w:val="center"/>
        </w:trPr>
        <w:tc>
          <w:tcPr>
            <w:tcW w:w="2376"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PaymentIdentificationData</w:t>
            </w:r>
          </w:p>
        </w:tc>
        <w:tc>
          <w:tcPr>
            <w:tcW w:w="1134"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1</w:t>
            </w:r>
            <w:r w:rsidR="007A2593">
              <w:rPr>
                <w:rFonts w:ascii="Times New Roman" w:hAnsi="Times New Roman"/>
                <w:sz w:val="24"/>
                <w:szCs w:val="24"/>
              </w:rPr>
              <w:t>, обязательно</w:t>
            </w:r>
          </w:p>
        </w:tc>
        <w:tc>
          <w:tcPr>
            <w:tcW w:w="1701"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PaymentIdentificationDataType</w:t>
            </w:r>
            <w:r w:rsidR="001F03E2" w:rsidRPr="00FA5DF8">
              <w:rPr>
                <w:rFonts w:ascii="Times New Roman" w:hAnsi="Times New Roman"/>
                <w:sz w:val="24"/>
                <w:szCs w:val="24"/>
                <w:lang w:val="en-US"/>
              </w:rPr>
              <w:t xml:space="preserve"> (</w:t>
            </w:r>
            <w:r w:rsidR="001F03E2" w:rsidRPr="00FA5DF8">
              <w:rPr>
                <w:rFonts w:ascii="Times New Roman" w:hAnsi="Times New Roman"/>
                <w:sz w:val="24"/>
                <w:szCs w:val="24"/>
              </w:rPr>
              <w:t>см</w:t>
            </w:r>
            <w:r w:rsidR="001F03E2" w:rsidRPr="00FA5DF8">
              <w:rPr>
                <w:rFonts w:ascii="Times New Roman" w:hAnsi="Times New Roman"/>
                <w:sz w:val="24"/>
                <w:szCs w:val="24"/>
                <w:lang w:val="en-US"/>
              </w:rPr>
              <w:t xml:space="preserve">. </w:t>
            </w:r>
            <w:r w:rsidR="001F03E2" w:rsidRPr="00FA5DF8">
              <w:rPr>
                <w:rFonts w:ascii="Times New Roman" w:hAnsi="Times New Roman"/>
                <w:sz w:val="24"/>
                <w:szCs w:val="24"/>
              </w:rPr>
              <w:t>описание</w:t>
            </w:r>
            <w:r w:rsidR="001F03E2" w:rsidRPr="00FA5DF8">
              <w:rPr>
                <w:rFonts w:ascii="Times New Roman" w:hAnsi="Times New Roman"/>
                <w:sz w:val="24"/>
                <w:szCs w:val="24"/>
                <w:lang w:val="en-US"/>
              </w:rPr>
              <w:t xml:space="preserve"> </w:t>
            </w:r>
            <w:r w:rsidR="001F03E2" w:rsidRPr="00FA5DF8">
              <w:rPr>
                <w:rFonts w:ascii="Times New Roman" w:hAnsi="Times New Roman"/>
                <w:sz w:val="24"/>
                <w:szCs w:val="24"/>
              </w:rPr>
              <w:t>в</w:t>
            </w:r>
            <w:r w:rsidR="001F03E2" w:rsidRPr="00FA5DF8">
              <w:rPr>
                <w:rFonts w:ascii="Times New Roman" w:hAnsi="Times New Roman"/>
                <w:sz w:val="24"/>
                <w:szCs w:val="24"/>
                <w:lang w:val="en-US"/>
              </w:rPr>
              <w:t xml:space="preserve"> </w:t>
            </w:r>
            <w:r w:rsidR="001F03E2" w:rsidRPr="00FA5DF8">
              <w:rPr>
                <w:rFonts w:ascii="Times New Roman" w:hAnsi="Times New Roman"/>
                <w:sz w:val="24"/>
                <w:szCs w:val="24"/>
              </w:rPr>
              <w:t>пункте</w:t>
            </w:r>
            <w:r w:rsidR="001F03E2" w:rsidRPr="00FA5DF8">
              <w:rPr>
                <w:rFonts w:ascii="Times New Roman" w:hAnsi="Times New Roman"/>
                <w:sz w:val="24"/>
                <w:szCs w:val="24"/>
                <w:lang w:val="en-US"/>
              </w:rPr>
              <w:t xml:space="preserve"> </w:t>
            </w:r>
            <w:fldSimple w:instr=" REF _Ref311062192 \r \h  \* MERGEFORMAT ">
              <w:r w:rsidR="00C40E01" w:rsidRPr="00FA5DF8">
                <w:rPr>
                  <w:rFonts w:ascii="Times New Roman" w:hAnsi="Times New Roman"/>
                  <w:sz w:val="24"/>
                  <w:szCs w:val="24"/>
                  <w:lang w:val="en-US"/>
                </w:rPr>
                <w:t>2.5.8</w:t>
              </w:r>
            </w:fldSimple>
            <w:r w:rsidR="001F03E2" w:rsidRPr="00FA5DF8">
              <w:rPr>
                <w:rFonts w:ascii="Times New Roman" w:hAnsi="Times New Roman"/>
                <w:sz w:val="24"/>
                <w:szCs w:val="24"/>
                <w:lang w:val="en-US"/>
              </w:rPr>
              <w:t>)</w:t>
            </w:r>
          </w:p>
        </w:tc>
        <w:tc>
          <w:tcPr>
            <w:tcW w:w="4536"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 xml:space="preserve">Данные, необходимые для идентификации платежа, сквитированного с начислением. Наличие данного тега исключает появление тега </w:t>
            </w:r>
            <w:r w:rsidRPr="00FA5DF8">
              <w:rPr>
                <w:rFonts w:ascii="Times New Roman" w:hAnsi="Times New Roman"/>
                <w:sz w:val="24"/>
                <w:szCs w:val="24"/>
                <w:lang w:val="en-US"/>
              </w:rPr>
              <w:t>IncomeIdentificationData</w:t>
            </w:r>
            <w:r w:rsidRPr="00FA5DF8">
              <w:rPr>
                <w:rFonts w:ascii="Times New Roman" w:hAnsi="Times New Roman"/>
                <w:sz w:val="24"/>
                <w:szCs w:val="24"/>
              </w:rPr>
              <w:t>.</w:t>
            </w:r>
          </w:p>
        </w:tc>
      </w:tr>
    </w:tbl>
    <w:p w:rsidR="00F075B1" w:rsidRPr="00FA5DF8" w:rsidRDefault="00F075B1" w:rsidP="00F075B1">
      <w:pPr>
        <w:pStyle w:val="22"/>
        <w:keepNext w:val="0"/>
        <w:numPr>
          <w:ilvl w:val="1"/>
          <w:numId w:val="5"/>
        </w:numPr>
        <w:tabs>
          <w:tab w:val="left" w:pos="851"/>
        </w:tabs>
        <w:suppressAutoHyphens/>
        <w:spacing w:before="360" w:after="120"/>
        <w:rPr>
          <w:rFonts w:ascii="Times New Roman" w:hAnsi="Times New Roman" w:cs="Times New Roman"/>
          <w:i w:val="0"/>
        </w:rPr>
      </w:pPr>
      <w:bookmarkStart w:id="59" w:name="_Toc271544263"/>
      <w:bookmarkStart w:id="60" w:name="_Toc279423344"/>
      <w:bookmarkStart w:id="61" w:name="_Toc289355639"/>
      <w:bookmarkStart w:id="62" w:name="_Toc347823390"/>
      <w:r w:rsidRPr="00FA5DF8">
        <w:rPr>
          <w:rFonts w:ascii="Times New Roman" w:hAnsi="Times New Roman" w:cs="Times New Roman"/>
          <w:i w:val="0"/>
        </w:rPr>
        <w:t>Вспомогательные типы</w:t>
      </w:r>
      <w:bookmarkEnd w:id="59"/>
      <w:bookmarkEnd w:id="60"/>
      <w:bookmarkEnd w:id="61"/>
      <w:bookmarkEnd w:id="62"/>
    </w:p>
    <w:p w:rsidR="00F075B1" w:rsidRPr="00FA5DF8" w:rsidRDefault="00F075B1" w:rsidP="00F075B1">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63" w:name="_Toc271544264"/>
      <w:bookmarkStart w:id="64" w:name="_Toc279423345"/>
      <w:bookmarkStart w:id="65" w:name="_Toc289355640"/>
      <w:bookmarkStart w:id="66" w:name="_Ref311062626"/>
      <w:bookmarkStart w:id="67" w:name="_Toc347823391"/>
      <w:r w:rsidRPr="00FA5DF8">
        <w:rPr>
          <w:rFonts w:ascii="Times New Roman" w:hAnsi="Times New Roman" w:cs="Times New Roman"/>
          <w:sz w:val="28"/>
          <w:szCs w:val="28"/>
        </w:rPr>
        <w:lastRenderedPageBreak/>
        <w:t xml:space="preserve">Тип </w:t>
      </w:r>
      <w:r w:rsidRPr="00FA5DF8">
        <w:rPr>
          <w:rFonts w:ascii="Times New Roman" w:hAnsi="Times New Roman" w:cs="Times New Roman"/>
          <w:sz w:val="28"/>
          <w:szCs w:val="28"/>
          <w:lang w:val="en-US"/>
        </w:rPr>
        <w:t>Organization</w:t>
      </w:r>
      <w:bookmarkEnd w:id="63"/>
      <w:bookmarkEnd w:id="64"/>
      <w:bookmarkEnd w:id="65"/>
      <w:bookmarkEnd w:id="66"/>
      <w:r w:rsidR="00196976" w:rsidRPr="00FA5DF8">
        <w:rPr>
          <w:rFonts w:ascii="Times New Roman" w:hAnsi="Times New Roman" w:cs="Times New Roman"/>
          <w:sz w:val="28"/>
          <w:szCs w:val="28"/>
          <w:lang w:val="en-US"/>
        </w:rPr>
        <w:t>Type</w:t>
      </w:r>
      <w:bookmarkEnd w:id="67"/>
    </w:p>
    <w:p w:rsidR="00F075B1" w:rsidRPr="00FA5DF8" w:rsidRDefault="00F075B1" w:rsidP="00F075B1">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Тип предназначен для описания данных организаций, являющи</w:t>
      </w:r>
      <w:r w:rsidR="00DC5833" w:rsidRPr="00FA5DF8">
        <w:rPr>
          <w:rFonts w:ascii="Times New Roman" w:hAnsi="Times New Roman"/>
          <w:sz w:val="28"/>
          <w:szCs w:val="28"/>
        </w:rPr>
        <w:t>хся</w:t>
      </w:r>
      <w:r w:rsidRPr="00FA5DF8">
        <w:rPr>
          <w:rFonts w:ascii="Times New Roman" w:hAnsi="Times New Roman"/>
          <w:sz w:val="28"/>
          <w:szCs w:val="28"/>
        </w:rPr>
        <w:t xml:space="preserve"> </w:t>
      </w:r>
      <w:r w:rsidRPr="007E406F">
        <w:rPr>
          <w:rFonts w:ascii="Times New Roman" w:hAnsi="Times New Roman"/>
          <w:sz w:val="28"/>
          <w:szCs w:val="28"/>
        </w:rPr>
        <w:t>поставщиками услуг</w:t>
      </w:r>
      <w:r w:rsidRPr="00FA5DF8">
        <w:rPr>
          <w:rFonts w:ascii="Times New Roman" w:hAnsi="Times New Roman"/>
          <w:sz w:val="28"/>
          <w:szCs w:val="28"/>
        </w:rPr>
        <w:t>.</w:t>
      </w:r>
    </w:p>
    <w:p w:rsidR="00F075B1" w:rsidRPr="00FA5DF8" w:rsidRDefault="00F075B1" w:rsidP="00F075B1">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Описание типа приведено в файле Оrganization.xsd (пункт </w:t>
      </w:r>
      <w:fldSimple w:instr=" REF _Ref311196940 \r \h  \* MERGEFORMAT ">
        <w:r w:rsidR="00C40E01" w:rsidRPr="00FA5DF8">
          <w:rPr>
            <w:rFonts w:ascii="Times New Roman" w:hAnsi="Times New Roman"/>
            <w:sz w:val="28"/>
            <w:szCs w:val="28"/>
          </w:rPr>
          <w:t>7</w:t>
        </w:r>
      </w:fldSimple>
      <w:r w:rsidRPr="00FA5DF8">
        <w:rPr>
          <w:rFonts w:ascii="Times New Roman" w:hAnsi="Times New Roman"/>
          <w:sz w:val="28"/>
          <w:szCs w:val="28"/>
        </w:rPr>
        <w:t xml:space="preserve">. «XSD-схемы сущностей </w:t>
      </w:r>
      <w:r w:rsidR="00C103C5" w:rsidRPr="00FA5DF8">
        <w:rPr>
          <w:rFonts w:ascii="Times New Roman" w:hAnsi="Times New Roman"/>
          <w:sz w:val="28"/>
          <w:szCs w:val="28"/>
        </w:rPr>
        <w:t>ГИС ГМП</w:t>
      </w:r>
      <w:r w:rsidRPr="00FA5DF8">
        <w:rPr>
          <w:rFonts w:ascii="Times New Roman" w:hAnsi="Times New Roman"/>
          <w:sz w:val="28"/>
          <w:szCs w:val="28"/>
        </w:rPr>
        <w:t xml:space="preserve">») и схематично представлено на </w:t>
      </w:r>
      <w:fldSimple w:instr=" REF _Ref310867545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5. «Организация»</w:t>
        </w:r>
      </w:fldSimple>
      <w:r w:rsidR="00C91F5D" w:rsidRPr="00FA5DF8">
        <w:rPr>
          <w:rFonts w:ascii="Times New Roman" w:hAnsi="Times New Roman"/>
          <w:sz w:val="28"/>
          <w:szCs w:val="28"/>
        </w:rPr>
        <w:t xml:space="preserve">, описание элементов приведено в </w:t>
      </w:r>
      <w:fldSimple w:instr=" REF _Ref310867558 \h  \* MERGEFORMAT ">
        <w:r w:rsidR="00D1703A">
          <w:rPr>
            <w:rFonts w:ascii="Times New Roman" w:hAnsi="Times New Roman"/>
            <w:sz w:val="28"/>
            <w:szCs w:val="28"/>
          </w:rPr>
          <w:t>Таблице</w:t>
        </w:r>
        <w:r w:rsidR="00C40E01" w:rsidRPr="00FA5DF8">
          <w:rPr>
            <w:rFonts w:ascii="Times New Roman" w:hAnsi="Times New Roman"/>
            <w:sz w:val="28"/>
            <w:szCs w:val="28"/>
          </w:rPr>
          <w:t xml:space="preserve"> № 4. «Тип OrganizationType»</w:t>
        </w:r>
      </w:fldSimple>
      <w:r w:rsidRPr="00FA5DF8">
        <w:rPr>
          <w:rFonts w:ascii="Times New Roman" w:hAnsi="Times New Roman"/>
          <w:sz w:val="28"/>
          <w:szCs w:val="28"/>
        </w:rPr>
        <w:t>.</w:t>
      </w:r>
    </w:p>
    <w:p w:rsidR="004C3E94" w:rsidRPr="00FA5DF8" w:rsidRDefault="00CE554E" w:rsidP="00C740B9">
      <w:pPr>
        <w:pStyle w:val="afffffffff8"/>
      </w:pPr>
      <w:r>
        <w:rPr>
          <w:noProof/>
          <w:lang w:eastAsia="ru-RU"/>
        </w:rPr>
        <w:drawing>
          <wp:inline distT="0" distB="0" distL="0" distR="0">
            <wp:extent cx="4925695" cy="6456680"/>
            <wp:effectExtent l="0" t="0" r="8255" b="1270"/>
            <wp:docPr id="5" name="Рисунок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899" b="3568"/>
                    <a:stretch>
                      <a:fillRect/>
                    </a:stretch>
                  </pic:blipFill>
                  <pic:spPr bwMode="auto">
                    <a:xfrm>
                      <a:off x="0" y="0"/>
                      <a:ext cx="4925695" cy="6456680"/>
                    </a:xfrm>
                    <a:prstGeom prst="rect">
                      <a:avLst/>
                    </a:prstGeom>
                    <a:noFill/>
                    <a:ln>
                      <a:noFill/>
                    </a:ln>
                  </pic:spPr>
                </pic:pic>
              </a:graphicData>
            </a:graphic>
          </wp:inline>
        </w:drawing>
      </w:r>
    </w:p>
    <w:p w:rsidR="00F075B1" w:rsidRPr="00FA5DF8" w:rsidRDefault="004C3E94" w:rsidP="00C740B9">
      <w:pPr>
        <w:pStyle w:val="affffffffff2"/>
        <w:keepNext w:val="0"/>
        <w:widowControl w:val="0"/>
      </w:pPr>
      <w:bookmarkStart w:id="68" w:name="_Ref310867545"/>
      <w:r w:rsidRPr="00FA5DF8">
        <w:t xml:space="preserve">Рисунок № </w:t>
      </w:r>
      <w:fldSimple w:instr=" SEQ Рисунок_№ \* ARABIC ">
        <w:r w:rsidR="00C40E01" w:rsidRPr="00FA5DF8">
          <w:rPr>
            <w:noProof/>
          </w:rPr>
          <w:t>5</w:t>
        </w:r>
      </w:fldSimple>
      <w:r w:rsidRPr="00FA5DF8">
        <w:t>. «Организация»</w:t>
      </w:r>
      <w:bookmarkEnd w:id="68"/>
    </w:p>
    <w:p w:rsidR="000422DA" w:rsidRPr="00FA5DF8" w:rsidRDefault="000422DA" w:rsidP="00C740B9">
      <w:pPr>
        <w:pStyle w:val="2fe"/>
        <w:keepNext/>
      </w:pPr>
      <w:bookmarkStart w:id="69" w:name="_Ref310867558"/>
      <w:r w:rsidRPr="00FA5DF8">
        <w:lastRenderedPageBreak/>
        <w:t xml:space="preserve">Таблица № </w:t>
      </w:r>
      <w:fldSimple w:instr=" SEQ Таблица_№ \* ARABIC ">
        <w:r w:rsidR="00C40E01" w:rsidRPr="00FA5DF8">
          <w:rPr>
            <w:noProof/>
          </w:rPr>
          <w:t>4</w:t>
        </w:r>
      </w:fldSimple>
      <w:r w:rsidR="00703ED7" w:rsidRPr="00FA5DF8">
        <w:t>.</w:t>
      </w:r>
      <w:r w:rsidRPr="00FA5DF8">
        <w:t xml:space="preserve"> «Тип OrganizationType»</w:t>
      </w:r>
      <w:bookmarkEnd w:id="69"/>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1629"/>
        <w:gridCol w:w="1781"/>
        <w:gridCol w:w="4590"/>
      </w:tblGrid>
      <w:tr w:rsidR="00F075B1" w:rsidRPr="00FA5DF8">
        <w:trPr>
          <w:cantSplit/>
          <w:tblHeader/>
          <w:jc w:val="center"/>
        </w:trPr>
        <w:tc>
          <w:tcPr>
            <w:tcW w:w="1894"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140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1781"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4814"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075B1" w:rsidRPr="00FA5DF8">
        <w:trPr>
          <w:cantSplit/>
          <w:jc w:val="center"/>
        </w:trPr>
        <w:tc>
          <w:tcPr>
            <w:tcW w:w="1894"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Name</w:t>
            </w:r>
          </w:p>
        </w:tc>
        <w:tc>
          <w:tcPr>
            <w:tcW w:w="1400" w:type="dxa"/>
          </w:tcPr>
          <w:p w:rsidR="00F075B1" w:rsidRPr="00FA5DF8" w:rsidRDefault="007950A4"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781"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814"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Наименование организации</w:t>
            </w:r>
          </w:p>
        </w:tc>
      </w:tr>
      <w:tr w:rsidR="00F075B1" w:rsidRPr="00FA5DF8">
        <w:trPr>
          <w:cantSplit/>
          <w:jc w:val="center"/>
        </w:trPr>
        <w:tc>
          <w:tcPr>
            <w:tcW w:w="1894" w:type="dxa"/>
          </w:tcPr>
          <w:p w:rsidR="00F075B1" w:rsidRPr="00FA5DF8" w:rsidRDefault="00F075B1" w:rsidP="00F075B1">
            <w:pPr>
              <w:pStyle w:val="afe"/>
              <w:rPr>
                <w:rFonts w:ascii="Times New Roman" w:hAnsi="Times New Roman"/>
                <w:sz w:val="24"/>
                <w:szCs w:val="24"/>
              </w:rPr>
            </w:pPr>
            <w:smartTag w:uri="urn:schemas-microsoft-com:office:smarttags" w:element="place">
              <w:r w:rsidRPr="00FA5DF8">
                <w:rPr>
                  <w:rFonts w:ascii="Times New Roman" w:hAnsi="Times New Roman"/>
                  <w:sz w:val="24"/>
                  <w:szCs w:val="24"/>
                  <w:lang w:val="en-US"/>
                </w:rPr>
                <w:t>INN</w:t>
              </w:r>
            </w:smartTag>
          </w:p>
        </w:tc>
        <w:tc>
          <w:tcPr>
            <w:tcW w:w="1400" w:type="dxa"/>
          </w:tcPr>
          <w:p w:rsidR="00F075B1" w:rsidRPr="00FA5DF8" w:rsidRDefault="007950A4"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781"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814"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ИНН</w:t>
            </w:r>
          </w:p>
        </w:tc>
      </w:tr>
      <w:tr w:rsidR="00F075B1" w:rsidRPr="00FA5DF8">
        <w:trPr>
          <w:cantSplit/>
          <w:jc w:val="center"/>
        </w:trPr>
        <w:tc>
          <w:tcPr>
            <w:tcW w:w="1894"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KPP</w:t>
            </w:r>
          </w:p>
        </w:tc>
        <w:tc>
          <w:tcPr>
            <w:tcW w:w="1400" w:type="dxa"/>
          </w:tcPr>
          <w:p w:rsidR="00F075B1" w:rsidRPr="00FA5DF8" w:rsidRDefault="007950A4"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781"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814"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КПП организации</w:t>
            </w:r>
          </w:p>
        </w:tc>
      </w:tr>
      <w:tr w:rsidR="00F075B1" w:rsidRPr="00FA5DF8">
        <w:trPr>
          <w:cantSplit/>
          <w:jc w:val="center"/>
        </w:trPr>
        <w:tc>
          <w:tcPr>
            <w:tcW w:w="1894"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OGRN</w:t>
            </w:r>
          </w:p>
        </w:tc>
        <w:tc>
          <w:tcPr>
            <w:tcW w:w="1400"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781"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4814"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ОГРН</w:t>
            </w:r>
          </w:p>
        </w:tc>
      </w:tr>
      <w:tr w:rsidR="00F075B1" w:rsidRPr="00FA5DF8">
        <w:trPr>
          <w:cantSplit/>
          <w:jc w:val="center"/>
        </w:trPr>
        <w:tc>
          <w:tcPr>
            <w:tcW w:w="1894"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Account</w:t>
            </w:r>
          </w:p>
        </w:tc>
        <w:tc>
          <w:tcPr>
            <w:tcW w:w="1400" w:type="dxa"/>
          </w:tcPr>
          <w:p w:rsidR="00F075B1" w:rsidRPr="00FA5DF8" w:rsidRDefault="004317B3" w:rsidP="00DC63E6">
            <w:pPr>
              <w:pStyle w:val="afe"/>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1781"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AccountType</w:t>
            </w:r>
          </w:p>
        </w:tc>
        <w:tc>
          <w:tcPr>
            <w:tcW w:w="4814" w:type="dxa"/>
          </w:tcPr>
          <w:p w:rsidR="00F075B1" w:rsidRPr="00FA5DF8" w:rsidRDefault="00D0181F" w:rsidP="00D0181F">
            <w:pPr>
              <w:pStyle w:val="afe"/>
              <w:rPr>
                <w:rFonts w:ascii="Times New Roman" w:hAnsi="Times New Roman"/>
                <w:bCs/>
                <w:sz w:val="24"/>
                <w:szCs w:val="24"/>
              </w:rPr>
            </w:pPr>
            <w:r w:rsidRPr="00FA5DF8">
              <w:rPr>
                <w:rFonts w:ascii="Times New Roman" w:hAnsi="Times New Roman"/>
                <w:bCs/>
                <w:sz w:val="24"/>
                <w:szCs w:val="24"/>
              </w:rPr>
              <w:t>Б</w:t>
            </w:r>
            <w:r w:rsidR="00F075B1" w:rsidRPr="00FA5DF8">
              <w:rPr>
                <w:rFonts w:ascii="Times New Roman" w:hAnsi="Times New Roman"/>
                <w:bCs/>
                <w:sz w:val="24"/>
                <w:szCs w:val="24"/>
              </w:rPr>
              <w:t>анковски</w:t>
            </w:r>
            <w:r w:rsidRPr="00FA5DF8">
              <w:rPr>
                <w:rFonts w:ascii="Times New Roman" w:hAnsi="Times New Roman"/>
                <w:bCs/>
                <w:sz w:val="24"/>
                <w:szCs w:val="24"/>
              </w:rPr>
              <w:t>й</w:t>
            </w:r>
            <w:r w:rsidR="00F075B1" w:rsidRPr="00FA5DF8">
              <w:rPr>
                <w:rFonts w:ascii="Times New Roman" w:hAnsi="Times New Roman"/>
                <w:bCs/>
                <w:sz w:val="24"/>
                <w:szCs w:val="24"/>
              </w:rPr>
              <w:t xml:space="preserve"> счет. </w:t>
            </w:r>
          </w:p>
        </w:tc>
      </w:tr>
      <w:tr w:rsidR="00F075B1" w:rsidRPr="00FA5DF8">
        <w:trPr>
          <w:cantSplit/>
          <w:jc w:val="center"/>
        </w:trPr>
        <w:tc>
          <w:tcPr>
            <w:tcW w:w="1894"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Addresses</w:t>
            </w:r>
          </w:p>
        </w:tc>
        <w:tc>
          <w:tcPr>
            <w:tcW w:w="1400" w:type="dxa"/>
          </w:tcPr>
          <w:p w:rsidR="00F075B1" w:rsidRPr="00FA5DF8" w:rsidRDefault="007A2593" w:rsidP="00F075B1">
            <w:pPr>
              <w:pStyle w:val="afe"/>
              <w:rPr>
                <w:rFonts w:ascii="Times New Roman" w:hAnsi="Times New Roman"/>
                <w:sz w:val="24"/>
                <w:szCs w:val="24"/>
                <w:lang w:val="en-US"/>
              </w:rPr>
            </w:pPr>
            <w:r>
              <w:rPr>
                <w:rFonts w:ascii="Times New Roman" w:hAnsi="Times New Roman"/>
                <w:sz w:val="24"/>
                <w:szCs w:val="24"/>
                <w:lang w:val="en-US"/>
              </w:rPr>
              <w:t>0..1, необязательно</w:t>
            </w:r>
          </w:p>
        </w:tc>
        <w:tc>
          <w:tcPr>
            <w:tcW w:w="1781"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rPr>
              <w:t>Контейнер</w:t>
            </w:r>
          </w:p>
        </w:tc>
        <w:tc>
          <w:tcPr>
            <w:tcW w:w="4814" w:type="dxa"/>
          </w:tcPr>
          <w:p w:rsidR="00F075B1" w:rsidRPr="00FA5DF8" w:rsidRDefault="00F075B1" w:rsidP="00F075B1">
            <w:pPr>
              <w:pStyle w:val="afe"/>
              <w:rPr>
                <w:rFonts w:ascii="Times New Roman" w:hAnsi="Times New Roman"/>
                <w:bCs/>
                <w:sz w:val="24"/>
                <w:szCs w:val="24"/>
                <w:lang w:val="en-US"/>
              </w:rPr>
            </w:pPr>
          </w:p>
        </w:tc>
      </w:tr>
      <w:tr w:rsidR="00F075B1" w:rsidRPr="00FA5DF8">
        <w:trPr>
          <w:cantSplit/>
          <w:jc w:val="center"/>
        </w:trPr>
        <w:tc>
          <w:tcPr>
            <w:tcW w:w="1894" w:type="dxa"/>
          </w:tcPr>
          <w:p w:rsidR="00F075B1" w:rsidRPr="00FA5DF8" w:rsidRDefault="00F075B1" w:rsidP="00F075B1">
            <w:pPr>
              <w:pStyle w:val="afe"/>
              <w:ind w:left="195"/>
              <w:rPr>
                <w:rFonts w:ascii="Times New Roman" w:hAnsi="Times New Roman"/>
                <w:sz w:val="24"/>
                <w:szCs w:val="24"/>
                <w:lang w:val="en-US"/>
              </w:rPr>
            </w:pPr>
            <w:r w:rsidRPr="00FA5DF8">
              <w:rPr>
                <w:rFonts w:ascii="Times New Roman" w:hAnsi="Times New Roman"/>
                <w:sz w:val="24"/>
                <w:szCs w:val="24"/>
                <w:lang w:val="en-US"/>
              </w:rPr>
              <w:t>Address</w:t>
            </w:r>
          </w:p>
        </w:tc>
        <w:tc>
          <w:tcPr>
            <w:tcW w:w="1400"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1..n</w:t>
            </w:r>
            <w:r w:rsidR="00380126">
              <w:rPr>
                <w:rFonts w:ascii="Times New Roman" w:hAnsi="Times New Roman"/>
                <w:sz w:val="24"/>
                <w:szCs w:val="24"/>
              </w:rPr>
              <w:t>, обязательно</w:t>
            </w:r>
          </w:p>
        </w:tc>
        <w:tc>
          <w:tcPr>
            <w:tcW w:w="1781"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AddressType</w:t>
            </w:r>
          </w:p>
        </w:tc>
        <w:tc>
          <w:tcPr>
            <w:tcW w:w="4814"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 xml:space="preserve">Перечень адресов организации. </w:t>
            </w:r>
          </w:p>
        </w:tc>
      </w:tr>
      <w:tr w:rsidR="00F075B1" w:rsidRPr="00FA5DF8">
        <w:trPr>
          <w:cantSplit/>
          <w:jc w:val="center"/>
        </w:trPr>
        <w:tc>
          <w:tcPr>
            <w:tcW w:w="1894"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Contacts</w:t>
            </w:r>
          </w:p>
        </w:tc>
        <w:tc>
          <w:tcPr>
            <w:tcW w:w="1400" w:type="dxa"/>
          </w:tcPr>
          <w:p w:rsidR="00F075B1" w:rsidRPr="00FA5DF8" w:rsidRDefault="007A2593" w:rsidP="00F075B1">
            <w:pPr>
              <w:pStyle w:val="afe"/>
              <w:rPr>
                <w:rFonts w:ascii="Times New Roman" w:hAnsi="Times New Roman"/>
                <w:sz w:val="24"/>
                <w:szCs w:val="24"/>
                <w:lang w:val="en-US"/>
              </w:rPr>
            </w:pPr>
            <w:r>
              <w:rPr>
                <w:rFonts w:ascii="Times New Roman" w:hAnsi="Times New Roman"/>
                <w:sz w:val="24"/>
                <w:szCs w:val="24"/>
                <w:lang w:val="en-US"/>
              </w:rPr>
              <w:t>0..1, необязательно</w:t>
            </w:r>
          </w:p>
        </w:tc>
        <w:tc>
          <w:tcPr>
            <w:tcW w:w="1781"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rPr>
              <w:t>Контейнер</w:t>
            </w:r>
          </w:p>
        </w:tc>
        <w:tc>
          <w:tcPr>
            <w:tcW w:w="4814" w:type="dxa"/>
          </w:tcPr>
          <w:p w:rsidR="00F075B1" w:rsidRPr="00FA5DF8" w:rsidRDefault="00F075B1" w:rsidP="00F075B1">
            <w:pPr>
              <w:pStyle w:val="afe"/>
              <w:rPr>
                <w:rFonts w:ascii="Times New Roman" w:hAnsi="Times New Roman"/>
                <w:bCs/>
                <w:sz w:val="24"/>
                <w:szCs w:val="24"/>
                <w:lang w:val="en-US"/>
              </w:rPr>
            </w:pPr>
          </w:p>
        </w:tc>
      </w:tr>
      <w:tr w:rsidR="00F075B1" w:rsidRPr="00FA5DF8">
        <w:trPr>
          <w:cantSplit/>
          <w:jc w:val="center"/>
        </w:trPr>
        <w:tc>
          <w:tcPr>
            <w:tcW w:w="1894" w:type="dxa"/>
          </w:tcPr>
          <w:p w:rsidR="00F075B1" w:rsidRPr="00FA5DF8" w:rsidRDefault="00F075B1" w:rsidP="00F075B1">
            <w:pPr>
              <w:pStyle w:val="afe"/>
              <w:ind w:left="195"/>
              <w:rPr>
                <w:rFonts w:ascii="Times New Roman" w:hAnsi="Times New Roman"/>
                <w:sz w:val="24"/>
                <w:szCs w:val="24"/>
                <w:lang w:val="en-US"/>
              </w:rPr>
            </w:pPr>
            <w:r w:rsidRPr="00FA5DF8">
              <w:rPr>
                <w:rFonts w:ascii="Times New Roman" w:hAnsi="Times New Roman"/>
                <w:sz w:val="24"/>
                <w:szCs w:val="24"/>
                <w:lang w:val="en-US"/>
              </w:rPr>
              <w:t>Contact</w:t>
            </w:r>
          </w:p>
        </w:tc>
        <w:tc>
          <w:tcPr>
            <w:tcW w:w="1400"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1..n</w:t>
            </w:r>
            <w:r w:rsidR="00380126">
              <w:rPr>
                <w:rFonts w:ascii="Times New Roman" w:hAnsi="Times New Roman"/>
                <w:sz w:val="24"/>
                <w:szCs w:val="24"/>
              </w:rPr>
              <w:t>, обязательно</w:t>
            </w:r>
          </w:p>
        </w:tc>
        <w:tc>
          <w:tcPr>
            <w:tcW w:w="1781"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ContactInfoType</w:t>
            </w:r>
          </w:p>
        </w:tc>
        <w:tc>
          <w:tcPr>
            <w:tcW w:w="4814"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Перечень контактов организации</w:t>
            </w:r>
          </w:p>
        </w:tc>
      </w:tr>
    </w:tbl>
    <w:p w:rsidR="00F075B1" w:rsidRPr="00FA5DF8" w:rsidRDefault="00F075B1" w:rsidP="00F075B1">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70" w:name="_Toc271544265"/>
      <w:bookmarkStart w:id="71" w:name="_Toc279423346"/>
      <w:bookmarkStart w:id="72" w:name="_Toc289355641"/>
      <w:bookmarkStart w:id="73" w:name="_Toc347823392"/>
      <w:r w:rsidRPr="00FA5DF8">
        <w:rPr>
          <w:rFonts w:ascii="Times New Roman" w:hAnsi="Times New Roman" w:cs="Times New Roman"/>
          <w:sz w:val="28"/>
          <w:szCs w:val="28"/>
        </w:rPr>
        <w:t xml:space="preserve">Тип </w:t>
      </w:r>
      <w:r w:rsidRPr="00FA5DF8">
        <w:rPr>
          <w:rFonts w:ascii="Times New Roman" w:hAnsi="Times New Roman" w:cs="Times New Roman"/>
          <w:sz w:val="28"/>
          <w:szCs w:val="28"/>
          <w:lang w:val="en-US"/>
        </w:rPr>
        <w:t>AccountType</w:t>
      </w:r>
      <w:bookmarkEnd w:id="70"/>
      <w:bookmarkEnd w:id="71"/>
      <w:bookmarkEnd w:id="72"/>
      <w:bookmarkEnd w:id="73"/>
    </w:p>
    <w:p w:rsidR="00F075B1" w:rsidRPr="00FA5DF8" w:rsidRDefault="00F075B1" w:rsidP="00F075B1">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Тип предназначен для описания данных банковских счетов </w:t>
      </w:r>
      <w:r w:rsidR="00D52A65" w:rsidRPr="00FA5DF8">
        <w:rPr>
          <w:rFonts w:ascii="Times New Roman" w:hAnsi="Times New Roman"/>
          <w:sz w:val="28"/>
          <w:szCs w:val="28"/>
        </w:rPr>
        <w:t>ТОФК</w:t>
      </w:r>
      <w:r w:rsidRPr="00FA5DF8">
        <w:rPr>
          <w:rFonts w:ascii="Times New Roman" w:hAnsi="Times New Roman"/>
          <w:sz w:val="28"/>
          <w:szCs w:val="28"/>
        </w:rPr>
        <w:t xml:space="preserve"> для зачисления поступлений в бюджеты бюджетной системы РФ.</w:t>
      </w:r>
    </w:p>
    <w:p w:rsidR="00F075B1" w:rsidRPr="00FA5DF8" w:rsidRDefault="00F075B1" w:rsidP="00F075B1">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Описание типа приведено в файле Organization.xsd (пункт </w:t>
      </w:r>
      <w:fldSimple w:instr=" REF _Ref311196940 \r \h  \* MERGEFORMAT ">
        <w:r w:rsidR="00C40E01" w:rsidRPr="00FA5DF8">
          <w:rPr>
            <w:rFonts w:ascii="Times New Roman" w:hAnsi="Times New Roman"/>
            <w:sz w:val="28"/>
            <w:szCs w:val="28"/>
          </w:rPr>
          <w:t>7</w:t>
        </w:r>
      </w:fldSimple>
      <w:r w:rsidRPr="00FA5DF8">
        <w:rPr>
          <w:rFonts w:ascii="Times New Roman" w:hAnsi="Times New Roman"/>
          <w:sz w:val="28"/>
          <w:szCs w:val="28"/>
        </w:rPr>
        <w:t xml:space="preserve">. «XSD-схемы сущностей </w:t>
      </w:r>
      <w:r w:rsidR="00C103C5" w:rsidRPr="00FA5DF8">
        <w:rPr>
          <w:rFonts w:ascii="Times New Roman" w:hAnsi="Times New Roman"/>
          <w:sz w:val="28"/>
          <w:szCs w:val="28"/>
        </w:rPr>
        <w:t>ГИС ГМП</w:t>
      </w:r>
      <w:r w:rsidRPr="00FA5DF8">
        <w:rPr>
          <w:rFonts w:ascii="Times New Roman" w:hAnsi="Times New Roman"/>
          <w:sz w:val="28"/>
          <w:szCs w:val="28"/>
        </w:rPr>
        <w:t xml:space="preserve">») и схематично представлено на </w:t>
      </w:r>
      <w:fldSimple w:instr=" REF _Ref310867910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6. «Счета организаций»</w:t>
        </w:r>
      </w:fldSimple>
      <w:r w:rsidR="00893E64" w:rsidRPr="00FA5DF8">
        <w:rPr>
          <w:rFonts w:ascii="Times New Roman" w:hAnsi="Times New Roman"/>
          <w:sz w:val="28"/>
          <w:szCs w:val="28"/>
        </w:rPr>
        <w:t xml:space="preserve">, описание элементов приведено в </w:t>
      </w:r>
      <w:fldSimple w:instr=" REF _Ref310867927 \h  \* MERGEFORMAT ">
        <w:r w:rsidR="00D1703A">
          <w:rPr>
            <w:rFonts w:ascii="Times New Roman" w:hAnsi="Times New Roman"/>
            <w:sz w:val="28"/>
            <w:szCs w:val="28"/>
          </w:rPr>
          <w:t>Таблице</w:t>
        </w:r>
        <w:r w:rsidR="00C40E01" w:rsidRPr="00FA5DF8">
          <w:rPr>
            <w:rFonts w:ascii="Times New Roman" w:hAnsi="Times New Roman"/>
            <w:sz w:val="28"/>
            <w:szCs w:val="28"/>
          </w:rPr>
          <w:t xml:space="preserve"> № 5. «Атрибуты типа AccountType»</w:t>
        </w:r>
      </w:fldSimple>
      <w:r w:rsidR="00893E64" w:rsidRPr="00FA5DF8">
        <w:rPr>
          <w:rFonts w:ascii="Times New Roman" w:hAnsi="Times New Roman"/>
          <w:sz w:val="28"/>
          <w:szCs w:val="28"/>
        </w:rPr>
        <w:t xml:space="preserve"> и </w:t>
      </w:r>
      <w:fldSimple w:instr=" REF _Ref310867935 \h  \* MERGEFORMAT ">
        <w:r w:rsidR="00D1703A">
          <w:rPr>
            <w:rFonts w:ascii="Times New Roman" w:hAnsi="Times New Roman"/>
            <w:sz w:val="28"/>
            <w:szCs w:val="28"/>
          </w:rPr>
          <w:t>Таблице</w:t>
        </w:r>
        <w:r w:rsidR="00C40E01" w:rsidRPr="00FA5DF8">
          <w:rPr>
            <w:rFonts w:ascii="Times New Roman" w:hAnsi="Times New Roman"/>
            <w:sz w:val="28"/>
            <w:szCs w:val="28"/>
          </w:rPr>
          <w:t xml:space="preserve"> № 6. «Элементы типа AccountType»</w:t>
        </w:r>
      </w:fldSimple>
      <w:r w:rsidR="00893E64" w:rsidRPr="00FA5DF8">
        <w:rPr>
          <w:rFonts w:ascii="Times New Roman" w:hAnsi="Times New Roman"/>
          <w:sz w:val="28"/>
          <w:szCs w:val="28"/>
        </w:rPr>
        <w:t>.</w:t>
      </w:r>
    </w:p>
    <w:p w:rsidR="00F075B1" w:rsidRPr="00FA5DF8" w:rsidRDefault="00F075B1" w:rsidP="00F075B1">
      <w:pPr>
        <w:pStyle w:val="af8"/>
        <w:spacing w:before="0" w:after="0" w:line="240" w:lineRule="auto"/>
        <w:ind w:left="0" w:firstLine="720"/>
        <w:rPr>
          <w:rFonts w:ascii="Times New Roman" w:hAnsi="Times New Roman"/>
          <w:sz w:val="28"/>
          <w:szCs w:val="28"/>
        </w:rPr>
      </w:pPr>
    </w:p>
    <w:p w:rsidR="00886883" w:rsidRPr="00FA5DF8" w:rsidRDefault="00CE554E" w:rsidP="00886883">
      <w:pPr>
        <w:pStyle w:val="afffffffff8"/>
        <w:keepNext/>
      </w:pPr>
      <w:r>
        <w:rPr>
          <w:noProof/>
          <w:lang w:eastAsia="ru-RU"/>
        </w:rPr>
        <w:lastRenderedPageBreak/>
        <w:drawing>
          <wp:inline distT="0" distB="0" distL="0" distR="0">
            <wp:extent cx="3293110" cy="3742055"/>
            <wp:effectExtent l="0" t="0" r="254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3110" cy="3742055"/>
                    </a:xfrm>
                    <a:prstGeom prst="rect">
                      <a:avLst/>
                    </a:prstGeom>
                    <a:noFill/>
                    <a:ln>
                      <a:noFill/>
                    </a:ln>
                  </pic:spPr>
                </pic:pic>
              </a:graphicData>
            </a:graphic>
          </wp:inline>
        </w:drawing>
      </w:r>
    </w:p>
    <w:p w:rsidR="00F075B1" w:rsidRPr="00FA5DF8" w:rsidRDefault="00886883" w:rsidP="00886883">
      <w:pPr>
        <w:pStyle w:val="affffffffff2"/>
      </w:pPr>
      <w:bookmarkStart w:id="74" w:name="_Ref310867910"/>
      <w:r w:rsidRPr="00FA5DF8">
        <w:t xml:space="preserve">Рисунок № </w:t>
      </w:r>
      <w:fldSimple w:instr=" SEQ Рисунок_№ \* ARABIC ">
        <w:r w:rsidR="00C40E01" w:rsidRPr="00FA5DF8">
          <w:rPr>
            <w:noProof/>
          </w:rPr>
          <w:t>6</w:t>
        </w:r>
      </w:fldSimple>
      <w:r w:rsidRPr="00FA5DF8">
        <w:rPr>
          <w:szCs w:val="28"/>
        </w:rPr>
        <w:t>. «Счета организаций»</w:t>
      </w:r>
      <w:bookmarkEnd w:id="74"/>
    </w:p>
    <w:p w:rsidR="00F075B1" w:rsidRPr="00FA5DF8" w:rsidRDefault="00F075B1" w:rsidP="00F075B1"/>
    <w:p w:rsidR="000422DA" w:rsidRPr="00FA5DF8" w:rsidRDefault="000422DA" w:rsidP="000422DA">
      <w:pPr>
        <w:pStyle w:val="2fe"/>
      </w:pPr>
      <w:bookmarkStart w:id="75" w:name="_Ref310867927"/>
      <w:r w:rsidRPr="00FA5DF8">
        <w:t xml:space="preserve">Таблица № </w:t>
      </w:r>
      <w:fldSimple w:instr=" SEQ Таблица_№ \* ARABIC ">
        <w:r w:rsidR="00C40E01" w:rsidRPr="00FA5DF8">
          <w:rPr>
            <w:noProof/>
          </w:rPr>
          <w:t>5</w:t>
        </w:r>
      </w:fldSimple>
      <w:r w:rsidR="00893E64" w:rsidRPr="00FA5DF8">
        <w:t>.</w:t>
      </w:r>
      <w:r w:rsidRPr="00FA5DF8">
        <w:t xml:space="preserve"> «</w:t>
      </w:r>
      <w:r w:rsidRPr="00FA5DF8">
        <w:rPr>
          <w:szCs w:val="28"/>
        </w:rPr>
        <w:t xml:space="preserve">Атрибуты типа </w:t>
      </w:r>
      <w:r w:rsidRPr="00FA5DF8">
        <w:rPr>
          <w:szCs w:val="28"/>
          <w:lang w:val="en-US"/>
        </w:rPr>
        <w:t>AccountType</w:t>
      </w:r>
      <w:r w:rsidRPr="00FA5DF8">
        <w:t>»</w:t>
      </w:r>
      <w:bookmarkEnd w:id="75"/>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0"/>
        <w:gridCol w:w="1629"/>
        <w:gridCol w:w="1376"/>
        <w:gridCol w:w="4824"/>
      </w:tblGrid>
      <w:tr w:rsidR="00F075B1" w:rsidRPr="00FA5DF8">
        <w:trPr>
          <w:cantSplit/>
          <w:tblHeader/>
          <w:jc w:val="center"/>
        </w:trPr>
        <w:tc>
          <w:tcPr>
            <w:tcW w:w="209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122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1418"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5161"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075B1" w:rsidRPr="00FA5DF8">
        <w:trPr>
          <w:jc w:val="center"/>
        </w:trPr>
        <w:tc>
          <w:tcPr>
            <w:tcW w:w="209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kind</w:t>
            </w:r>
          </w:p>
        </w:tc>
        <w:tc>
          <w:tcPr>
            <w:tcW w:w="1220"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418"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5161"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Тип банковского счета.</w:t>
            </w:r>
          </w:p>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Возможные значения:</w:t>
            </w:r>
          </w:p>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1 - расчетный</w:t>
            </w:r>
          </w:p>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2 - текущий</w:t>
            </w:r>
          </w:p>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3 – корреспондентский</w:t>
            </w:r>
          </w:p>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При отсутствии тега тип счета принимается равным  1</w:t>
            </w:r>
          </w:p>
        </w:tc>
      </w:tr>
    </w:tbl>
    <w:p w:rsidR="000422DA" w:rsidRPr="00FA5DF8" w:rsidRDefault="000422DA" w:rsidP="000422DA">
      <w:pPr>
        <w:pStyle w:val="2fe"/>
      </w:pPr>
      <w:bookmarkStart w:id="76" w:name="_Ref310867935"/>
      <w:r w:rsidRPr="00FA5DF8">
        <w:t xml:space="preserve">Таблица № </w:t>
      </w:r>
      <w:fldSimple w:instr=" SEQ Таблица_№ \* ARABIC ">
        <w:r w:rsidR="00C40E01" w:rsidRPr="00FA5DF8">
          <w:rPr>
            <w:noProof/>
          </w:rPr>
          <w:t>6</w:t>
        </w:r>
      </w:fldSimple>
      <w:r w:rsidR="0091336A" w:rsidRPr="00FA5DF8">
        <w:t>.</w:t>
      </w:r>
      <w:r w:rsidRPr="00FA5DF8">
        <w:t xml:space="preserve"> «</w:t>
      </w:r>
      <w:r w:rsidRPr="00FA5DF8">
        <w:rPr>
          <w:szCs w:val="28"/>
        </w:rPr>
        <w:t xml:space="preserve">Элементы типа </w:t>
      </w:r>
      <w:r w:rsidRPr="00FA5DF8">
        <w:rPr>
          <w:szCs w:val="28"/>
          <w:lang w:val="en-US"/>
        </w:rPr>
        <w:t>AccountType</w:t>
      </w:r>
      <w:r w:rsidRPr="00FA5DF8">
        <w:t>»</w:t>
      </w:r>
      <w:bookmarkEnd w:id="76"/>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8"/>
        <w:gridCol w:w="1629"/>
        <w:gridCol w:w="2170"/>
        <w:gridCol w:w="3301"/>
      </w:tblGrid>
      <w:tr w:rsidR="00F075B1" w:rsidRPr="00FA5DF8">
        <w:trPr>
          <w:cantSplit/>
          <w:trHeight w:val="724"/>
          <w:tblHeader/>
          <w:jc w:val="center"/>
        </w:trPr>
        <w:tc>
          <w:tcPr>
            <w:tcW w:w="296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108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223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3558"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075B1" w:rsidRPr="00FA5DF8">
        <w:trPr>
          <w:cantSplit/>
          <w:jc w:val="center"/>
        </w:trPr>
        <w:tc>
          <w:tcPr>
            <w:tcW w:w="296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lastRenderedPageBreak/>
              <w:t>Account</w:t>
            </w:r>
          </w:p>
        </w:tc>
        <w:tc>
          <w:tcPr>
            <w:tcW w:w="1080" w:type="dxa"/>
          </w:tcPr>
          <w:p w:rsidR="00F075B1" w:rsidRPr="00FA5DF8" w:rsidRDefault="007950A4"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223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AccountNumType</w:t>
            </w:r>
            <w:r w:rsidR="00453A9C" w:rsidRPr="00FA5DF8">
              <w:rPr>
                <w:rFonts w:ascii="Times New Roman" w:hAnsi="Times New Roman"/>
                <w:sz w:val="24"/>
                <w:szCs w:val="24"/>
              </w:rPr>
              <w:t xml:space="preserve"> (см. описание в пункте </w:t>
            </w:r>
            <w:fldSimple w:instr=" REF _Ref311197398 \r \h  \* MERGEFORMAT ">
              <w:r w:rsidR="00C40E01" w:rsidRPr="00FA5DF8">
                <w:rPr>
                  <w:rFonts w:ascii="Times New Roman" w:hAnsi="Times New Roman"/>
                  <w:sz w:val="24"/>
                  <w:szCs w:val="24"/>
                </w:rPr>
                <w:t>2.5.10.1</w:t>
              </w:r>
            </w:fldSimple>
            <w:r w:rsidR="00453A9C" w:rsidRPr="00FA5DF8">
              <w:rPr>
                <w:rFonts w:ascii="Times New Roman" w:hAnsi="Times New Roman"/>
                <w:sz w:val="24"/>
                <w:szCs w:val="24"/>
              </w:rPr>
              <w:t>)</w:t>
            </w:r>
          </w:p>
        </w:tc>
        <w:tc>
          <w:tcPr>
            <w:tcW w:w="3558" w:type="dxa"/>
          </w:tcPr>
          <w:p w:rsidR="00E72CA6"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Номер банковского счета.</w:t>
            </w:r>
          </w:p>
          <w:p w:rsidR="00E72CA6" w:rsidRPr="00FA5DF8" w:rsidRDefault="00E72CA6" w:rsidP="00F075B1">
            <w:pPr>
              <w:pStyle w:val="afe"/>
              <w:rPr>
                <w:rFonts w:ascii="Times New Roman" w:hAnsi="Times New Roman"/>
                <w:bCs/>
                <w:sz w:val="24"/>
                <w:szCs w:val="24"/>
              </w:rPr>
            </w:pPr>
            <w:r w:rsidRPr="00FA5DF8">
              <w:rPr>
                <w:rFonts w:ascii="Times New Roman" w:hAnsi="Times New Roman"/>
                <w:bCs/>
                <w:sz w:val="24"/>
                <w:szCs w:val="24"/>
              </w:rPr>
              <w:t>Номер счета, открытого органу Федерального казначейства в Банке России для учета средств соответствующих государственных (муниципальных) учреждений.</w:t>
            </w:r>
          </w:p>
          <w:p w:rsidR="00E72CA6" w:rsidRPr="00FA5DF8" w:rsidRDefault="00E72CA6" w:rsidP="00F075B1">
            <w:pPr>
              <w:pStyle w:val="afe"/>
              <w:rPr>
                <w:rFonts w:ascii="Times New Roman" w:hAnsi="Times New Roman"/>
                <w:bCs/>
                <w:sz w:val="24"/>
                <w:szCs w:val="24"/>
              </w:rPr>
            </w:pPr>
            <w:r w:rsidRPr="00FA5DF8">
              <w:rPr>
                <w:rFonts w:ascii="Times New Roman" w:hAnsi="Times New Roman"/>
                <w:bCs/>
                <w:sz w:val="24"/>
                <w:szCs w:val="24"/>
              </w:rPr>
              <w:t xml:space="preserve">Номер счета, открытого органу Федерального казначейства (в случаях, установленных частью 12.1 статьи 30 Федерального закона от 8 мая </w:t>
            </w:r>
            <w:smartTag w:uri="urn:schemas-microsoft-com:office:smarttags" w:element="metricconverter">
              <w:smartTagPr>
                <w:attr w:name="ProductID" w:val="2010 г"/>
              </w:smartTagPr>
              <w:r w:rsidRPr="00FA5DF8">
                <w:rPr>
                  <w:rFonts w:ascii="Times New Roman" w:hAnsi="Times New Roman"/>
                  <w:bCs/>
                  <w:sz w:val="24"/>
                  <w:szCs w:val="24"/>
                </w:rPr>
                <w:t>2010 г</w:t>
              </w:r>
            </w:smartTag>
            <w:r w:rsidRPr="00FA5DF8">
              <w:rPr>
                <w:rFonts w:ascii="Times New Roman" w:hAnsi="Times New Roman"/>
                <w:bCs/>
                <w:sz w:val="24"/>
                <w:szCs w:val="24"/>
              </w:rPr>
              <w:t xml:space="preserve">.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2011, № 49 (ч. 1), ст. 7039) (далее – Федеральный закон от 8 мая </w:t>
            </w:r>
            <w:smartTag w:uri="urn:schemas-microsoft-com:office:smarttags" w:element="metricconverter">
              <w:smartTagPr>
                <w:attr w:name="ProductID" w:val="2010 г"/>
              </w:smartTagPr>
              <w:r w:rsidRPr="00FA5DF8">
                <w:rPr>
                  <w:rFonts w:ascii="Times New Roman" w:hAnsi="Times New Roman"/>
                  <w:bCs/>
                  <w:sz w:val="24"/>
                  <w:szCs w:val="24"/>
                </w:rPr>
                <w:t>2010 г</w:t>
              </w:r>
            </w:smartTag>
            <w:r w:rsidRPr="00FA5DF8">
              <w:rPr>
                <w:rFonts w:ascii="Times New Roman" w:hAnsi="Times New Roman"/>
                <w:bCs/>
                <w:sz w:val="24"/>
                <w:szCs w:val="24"/>
              </w:rPr>
              <w:t>. № 83-ФЗ) или финансовому органу субъекта Российской Федерации (муниципального образования) в Банке России для учета средств соответствующих государственных (муниципальных) учреждений.</w:t>
            </w:r>
          </w:p>
          <w:p w:rsidR="00F075B1" w:rsidRPr="00FA5DF8" w:rsidRDefault="00E72CA6" w:rsidP="002D49A0">
            <w:pPr>
              <w:pStyle w:val="afe"/>
              <w:rPr>
                <w:rFonts w:ascii="Times New Roman" w:hAnsi="Times New Roman"/>
                <w:sz w:val="24"/>
                <w:szCs w:val="24"/>
              </w:rPr>
            </w:pPr>
            <w:r w:rsidRPr="00FA5DF8">
              <w:rPr>
                <w:rFonts w:ascii="Times New Roman" w:hAnsi="Times New Roman"/>
                <w:bCs/>
                <w:sz w:val="24"/>
                <w:szCs w:val="24"/>
              </w:rPr>
              <w:t xml:space="preserve">Номер счета, открытого государственному (муниципальному) учреждению в </w:t>
            </w:r>
            <w:r w:rsidR="002D49A0">
              <w:rPr>
                <w:rFonts w:ascii="Times New Roman" w:hAnsi="Times New Roman"/>
                <w:bCs/>
                <w:sz w:val="24"/>
                <w:szCs w:val="24"/>
              </w:rPr>
              <w:t>платежной</w:t>
            </w:r>
            <w:r w:rsidRPr="00FA5DF8">
              <w:rPr>
                <w:rFonts w:ascii="Times New Roman" w:hAnsi="Times New Roman"/>
                <w:bCs/>
                <w:sz w:val="24"/>
                <w:szCs w:val="24"/>
              </w:rPr>
              <w:t xml:space="preserve"> организации для учета средств государственных (муниципальных) автономных учреждений.</w:t>
            </w:r>
          </w:p>
        </w:tc>
      </w:tr>
      <w:tr w:rsidR="00F075B1" w:rsidRPr="00FA5DF8">
        <w:trPr>
          <w:cantSplit/>
          <w:jc w:val="center"/>
        </w:trPr>
        <w:tc>
          <w:tcPr>
            <w:tcW w:w="296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SubAccount</w:t>
            </w:r>
          </w:p>
        </w:tc>
        <w:tc>
          <w:tcPr>
            <w:tcW w:w="1080"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223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3558"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Номер субсчета.</w:t>
            </w:r>
            <w:r w:rsidR="001C68F9">
              <w:rPr>
                <w:rFonts w:ascii="Times New Roman" w:hAnsi="Times New Roman"/>
                <w:bCs/>
                <w:sz w:val="24"/>
                <w:szCs w:val="24"/>
              </w:rPr>
              <w:t xml:space="preserve"> Используется дополнительно в случае наличия субсчета,  дополнительного к основному счету.</w:t>
            </w:r>
          </w:p>
        </w:tc>
      </w:tr>
      <w:tr w:rsidR="00F075B1" w:rsidRPr="00FA5DF8">
        <w:trPr>
          <w:cantSplit/>
          <w:jc w:val="center"/>
        </w:trPr>
        <w:tc>
          <w:tcPr>
            <w:tcW w:w="296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lastRenderedPageBreak/>
              <w:t>Bank</w:t>
            </w:r>
          </w:p>
        </w:tc>
        <w:tc>
          <w:tcPr>
            <w:tcW w:w="1080" w:type="dxa"/>
          </w:tcPr>
          <w:p w:rsidR="00F075B1" w:rsidRPr="00FA5DF8" w:rsidRDefault="007950A4"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2230" w:type="dxa"/>
          </w:tcPr>
          <w:p w:rsidR="00F075B1" w:rsidRPr="00FA5DF8" w:rsidRDefault="00F075B1" w:rsidP="001F03E2">
            <w:pPr>
              <w:pStyle w:val="afe"/>
              <w:rPr>
                <w:rFonts w:ascii="Times New Roman" w:hAnsi="Times New Roman"/>
                <w:sz w:val="24"/>
                <w:szCs w:val="24"/>
              </w:rPr>
            </w:pPr>
            <w:r w:rsidRPr="00FA5DF8">
              <w:rPr>
                <w:rFonts w:ascii="Times New Roman" w:hAnsi="Times New Roman"/>
                <w:sz w:val="24"/>
                <w:szCs w:val="24"/>
                <w:lang w:val="en-US"/>
              </w:rPr>
              <w:t>BankType</w:t>
            </w:r>
            <w:r w:rsidR="001F03E2" w:rsidRPr="00FA5DF8">
              <w:rPr>
                <w:rFonts w:ascii="Times New Roman" w:hAnsi="Times New Roman"/>
                <w:sz w:val="24"/>
                <w:szCs w:val="24"/>
              </w:rPr>
              <w:t xml:space="preserve"> (см. описание в пункте </w:t>
            </w:r>
            <w:fldSimple w:instr=" REF _Ref311062274 \r \h  \* MERGEFORMAT ">
              <w:r w:rsidR="00C40E01" w:rsidRPr="00FA5DF8">
                <w:rPr>
                  <w:rFonts w:ascii="Times New Roman" w:hAnsi="Times New Roman"/>
                  <w:sz w:val="24"/>
                  <w:szCs w:val="24"/>
                </w:rPr>
                <w:t>2.5.3</w:t>
              </w:r>
            </w:fldSimple>
            <w:r w:rsidR="001F03E2" w:rsidRPr="00FA5DF8">
              <w:rPr>
                <w:rFonts w:ascii="Times New Roman" w:hAnsi="Times New Roman"/>
                <w:sz w:val="24"/>
                <w:szCs w:val="24"/>
              </w:rPr>
              <w:t>)</w:t>
            </w:r>
          </w:p>
        </w:tc>
        <w:tc>
          <w:tcPr>
            <w:tcW w:w="3558"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Данные Банка, в котором открыт счет.</w:t>
            </w:r>
          </w:p>
        </w:tc>
      </w:tr>
    </w:tbl>
    <w:p w:rsidR="00F075B1" w:rsidRPr="00FA5DF8" w:rsidRDefault="00F075B1" w:rsidP="006B1C10">
      <w:pPr>
        <w:pStyle w:val="32"/>
        <w:numPr>
          <w:ilvl w:val="2"/>
          <w:numId w:val="5"/>
        </w:numPr>
        <w:tabs>
          <w:tab w:val="left" w:pos="975"/>
        </w:tabs>
        <w:suppressAutoHyphens/>
        <w:spacing w:after="240"/>
        <w:ind w:left="1225" w:hanging="505"/>
        <w:rPr>
          <w:rFonts w:ascii="Times New Roman" w:hAnsi="Times New Roman" w:cs="Times New Roman"/>
          <w:sz w:val="28"/>
          <w:szCs w:val="28"/>
        </w:rPr>
      </w:pPr>
      <w:bookmarkStart w:id="77" w:name="_Toc271544266"/>
      <w:bookmarkStart w:id="78" w:name="_Toc279423347"/>
      <w:bookmarkStart w:id="79" w:name="_Toc289355642"/>
      <w:bookmarkStart w:id="80" w:name="_Ref311062274"/>
      <w:bookmarkStart w:id="81" w:name="_Ref311062717"/>
      <w:bookmarkStart w:id="82" w:name="_Toc347823393"/>
      <w:r w:rsidRPr="00FA5DF8">
        <w:rPr>
          <w:rFonts w:ascii="Times New Roman" w:hAnsi="Times New Roman" w:cs="Times New Roman"/>
          <w:sz w:val="28"/>
          <w:szCs w:val="28"/>
        </w:rPr>
        <w:t xml:space="preserve">Тип </w:t>
      </w:r>
      <w:r w:rsidRPr="00FA5DF8">
        <w:rPr>
          <w:rFonts w:ascii="Times New Roman" w:hAnsi="Times New Roman" w:cs="Times New Roman"/>
          <w:sz w:val="28"/>
          <w:szCs w:val="28"/>
          <w:lang w:val="en-US"/>
        </w:rPr>
        <w:t>BankType</w:t>
      </w:r>
      <w:bookmarkEnd w:id="77"/>
      <w:bookmarkEnd w:id="78"/>
      <w:bookmarkEnd w:id="79"/>
      <w:bookmarkEnd w:id="80"/>
      <w:bookmarkEnd w:id="81"/>
      <w:bookmarkEnd w:id="82"/>
    </w:p>
    <w:p w:rsidR="00F075B1" w:rsidRPr="00FA5DF8" w:rsidRDefault="00F075B1" w:rsidP="00F075B1">
      <w:pPr>
        <w:pStyle w:val="af8"/>
        <w:spacing w:line="240" w:lineRule="auto"/>
        <w:ind w:left="0" w:firstLine="180"/>
        <w:rPr>
          <w:rFonts w:ascii="Times New Roman" w:hAnsi="Times New Roman"/>
          <w:sz w:val="28"/>
          <w:szCs w:val="28"/>
        </w:rPr>
      </w:pPr>
      <w:r w:rsidRPr="00FA5DF8">
        <w:rPr>
          <w:rFonts w:ascii="Times New Roman" w:hAnsi="Times New Roman"/>
          <w:sz w:val="28"/>
          <w:szCs w:val="28"/>
        </w:rPr>
        <w:t xml:space="preserve">Тип предназначен для описания данных банков, в которых открыты счета </w:t>
      </w:r>
      <w:r w:rsidR="00D52A65" w:rsidRPr="00FA5DF8">
        <w:rPr>
          <w:rFonts w:ascii="Times New Roman" w:hAnsi="Times New Roman"/>
          <w:sz w:val="28"/>
          <w:szCs w:val="28"/>
        </w:rPr>
        <w:t>ТОФК</w:t>
      </w:r>
      <w:r w:rsidRPr="00FA5DF8">
        <w:rPr>
          <w:rFonts w:ascii="Times New Roman" w:hAnsi="Times New Roman"/>
          <w:sz w:val="28"/>
          <w:szCs w:val="28"/>
        </w:rPr>
        <w:t>.</w:t>
      </w:r>
    </w:p>
    <w:p w:rsidR="00F075B1" w:rsidRPr="00FA5DF8" w:rsidRDefault="00F075B1" w:rsidP="00F075B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Описание типа приведено в файле Organization.xsd (пункт </w:t>
      </w:r>
      <w:fldSimple w:instr=" REF _Ref311196940 \r \h  \* MERGEFORMAT ">
        <w:r w:rsidR="00C40E01" w:rsidRPr="00FA5DF8">
          <w:rPr>
            <w:rFonts w:ascii="Times New Roman" w:hAnsi="Times New Roman"/>
            <w:sz w:val="28"/>
            <w:szCs w:val="28"/>
          </w:rPr>
          <w:t>7</w:t>
        </w:r>
      </w:fldSimple>
      <w:r w:rsidRPr="00FA5DF8">
        <w:rPr>
          <w:rFonts w:ascii="Times New Roman" w:hAnsi="Times New Roman"/>
          <w:sz w:val="28"/>
          <w:szCs w:val="28"/>
        </w:rPr>
        <w:t xml:space="preserve">. «XSD-схемы сущностей </w:t>
      </w:r>
      <w:r w:rsidR="00C103C5" w:rsidRPr="00FA5DF8">
        <w:rPr>
          <w:rFonts w:ascii="Times New Roman" w:hAnsi="Times New Roman"/>
          <w:sz w:val="28"/>
          <w:szCs w:val="28"/>
        </w:rPr>
        <w:t>ГИС ГМП</w:t>
      </w:r>
      <w:r w:rsidRPr="00FA5DF8">
        <w:rPr>
          <w:rFonts w:ascii="Times New Roman" w:hAnsi="Times New Roman"/>
          <w:sz w:val="28"/>
          <w:szCs w:val="28"/>
        </w:rPr>
        <w:t xml:space="preserve">») и схематично представлено на </w:t>
      </w:r>
      <w:fldSimple w:instr=" REF _Ref310868152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7. «Банк»</w:t>
        </w:r>
      </w:fldSimple>
      <w:r w:rsidR="00DC6F16" w:rsidRPr="00FA5DF8">
        <w:rPr>
          <w:rFonts w:ascii="Times New Roman" w:hAnsi="Times New Roman"/>
          <w:sz w:val="28"/>
          <w:szCs w:val="28"/>
        </w:rPr>
        <w:t xml:space="preserve">, описание элементов приведено в </w:t>
      </w:r>
      <w:fldSimple w:instr=" REF _Ref310868164 \h  \* MERGEFORMAT ">
        <w:r w:rsidR="00D1703A">
          <w:rPr>
            <w:rFonts w:ascii="Times New Roman" w:hAnsi="Times New Roman"/>
            <w:sz w:val="28"/>
            <w:szCs w:val="28"/>
          </w:rPr>
          <w:t>Таблице</w:t>
        </w:r>
        <w:r w:rsidR="00C40E01" w:rsidRPr="00FA5DF8">
          <w:rPr>
            <w:rFonts w:ascii="Times New Roman" w:hAnsi="Times New Roman"/>
            <w:sz w:val="28"/>
            <w:szCs w:val="28"/>
          </w:rPr>
          <w:t xml:space="preserve"> № 7. «Тип BankType»</w:t>
        </w:r>
      </w:fldSimple>
      <w:r w:rsidR="00DC6F16" w:rsidRPr="00FA5DF8">
        <w:rPr>
          <w:rFonts w:ascii="Times New Roman" w:hAnsi="Times New Roman"/>
          <w:sz w:val="28"/>
          <w:szCs w:val="28"/>
        </w:rPr>
        <w:t>.</w:t>
      </w:r>
    </w:p>
    <w:p w:rsidR="000A48CC" w:rsidRPr="00FA5DF8" w:rsidRDefault="00CE554E" w:rsidP="000A48CC">
      <w:pPr>
        <w:pStyle w:val="afffffffff8"/>
        <w:keepNext/>
      </w:pPr>
      <w:r>
        <w:rPr>
          <w:noProof/>
          <w:lang w:eastAsia="ru-RU"/>
        </w:rPr>
        <w:drawing>
          <wp:inline distT="0" distB="0" distL="0" distR="0">
            <wp:extent cx="3461385" cy="4953635"/>
            <wp:effectExtent l="0" t="0" r="5715" b="0"/>
            <wp:docPr id="7" name="Рисунок 7" descr="bank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nktype"/>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5122"/>
                    <a:stretch>
                      <a:fillRect/>
                    </a:stretch>
                  </pic:blipFill>
                  <pic:spPr bwMode="auto">
                    <a:xfrm>
                      <a:off x="0" y="0"/>
                      <a:ext cx="3461385" cy="4953635"/>
                    </a:xfrm>
                    <a:prstGeom prst="rect">
                      <a:avLst/>
                    </a:prstGeom>
                    <a:noFill/>
                    <a:ln>
                      <a:noFill/>
                    </a:ln>
                  </pic:spPr>
                </pic:pic>
              </a:graphicData>
            </a:graphic>
          </wp:inline>
        </w:drawing>
      </w:r>
    </w:p>
    <w:p w:rsidR="00F075B1" w:rsidRPr="00FA5DF8" w:rsidRDefault="000A48CC" w:rsidP="00690F0C">
      <w:pPr>
        <w:pStyle w:val="affffffffff2"/>
      </w:pPr>
      <w:bookmarkStart w:id="83" w:name="_Ref310868152"/>
      <w:r w:rsidRPr="00FA5DF8">
        <w:t xml:space="preserve">Рисунок № </w:t>
      </w:r>
      <w:fldSimple w:instr=" SEQ Рисунок_№ \* ARABIC ">
        <w:r w:rsidR="00C40E01" w:rsidRPr="00FA5DF8">
          <w:rPr>
            <w:noProof/>
          </w:rPr>
          <w:t>7</w:t>
        </w:r>
      </w:fldSimple>
      <w:r w:rsidR="0091336A" w:rsidRPr="00FA5DF8">
        <w:t>.</w:t>
      </w:r>
      <w:r w:rsidRPr="00FA5DF8">
        <w:t xml:space="preserve"> «Банк»</w:t>
      </w:r>
      <w:bookmarkEnd w:id="83"/>
    </w:p>
    <w:p w:rsidR="004E4213" w:rsidRPr="00FA5DF8" w:rsidRDefault="004E4213" w:rsidP="004E4213">
      <w:pPr>
        <w:pStyle w:val="2fe"/>
      </w:pPr>
      <w:bookmarkStart w:id="84" w:name="_Ref310868164"/>
      <w:r w:rsidRPr="00FA5DF8">
        <w:t xml:space="preserve">Таблица № </w:t>
      </w:r>
      <w:fldSimple w:instr=" SEQ Таблица_№ \* ARABIC ">
        <w:r w:rsidR="00C40E01" w:rsidRPr="00FA5DF8">
          <w:rPr>
            <w:noProof/>
          </w:rPr>
          <w:t>7</w:t>
        </w:r>
      </w:fldSimple>
      <w:r w:rsidR="00DC6F16" w:rsidRPr="00FA5DF8">
        <w:t>.</w:t>
      </w:r>
      <w:r w:rsidRPr="00FA5DF8">
        <w:t xml:space="preserve"> «Тип BankType»</w:t>
      </w:r>
      <w:bookmarkEnd w:id="84"/>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2"/>
        <w:gridCol w:w="1629"/>
        <w:gridCol w:w="1980"/>
        <w:gridCol w:w="3057"/>
      </w:tblGrid>
      <w:tr w:rsidR="00F075B1" w:rsidRPr="00FA5DF8" w:rsidTr="00AA6D63">
        <w:trPr>
          <w:cantSplit/>
          <w:trHeight w:val="724"/>
          <w:tblHeader/>
          <w:jc w:val="center"/>
        </w:trPr>
        <w:tc>
          <w:tcPr>
            <w:tcW w:w="3285"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1065"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2054"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3424"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075B1" w:rsidRPr="00FA5DF8" w:rsidTr="00AA6D63">
        <w:trPr>
          <w:cantSplit/>
          <w:jc w:val="center"/>
        </w:trPr>
        <w:tc>
          <w:tcPr>
            <w:tcW w:w="3285"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lastRenderedPageBreak/>
              <w:t>Name</w:t>
            </w:r>
          </w:p>
        </w:tc>
        <w:tc>
          <w:tcPr>
            <w:tcW w:w="1065"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2054"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3424"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Наименование Банка, в котором открыт счет</w:t>
            </w:r>
          </w:p>
        </w:tc>
      </w:tr>
      <w:tr w:rsidR="00F075B1" w:rsidRPr="00FA5DF8" w:rsidTr="00AA6D63">
        <w:trPr>
          <w:cantSplit/>
          <w:jc w:val="center"/>
        </w:trPr>
        <w:tc>
          <w:tcPr>
            <w:tcW w:w="3285"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CorrespondentBankAccount</w:t>
            </w:r>
          </w:p>
        </w:tc>
        <w:tc>
          <w:tcPr>
            <w:tcW w:w="1065"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lang w:val="en-US"/>
              </w:rPr>
              <w:t>0..1, необязательно</w:t>
            </w:r>
          </w:p>
        </w:tc>
        <w:tc>
          <w:tcPr>
            <w:tcW w:w="2054"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3424"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Номер коррсчета Банка в ЦБ РФ</w:t>
            </w:r>
          </w:p>
        </w:tc>
      </w:tr>
      <w:tr w:rsidR="00F075B1" w:rsidRPr="00665841" w:rsidTr="0032792E">
        <w:trPr>
          <w:cantSplit/>
          <w:trHeight w:val="5202"/>
          <w:jc w:val="center"/>
        </w:trPr>
        <w:tc>
          <w:tcPr>
            <w:tcW w:w="3285" w:type="dxa"/>
          </w:tcPr>
          <w:p w:rsidR="00F075B1" w:rsidRPr="00FA2D31" w:rsidRDefault="00F075B1" w:rsidP="00F075B1">
            <w:pPr>
              <w:pStyle w:val="afe"/>
              <w:rPr>
                <w:rFonts w:ascii="Times New Roman" w:hAnsi="Times New Roman"/>
                <w:sz w:val="24"/>
                <w:szCs w:val="24"/>
                <w:lang w:val="en-US"/>
              </w:rPr>
            </w:pPr>
            <w:r w:rsidRPr="00FA2D31">
              <w:rPr>
                <w:rFonts w:ascii="Times New Roman" w:hAnsi="Times New Roman"/>
                <w:sz w:val="24"/>
                <w:szCs w:val="24"/>
                <w:lang w:val="en-US"/>
              </w:rPr>
              <w:t>BIK</w:t>
            </w:r>
          </w:p>
        </w:tc>
        <w:tc>
          <w:tcPr>
            <w:tcW w:w="1065" w:type="dxa"/>
          </w:tcPr>
          <w:p w:rsidR="00F075B1" w:rsidRPr="006F3F6C" w:rsidRDefault="007950A4" w:rsidP="00F075B1">
            <w:pPr>
              <w:pStyle w:val="afe"/>
              <w:rPr>
                <w:rFonts w:ascii="Times New Roman" w:hAnsi="Times New Roman"/>
                <w:sz w:val="24"/>
                <w:szCs w:val="24"/>
              </w:rPr>
            </w:pPr>
            <w:r w:rsidRPr="003C3F60">
              <w:rPr>
                <w:rFonts w:ascii="Times New Roman" w:hAnsi="Times New Roman"/>
                <w:sz w:val="24"/>
                <w:szCs w:val="24"/>
              </w:rPr>
              <w:t>1</w:t>
            </w:r>
            <w:r w:rsidR="00380126" w:rsidRPr="003C3F60">
              <w:rPr>
                <w:rFonts w:ascii="Times New Roman" w:hAnsi="Times New Roman"/>
                <w:sz w:val="24"/>
                <w:szCs w:val="24"/>
              </w:rPr>
              <w:t>, обязательно</w:t>
            </w:r>
          </w:p>
        </w:tc>
        <w:tc>
          <w:tcPr>
            <w:tcW w:w="2054" w:type="dxa"/>
          </w:tcPr>
          <w:p w:rsidR="00F075B1" w:rsidRPr="003C0C45" w:rsidRDefault="00F075B1" w:rsidP="00F075B1">
            <w:pPr>
              <w:pStyle w:val="afe"/>
              <w:rPr>
                <w:rFonts w:ascii="Times New Roman" w:hAnsi="Times New Roman"/>
                <w:sz w:val="24"/>
                <w:szCs w:val="24"/>
                <w:lang w:val="en-US"/>
              </w:rPr>
            </w:pPr>
            <w:r w:rsidRPr="003C0C45">
              <w:rPr>
                <w:rFonts w:ascii="Times New Roman" w:hAnsi="Times New Roman"/>
                <w:sz w:val="24"/>
                <w:szCs w:val="24"/>
                <w:lang w:val="en-US"/>
              </w:rPr>
              <w:t>String</w:t>
            </w:r>
          </w:p>
        </w:tc>
        <w:tc>
          <w:tcPr>
            <w:tcW w:w="3424" w:type="dxa"/>
          </w:tcPr>
          <w:p w:rsidR="00B813FA" w:rsidRPr="00665841" w:rsidRDefault="00B813FA" w:rsidP="00F075B1">
            <w:pPr>
              <w:pStyle w:val="afe"/>
              <w:rPr>
                <w:rFonts w:ascii="Times New Roman" w:hAnsi="Times New Roman"/>
                <w:bCs/>
                <w:sz w:val="24"/>
                <w:szCs w:val="24"/>
              </w:rPr>
            </w:pPr>
            <w:r w:rsidRPr="00157AF6">
              <w:rPr>
                <w:rFonts w:ascii="Times New Roman" w:hAnsi="Times New Roman"/>
                <w:bCs/>
                <w:sz w:val="24"/>
                <w:szCs w:val="24"/>
              </w:rPr>
              <w:t>БИК подразделения Банка России, являющегося банком получателя (обслуживающего орган Федерального казначейства или фин</w:t>
            </w:r>
            <w:r w:rsidRPr="00A71D95">
              <w:rPr>
                <w:rFonts w:ascii="Times New Roman" w:hAnsi="Times New Roman"/>
                <w:bCs/>
                <w:sz w:val="24"/>
                <w:szCs w:val="24"/>
              </w:rPr>
              <w:t>ансовый орган субъекта Российской Федерации (муниципального образования)</w:t>
            </w:r>
            <w:r w:rsidR="00AB5878" w:rsidRPr="00665841">
              <w:rPr>
                <w:rFonts w:ascii="Times New Roman" w:hAnsi="Times New Roman"/>
                <w:bCs/>
                <w:sz w:val="24"/>
                <w:szCs w:val="24"/>
              </w:rPr>
              <w:t xml:space="preserve"> — для начисления.</w:t>
            </w:r>
          </w:p>
          <w:p w:rsidR="00686806" w:rsidRPr="00665841" w:rsidRDefault="00686806" w:rsidP="00FA2D31">
            <w:pPr>
              <w:pStyle w:val="afe"/>
              <w:rPr>
                <w:rFonts w:ascii="Times New Roman" w:hAnsi="Times New Roman"/>
                <w:bCs/>
                <w:sz w:val="24"/>
                <w:szCs w:val="24"/>
              </w:rPr>
            </w:pPr>
            <w:r w:rsidRPr="00665841">
              <w:rPr>
                <w:rFonts w:ascii="Times New Roman" w:hAnsi="Times New Roman"/>
                <w:bCs/>
                <w:sz w:val="24"/>
                <w:szCs w:val="24"/>
              </w:rPr>
              <w:t>или</w:t>
            </w:r>
            <w:r w:rsidR="00F035A2" w:rsidRPr="00665841">
              <w:rPr>
                <w:rFonts w:ascii="Times New Roman" w:hAnsi="Times New Roman"/>
                <w:bCs/>
                <w:sz w:val="24"/>
                <w:szCs w:val="24"/>
              </w:rPr>
              <w:tab/>
            </w:r>
          </w:p>
          <w:p w:rsidR="00B813FA" w:rsidRPr="00665841" w:rsidRDefault="00B813FA" w:rsidP="00F075B1">
            <w:pPr>
              <w:pStyle w:val="afe"/>
              <w:rPr>
                <w:rFonts w:ascii="Times New Roman" w:hAnsi="Times New Roman"/>
                <w:bCs/>
                <w:sz w:val="24"/>
                <w:szCs w:val="24"/>
              </w:rPr>
            </w:pPr>
            <w:r w:rsidRPr="00665841">
              <w:rPr>
                <w:rFonts w:ascii="Times New Roman" w:hAnsi="Times New Roman"/>
                <w:bCs/>
                <w:sz w:val="24"/>
                <w:szCs w:val="24"/>
              </w:rPr>
              <w:t>БИК банка получателя, в котором открыт счет государственному (муниципальному) учреждению</w:t>
            </w:r>
            <w:r w:rsidR="00AB5878" w:rsidRPr="00665841">
              <w:rPr>
                <w:rFonts w:ascii="Times New Roman" w:hAnsi="Times New Roman"/>
                <w:bCs/>
                <w:sz w:val="24"/>
                <w:szCs w:val="24"/>
              </w:rPr>
              <w:t xml:space="preserve"> — для начисления</w:t>
            </w:r>
            <w:r w:rsidRPr="00665841">
              <w:rPr>
                <w:rFonts w:ascii="Times New Roman" w:hAnsi="Times New Roman"/>
                <w:bCs/>
                <w:sz w:val="24"/>
                <w:szCs w:val="24"/>
              </w:rPr>
              <w:t>.</w:t>
            </w:r>
          </w:p>
          <w:p w:rsidR="00686806" w:rsidRPr="00665841" w:rsidRDefault="00686806" w:rsidP="00F075B1">
            <w:pPr>
              <w:pStyle w:val="afe"/>
              <w:rPr>
                <w:rFonts w:ascii="Times New Roman" w:hAnsi="Times New Roman"/>
                <w:bCs/>
                <w:sz w:val="24"/>
                <w:szCs w:val="24"/>
              </w:rPr>
            </w:pPr>
            <w:r w:rsidRPr="00665841">
              <w:rPr>
                <w:rFonts w:ascii="Times New Roman" w:hAnsi="Times New Roman"/>
                <w:bCs/>
                <w:sz w:val="24"/>
                <w:szCs w:val="24"/>
              </w:rPr>
              <w:t>или</w:t>
            </w:r>
          </w:p>
          <w:p w:rsidR="005462B1" w:rsidRPr="00665841" w:rsidRDefault="00686806" w:rsidP="00520ED3">
            <w:pPr>
              <w:pStyle w:val="afe"/>
              <w:rPr>
                <w:rFonts w:ascii="Times New Roman" w:hAnsi="Times New Roman"/>
                <w:bCs/>
                <w:sz w:val="24"/>
                <w:szCs w:val="24"/>
              </w:rPr>
            </w:pPr>
            <w:r w:rsidRPr="00665841">
              <w:rPr>
                <w:rFonts w:ascii="Times New Roman" w:hAnsi="Times New Roman"/>
                <w:bCs/>
                <w:sz w:val="24"/>
                <w:szCs w:val="24"/>
              </w:rPr>
              <w:t>БИК банка плательщика</w:t>
            </w:r>
            <w:r w:rsidR="00AB5878" w:rsidRPr="00665841">
              <w:rPr>
                <w:rFonts w:ascii="Times New Roman" w:hAnsi="Times New Roman"/>
                <w:bCs/>
                <w:sz w:val="24"/>
                <w:szCs w:val="24"/>
              </w:rPr>
              <w:t xml:space="preserve"> — для платежа.</w:t>
            </w:r>
          </w:p>
          <w:p w:rsidR="0032792E" w:rsidRPr="00665841" w:rsidRDefault="0032792E" w:rsidP="00520ED3">
            <w:pPr>
              <w:pStyle w:val="afe"/>
              <w:rPr>
                <w:rFonts w:ascii="Times New Roman" w:hAnsi="Times New Roman"/>
                <w:bCs/>
                <w:sz w:val="24"/>
                <w:szCs w:val="24"/>
              </w:rPr>
            </w:pPr>
            <w:r w:rsidRPr="00665841">
              <w:rPr>
                <w:rFonts w:ascii="Times New Roman" w:hAnsi="Times New Roman"/>
                <w:bCs/>
                <w:sz w:val="24"/>
                <w:szCs w:val="24"/>
              </w:rPr>
              <w:t>Наличие этого тега исключает тег SWIFT.</w:t>
            </w:r>
          </w:p>
        </w:tc>
      </w:tr>
      <w:tr w:rsidR="00F075B1" w:rsidRPr="00665841" w:rsidTr="00AA6D63">
        <w:trPr>
          <w:cantSplit/>
          <w:jc w:val="center"/>
        </w:trPr>
        <w:tc>
          <w:tcPr>
            <w:tcW w:w="3285" w:type="dxa"/>
          </w:tcPr>
          <w:p w:rsidR="00F075B1" w:rsidRPr="00FA2D31" w:rsidRDefault="00F075B1" w:rsidP="008B0BE3">
            <w:pPr>
              <w:pStyle w:val="afe"/>
              <w:rPr>
                <w:rFonts w:ascii="Times New Roman" w:hAnsi="Times New Roman"/>
                <w:sz w:val="24"/>
                <w:szCs w:val="24"/>
              </w:rPr>
            </w:pPr>
            <w:r w:rsidRPr="00FA2D31">
              <w:rPr>
                <w:rFonts w:ascii="Times New Roman" w:hAnsi="Times New Roman"/>
                <w:sz w:val="24"/>
                <w:szCs w:val="24"/>
                <w:lang w:val="en-US"/>
              </w:rPr>
              <w:t>SWIFT</w:t>
            </w:r>
            <w:r w:rsidR="005F01B0" w:rsidRPr="00FA2D31">
              <w:rPr>
                <w:rFonts w:ascii="Times New Roman" w:hAnsi="Times New Roman"/>
                <w:sz w:val="24"/>
                <w:szCs w:val="24"/>
              </w:rPr>
              <w:t xml:space="preserve"> </w:t>
            </w:r>
          </w:p>
        </w:tc>
        <w:tc>
          <w:tcPr>
            <w:tcW w:w="1065" w:type="dxa"/>
          </w:tcPr>
          <w:p w:rsidR="00F075B1" w:rsidRPr="006F3F6C" w:rsidRDefault="007950A4" w:rsidP="00F075B1">
            <w:pPr>
              <w:pStyle w:val="afe"/>
              <w:rPr>
                <w:rFonts w:ascii="Times New Roman" w:hAnsi="Times New Roman"/>
                <w:sz w:val="24"/>
                <w:szCs w:val="24"/>
              </w:rPr>
            </w:pPr>
            <w:r w:rsidRPr="003C3F60">
              <w:rPr>
                <w:rFonts w:ascii="Times New Roman" w:hAnsi="Times New Roman"/>
                <w:sz w:val="24"/>
                <w:szCs w:val="24"/>
              </w:rPr>
              <w:t>1</w:t>
            </w:r>
            <w:r w:rsidR="00380126" w:rsidRPr="003C3F60">
              <w:rPr>
                <w:rFonts w:ascii="Times New Roman" w:hAnsi="Times New Roman"/>
                <w:sz w:val="24"/>
                <w:szCs w:val="24"/>
              </w:rPr>
              <w:t>, обязательно</w:t>
            </w:r>
          </w:p>
        </w:tc>
        <w:tc>
          <w:tcPr>
            <w:tcW w:w="2054" w:type="dxa"/>
          </w:tcPr>
          <w:p w:rsidR="00F075B1" w:rsidRPr="00157AF6" w:rsidRDefault="00F075B1" w:rsidP="00F075B1">
            <w:pPr>
              <w:pStyle w:val="afe"/>
              <w:rPr>
                <w:rFonts w:ascii="Times New Roman" w:hAnsi="Times New Roman"/>
                <w:sz w:val="24"/>
                <w:szCs w:val="24"/>
              </w:rPr>
            </w:pPr>
            <w:r w:rsidRPr="003C0C45">
              <w:rPr>
                <w:rFonts w:ascii="Times New Roman" w:hAnsi="Times New Roman"/>
                <w:sz w:val="24"/>
                <w:szCs w:val="24"/>
                <w:lang w:val="en-US"/>
              </w:rPr>
              <w:t>String</w:t>
            </w:r>
          </w:p>
        </w:tc>
        <w:tc>
          <w:tcPr>
            <w:tcW w:w="3424" w:type="dxa"/>
          </w:tcPr>
          <w:p w:rsidR="00F075B1" w:rsidRPr="003C3F60" w:rsidRDefault="0032792E" w:rsidP="001C68F9">
            <w:pPr>
              <w:pStyle w:val="afe"/>
              <w:rPr>
                <w:rFonts w:ascii="Times New Roman" w:hAnsi="Times New Roman"/>
                <w:bCs/>
                <w:sz w:val="24"/>
                <w:szCs w:val="24"/>
              </w:rPr>
            </w:pPr>
            <w:r w:rsidRPr="00A71D95">
              <w:rPr>
                <w:rFonts w:ascii="Times New Roman" w:hAnsi="Times New Roman"/>
                <w:bCs/>
                <w:sz w:val="24"/>
                <w:szCs w:val="24"/>
              </w:rPr>
              <w:t xml:space="preserve">Код SWIFT </w:t>
            </w:r>
            <w:r w:rsidR="001C68F9" w:rsidRPr="00FA2D31">
              <w:rPr>
                <w:rFonts w:ascii="Times New Roman" w:hAnsi="Times New Roman"/>
                <w:bCs/>
                <w:sz w:val="24"/>
                <w:szCs w:val="24"/>
              </w:rPr>
              <w:t>иностранного б</w:t>
            </w:r>
            <w:r w:rsidRPr="00FA2D31">
              <w:rPr>
                <w:rFonts w:ascii="Times New Roman" w:hAnsi="Times New Roman"/>
                <w:bCs/>
                <w:sz w:val="24"/>
                <w:szCs w:val="24"/>
              </w:rPr>
              <w:t>анка, в котором открыт счет. Наличие этого тега исключает тег BIK.</w:t>
            </w:r>
          </w:p>
        </w:tc>
      </w:tr>
      <w:tr w:rsidR="00F075B1" w:rsidRPr="00FA5DF8" w:rsidTr="00AA6D63">
        <w:trPr>
          <w:cantSplit/>
          <w:jc w:val="center"/>
        </w:trPr>
        <w:tc>
          <w:tcPr>
            <w:tcW w:w="3285" w:type="dxa"/>
            <w:tcBorders>
              <w:top w:val="single" w:sz="4" w:space="0" w:color="auto"/>
              <w:left w:val="single" w:sz="4" w:space="0" w:color="auto"/>
              <w:bottom w:val="single" w:sz="4" w:space="0" w:color="auto"/>
              <w:right w:val="single" w:sz="4" w:space="0" w:color="auto"/>
            </w:tcBorders>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Address</w:t>
            </w:r>
          </w:p>
        </w:tc>
        <w:tc>
          <w:tcPr>
            <w:tcW w:w="1065" w:type="dxa"/>
            <w:tcBorders>
              <w:top w:val="single" w:sz="4" w:space="0" w:color="auto"/>
              <w:left w:val="single" w:sz="4" w:space="0" w:color="auto"/>
              <w:bottom w:val="single" w:sz="4" w:space="0" w:color="auto"/>
              <w:right w:val="single" w:sz="4" w:space="0" w:color="auto"/>
            </w:tcBorders>
          </w:tcPr>
          <w:p w:rsidR="00F075B1" w:rsidRPr="00FA5DF8" w:rsidRDefault="007A2593" w:rsidP="00F075B1">
            <w:pPr>
              <w:pStyle w:val="afe"/>
              <w:rPr>
                <w:rFonts w:ascii="Times New Roman" w:hAnsi="Times New Roman"/>
                <w:sz w:val="24"/>
                <w:szCs w:val="24"/>
              </w:rPr>
            </w:pPr>
            <w:r>
              <w:rPr>
                <w:rFonts w:ascii="Times New Roman" w:hAnsi="Times New Roman"/>
                <w:sz w:val="24"/>
                <w:szCs w:val="24"/>
                <w:lang w:val="en-US"/>
              </w:rPr>
              <w:t>0..1, необязательно</w:t>
            </w:r>
          </w:p>
        </w:tc>
        <w:tc>
          <w:tcPr>
            <w:tcW w:w="2054" w:type="dxa"/>
            <w:tcBorders>
              <w:top w:val="single" w:sz="4" w:space="0" w:color="auto"/>
              <w:left w:val="single" w:sz="4" w:space="0" w:color="auto"/>
              <w:bottom w:val="single" w:sz="4" w:space="0" w:color="auto"/>
              <w:right w:val="single" w:sz="4" w:space="0" w:color="auto"/>
            </w:tcBorders>
          </w:tcPr>
          <w:p w:rsidR="00F075B1" w:rsidRPr="00FA5DF8" w:rsidRDefault="00F075B1" w:rsidP="001F03E2">
            <w:pPr>
              <w:pStyle w:val="afe"/>
              <w:rPr>
                <w:rFonts w:ascii="Times New Roman" w:hAnsi="Times New Roman"/>
                <w:sz w:val="24"/>
                <w:szCs w:val="24"/>
              </w:rPr>
            </w:pPr>
            <w:r w:rsidRPr="00FA5DF8">
              <w:rPr>
                <w:rFonts w:ascii="Times New Roman" w:hAnsi="Times New Roman"/>
                <w:sz w:val="24"/>
                <w:szCs w:val="24"/>
                <w:lang w:val="en-US"/>
              </w:rPr>
              <w:t>AddressType</w:t>
            </w:r>
            <w:r w:rsidR="001F03E2" w:rsidRPr="00FA5DF8">
              <w:rPr>
                <w:rFonts w:ascii="Times New Roman" w:hAnsi="Times New Roman"/>
                <w:sz w:val="24"/>
                <w:szCs w:val="24"/>
              </w:rPr>
              <w:t xml:space="preserve"> (см. описание в пункте </w:t>
            </w:r>
            <w:fldSimple w:instr=" REF _Ref311062309 \r \h  \* MERGEFORMAT ">
              <w:r w:rsidR="00C40E01" w:rsidRPr="00FA5DF8">
                <w:rPr>
                  <w:rFonts w:ascii="Times New Roman" w:hAnsi="Times New Roman"/>
                  <w:sz w:val="24"/>
                  <w:szCs w:val="24"/>
                </w:rPr>
                <w:t>2.5.4</w:t>
              </w:r>
            </w:fldSimple>
            <w:r w:rsidR="001F03E2" w:rsidRPr="00FA5DF8">
              <w:rPr>
                <w:rFonts w:ascii="Times New Roman" w:hAnsi="Times New Roman"/>
                <w:sz w:val="24"/>
                <w:szCs w:val="24"/>
              </w:rPr>
              <w:t>)</w:t>
            </w:r>
          </w:p>
        </w:tc>
        <w:tc>
          <w:tcPr>
            <w:tcW w:w="3424" w:type="dxa"/>
            <w:tcBorders>
              <w:top w:val="single" w:sz="4" w:space="0" w:color="auto"/>
              <w:left w:val="single" w:sz="4" w:space="0" w:color="auto"/>
              <w:bottom w:val="single" w:sz="4" w:space="0" w:color="auto"/>
              <w:right w:val="single" w:sz="4" w:space="0" w:color="auto"/>
            </w:tcBorders>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 xml:space="preserve">Адрес банка. </w:t>
            </w:r>
          </w:p>
        </w:tc>
      </w:tr>
      <w:tr w:rsidR="00F075B1" w:rsidRPr="00FA5DF8" w:rsidTr="00AA6D63">
        <w:trPr>
          <w:cantSplit/>
          <w:jc w:val="center"/>
        </w:trPr>
        <w:tc>
          <w:tcPr>
            <w:tcW w:w="3285" w:type="dxa"/>
            <w:tcBorders>
              <w:top w:val="single" w:sz="4" w:space="0" w:color="auto"/>
              <w:left w:val="single" w:sz="4" w:space="0" w:color="auto"/>
              <w:bottom w:val="single" w:sz="4" w:space="0" w:color="auto"/>
              <w:right w:val="single" w:sz="4" w:space="0" w:color="auto"/>
            </w:tcBorders>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Contacts</w:t>
            </w:r>
          </w:p>
        </w:tc>
        <w:tc>
          <w:tcPr>
            <w:tcW w:w="1065" w:type="dxa"/>
            <w:tcBorders>
              <w:top w:val="single" w:sz="4" w:space="0" w:color="auto"/>
              <w:left w:val="single" w:sz="4" w:space="0" w:color="auto"/>
              <w:bottom w:val="single" w:sz="4" w:space="0" w:color="auto"/>
              <w:right w:val="single" w:sz="4" w:space="0" w:color="auto"/>
            </w:tcBorders>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2054" w:type="dxa"/>
            <w:tcBorders>
              <w:top w:val="single" w:sz="4" w:space="0" w:color="auto"/>
              <w:left w:val="single" w:sz="4" w:space="0" w:color="auto"/>
              <w:bottom w:val="single" w:sz="4" w:space="0" w:color="auto"/>
              <w:right w:val="single" w:sz="4" w:space="0" w:color="auto"/>
            </w:tcBorders>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Контейнер</w:t>
            </w:r>
          </w:p>
        </w:tc>
        <w:tc>
          <w:tcPr>
            <w:tcW w:w="3424" w:type="dxa"/>
            <w:tcBorders>
              <w:top w:val="single" w:sz="4" w:space="0" w:color="auto"/>
              <w:left w:val="single" w:sz="4" w:space="0" w:color="auto"/>
              <w:bottom w:val="single" w:sz="4" w:space="0" w:color="auto"/>
              <w:right w:val="single" w:sz="4" w:space="0" w:color="auto"/>
            </w:tcBorders>
          </w:tcPr>
          <w:p w:rsidR="00F075B1" w:rsidRPr="00FA5DF8" w:rsidRDefault="00F075B1" w:rsidP="00F075B1">
            <w:pPr>
              <w:pStyle w:val="afe"/>
              <w:rPr>
                <w:rFonts w:ascii="Times New Roman" w:hAnsi="Times New Roman"/>
                <w:bCs/>
                <w:sz w:val="24"/>
                <w:szCs w:val="24"/>
              </w:rPr>
            </w:pPr>
          </w:p>
        </w:tc>
      </w:tr>
      <w:tr w:rsidR="00F075B1" w:rsidRPr="00FA5DF8" w:rsidTr="00AA6D63">
        <w:trPr>
          <w:cantSplit/>
          <w:jc w:val="center"/>
        </w:trPr>
        <w:tc>
          <w:tcPr>
            <w:tcW w:w="3285" w:type="dxa"/>
            <w:tcBorders>
              <w:top w:val="single" w:sz="4" w:space="0" w:color="auto"/>
              <w:left w:val="single" w:sz="4" w:space="0" w:color="auto"/>
              <w:bottom w:val="single" w:sz="4" w:space="0" w:color="auto"/>
              <w:right w:val="single" w:sz="4" w:space="0" w:color="auto"/>
            </w:tcBorders>
          </w:tcPr>
          <w:p w:rsidR="00F075B1" w:rsidRPr="00FA5DF8" w:rsidRDefault="00F075B1" w:rsidP="00F075B1">
            <w:pPr>
              <w:pStyle w:val="afe"/>
              <w:ind w:left="195"/>
              <w:rPr>
                <w:rFonts w:ascii="Times New Roman" w:hAnsi="Times New Roman"/>
                <w:sz w:val="24"/>
                <w:szCs w:val="24"/>
                <w:lang w:val="en-US"/>
              </w:rPr>
            </w:pPr>
            <w:r w:rsidRPr="00FA5DF8">
              <w:rPr>
                <w:rFonts w:ascii="Times New Roman" w:hAnsi="Times New Roman"/>
                <w:sz w:val="24"/>
                <w:szCs w:val="24"/>
                <w:lang w:val="en-US"/>
              </w:rPr>
              <w:t>Contact</w:t>
            </w:r>
          </w:p>
        </w:tc>
        <w:tc>
          <w:tcPr>
            <w:tcW w:w="1065" w:type="dxa"/>
            <w:tcBorders>
              <w:top w:val="single" w:sz="4" w:space="0" w:color="auto"/>
              <w:left w:val="single" w:sz="4" w:space="0" w:color="auto"/>
              <w:bottom w:val="single" w:sz="4" w:space="0" w:color="auto"/>
              <w:right w:val="single" w:sz="4" w:space="0" w:color="auto"/>
            </w:tcBorders>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1..n</w:t>
            </w:r>
            <w:r w:rsidR="00380126">
              <w:rPr>
                <w:rFonts w:ascii="Times New Roman" w:hAnsi="Times New Roman"/>
                <w:sz w:val="24"/>
                <w:szCs w:val="24"/>
              </w:rPr>
              <w:t>, обязательно</w:t>
            </w:r>
          </w:p>
        </w:tc>
        <w:tc>
          <w:tcPr>
            <w:tcW w:w="2054" w:type="dxa"/>
            <w:tcBorders>
              <w:top w:val="single" w:sz="4" w:space="0" w:color="auto"/>
              <w:left w:val="single" w:sz="4" w:space="0" w:color="auto"/>
              <w:bottom w:val="single" w:sz="4" w:space="0" w:color="auto"/>
              <w:right w:val="single" w:sz="4" w:space="0" w:color="auto"/>
            </w:tcBorders>
          </w:tcPr>
          <w:p w:rsidR="00F075B1" w:rsidRPr="00FA5DF8" w:rsidRDefault="00F075B1" w:rsidP="00EE0816">
            <w:pPr>
              <w:pStyle w:val="afe"/>
              <w:rPr>
                <w:rFonts w:ascii="Times New Roman" w:hAnsi="Times New Roman"/>
                <w:sz w:val="24"/>
                <w:szCs w:val="24"/>
              </w:rPr>
            </w:pPr>
            <w:r w:rsidRPr="00FA5DF8">
              <w:rPr>
                <w:rFonts w:ascii="Times New Roman" w:hAnsi="Times New Roman"/>
                <w:sz w:val="24"/>
                <w:szCs w:val="24"/>
                <w:lang w:val="en-US"/>
              </w:rPr>
              <w:t>ContactInfoType</w:t>
            </w:r>
            <w:r w:rsidR="001F03E2" w:rsidRPr="00FA5DF8">
              <w:rPr>
                <w:rFonts w:ascii="Times New Roman" w:hAnsi="Times New Roman"/>
                <w:sz w:val="24"/>
                <w:szCs w:val="24"/>
              </w:rPr>
              <w:t xml:space="preserve"> (см. описание в пункте</w:t>
            </w:r>
            <w:r w:rsidR="00EE0816">
              <w:rPr>
                <w:rFonts w:ascii="Times New Roman" w:hAnsi="Times New Roman"/>
                <w:sz w:val="24"/>
                <w:szCs w:val="24"/>
              </w:rPr>
              <w:t xml:space="preserve"> </w:t>
            </w:r>
            <w:fldSimple w:instr=" REF _Ref345518067 \n \h  \* MERGEFORMAT ">
              <w:r w:rsidR="0033050B">
                <w:rPr>
                  <w:rFonts w:ascii="Times New Roman" w:hAnsi="Times New Roman"/>
                  <w:sz w:val="24"/>
                  <w:szCs w:val="24"/>
                </w:rPr>
                <w:t>2.5.5</w:t>
              </w:r>
            </w:fldSimple>
            <w:r w:rsidR="001F03E2" w:rsidRPr="006D02DC">
              <w:rPr>
                <w:rFonts w:ascii="Times New Roman" w:hAnsi="Times New Roman"/>
                <w:sz w:val="24"/>
                <w:szCs w:val="24"/>
              </w:rPr>
              <w:t>)</w:t>
            </w:r>
          </w:p>
        </w:tc>
        <w:tc>
          <w:tcPr>
            <w:tcW w:w="3424" w:type="dxa"/>
            <w:tcBorders>
              <w:top w:val="single" w:sz="4" w:space="0" w:color="auto"/>
              <w:left w:val="single" w:sz="4" w:space="0" w:color="auto"/>
              <w:bottom w:val="single" w:sz="4" w:space="0" w:color="auto"/>
              <w:right w:val="single" w:sz="4" w:space="0" w:color="auto"/>
            </w:tcBorders>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Перечень контактов банка</w:t>
            </w:r>
          </w:p>
        </w:tc>
      </w:tr>
    </w:tbl>
    <w:p w:rsidR="00F075B1" w:rsidRPr="00FA5DF8" w:rsidRDefault="00F075B1" w:rsidP="00F075B1">
      <w:pPr>
        <w:pStyle w:val="32"/>
        <w:keepNext w:val="0"/>
        <w:numPr>
          <w:ilvl w:val="2"/>
          <w:numId w:val="5"/>
        </w:numPr>
        <w:tabs>
          <w:tab w:val="left" w:pos="975"/>
        </w:tabs>
        <w:suppressAutoHyphens/>
        <w:spacing w:after="120"/>
        <w:rPr>
          <w:rFonts w:ascii="Times New Roman" w:hAnsi="Times New Roman" w:cs="Times New Roman"/>
          <w:sz w:val="28"/>
          <w:szCs w:val="28"/>
        </w:rPr>
      </w:pPr>
      <w:bookmarkStart w:id="85" w:name="_Toc271544267"/>
      <w:bookmarkStart w:id="86" w:name="_Toc279423348"/>
      <w:bookmarkStart w:id="87" w:name="_Toc289355643"/>
      <w:bookmarkStart w:id="88" w:name="_Ref311062309"/>
      <w:bookmarkStart w:id="89" w:name="_Toc347823394"/>
      <w:r w:rsidRPr="00FA5DF8">
        <w:rPr>
          <w:rFonts w:ascii="Times New Roman" w:hAnsi="Times New Roman" w:cs="Times New Roman"/>
          <w:sz w:val="28"/>
          <w:szCs w:val="28"/>
        </w:rPr>
        <w:t xml:space="preserve">Тип </w:t>
      </w:r>
      <w:r w:rsidRPr="00FA5DF8">
        <w:rPr>
          <w:rFonts w:ascii="Times New Roman" w:hAnsi="Times New Roman" w:cs="Times New Roman"/>
          <w:sz w:val="28"/>
          <w:szCs w:val="28"/>
          <w:lang w:val="en-US"/>
        </w:rPr>
        <w:t>AddressType</w:t>
      </w:r>
      <w:bookmarkEnd w:id="85"/>
      <w:bookmarkEnd w:id="86"/>
      <w:bookmarkEnd w:id="87"/>
      <w:bookmarkEnd w:id="88"/>
      <w:bookmarkEnd w:id="89"/>
    </w:p>
    <w:p w:rsidR="00F075B1" w:rsidRPr="00FA5DF8" w:rsidRDefault="00F075B1" w:rsidP="00F075B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Тип предназначен для описания данных адреса.</w:t>
      </w:r>
    </w:p>
    <w:p w:rsidR="00F075B1" w:rsidRPr="00FA5DF8" w:rsidRDefault="00F075B1" w:rsidP="00F075B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Описание типа приведено в файле Сommon.xsd (пункт </w:t>
      </w:r>
      <w:fldSimple w:instr=" REF _Ref311196940 \r \h  \* MERGEFORMAT ">
        <w:r w:rsidR="00C40E01" w:rsidRPr="00FA5DF8">
          <w:rPr>
            <w:rFonts w:ascii="Times New Roman" w:hAnsi="Times New Roman"/>
            <w:sz w:val="28"/>
            <w:szCs w:val="28"/>
          </w:rPr>
          <w:t>7</w:t>
        </w:r>
      </w:fldSimple>
      <w:r w:rsidRPr="00FA5DF8">
        <w:rPr>
          <w:rFonts w:ascii="Times New Roman" w:hAnsi="Times New Roman"/>
          <w:sz w:val="28"/>
          <w:szCs w:val="28"/>
        </w:rPr>
        <w:t xml:space="preserve">. «XSD-схемы сущностей </w:t>
      </w:r>
      <w:r w:rsidR="00C103C5" w:rsidRPr="00FA5DF8">
        <w:rPr>
          <w:rFonts w:ascii="Times New Roman" w:hAnsi="Times New Roman"/>
          <w:sz w:val="28"/>
          <w:szCs w:val="28"/>
        </w:rPr>
        <w:t>ГИС ГМП</w:t>
      </w:r>
      <w:r w:rsidRPr="00FA5DF8">
        <w:rPr>
          <w:rFonts w:ascii="Times New Roman" w:hAnsi="Times New Roman"/>
          <w:sz w:val="28"/>
          <w:szCs w:val="28"/>
        </w:rPr>
        <w:t xml:space="preserve">») и схематично представлено на </w:t>
      </w:r>
      <w:fldSimple w:instr=" REF _Ref310869562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8. «Адрес»</w:t>
        </w:r>
      </w:fldSimple>
      <w:r w:rsidR="00B97609" w:rsidRPr="00FA5DF8">
        <w:rPr>
          <w:rFonts w:ascii="Times New Roman" w:hAnsi="Times New Roman"/>
          <w:sz w:val="28"/>
          <w:szCs w:val="28"/>
        </w:rPr>
        <w:t xml:space="preserve">, </w:t>
      </w:r>
      <w:r w:rsidR="00B97609" w:rsidRPr="00FA5DF8">
        <w:rPr>
          <w:rFonts w:ascii="Times New Roman" w:hAnsi="Times New Roman"/>
          <w:sz w:val="28"/>
          <w:szCs w:val="28"/>
        </w:rPr>
        <w:lastRenderedPageBreak/>
        <w:t xml:space="preserve">описание элементов приведено в </w:t>
      </w:r>
      <w:fldSimple w:instr=" REF _Ref310869572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8. «Атрибуты типа AddressType»</w:t>
        </w:r>
      </w:fldSimple>
      <w:r w:rsidR="00B97609" w:rsidRPr="00FA5DF8">
        <w:rPr>
          <w:rFonts w:ascii="Times New Roman" w:hAnsi="Times New Roman"/>
          <w:sz w:val="28"/>
          <w:szCs w:val="28"/>
        </w:rPr>
        <w:t xml:space="preserve"> и </w:t>
      </w:r>
      <w:fldSimple w:instr=" REF _Ref310869584 \h  \* MERGEFORMAT ">
        <w:r w:rsidR="00C40E01" w:rsidRPr="00FA5DF8">
          <w:rPr>
            <w:rFonts w:ascii="Times New Roman" w:hAnsi="Times New Roman"/>
            <w:sz w:val="28"/>
            <w:szCs w:val="28"/>
          </w:rPr>
          <w:t>Таблица № 9. «Элементы типа AddressType»</w:t>
        </w:r>
      </w:fldSimple>
      <w:r w:rsidRPr="00FA5DF8">
        <w:rPr>
          <w:rFonts w:ascii="Times New Roman" w:hAnsi="Times New Roman"/>
          <w:sz w:val="28"/>
          <w:szCs w:val="28"/>
        </w:rPr>
        <w:t>.</w:t>
      </w:r>
    </w:p>
    <w:p w:rsidR="0091336A" w:rsidRPr="00FA5DF8" w:rsidRDefault="00CE554E" w:rsidP="0091336A">
      <w:pPr>
        <w:pStyle w:val="af8"/>
        <w:keepNext/>
        <w:spacing w:line="240" w:lineRule="auto"/>
        <w:ind w:left="0"/>
        <w:jc w:val="center"/>
      </w:pPr>
      <w:r>
        <w:rPr>
          <w:rFonts w:ascii="Times New Roman" w:hAnsi="Times New Roman"/>
          <w:noProof/>
          <w:sz w:val="28"/>
          <w:szCs w:val="28"/>
        </w:rPr>
        <w:drawing>
          <wp:inline distT="0" distB="0" distL="0" distR="0">
            <wp:extent cx="3483610" cy="4324985"/>
            <wp:effectExtent l="0" t="0" r="2540" b="0"/>
            <wp:docPr id="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83610" cy="4324985"/>
                    </a:xfrm>
                    <a:prstGeom prst="rect">
                      <a:avLst/>
                    </a:prstGeom>
                    <a:noFill/>
                    <a:ln>
                      <a:noFill/>
                    </a:ln>
                  </pic:spPr>
                </pic:pic>
              </a:graphicData>
            </a:graphic>
          </wp:inline>
        </w:drawing>
      </w:r>
    </w:p>
    <w:p w:rsidR="00F075B1" w:rsidRPr="00FA5DF8" w:rsidRDefault="0091336A" w:rsidP="0091336A">
      <w:pPr>
        <w:pStyle w:val="affffffffff2"/>
        <w:rPr>
          <w:szCs w:val="28"/>
        </w:rPr>
      </w:pPr>
      <w:bookmarkStart w:id="90" w:name="_Ref310869562"/>
      <w:r w:rsidRPr="00FA5DF8">
        <w:t xml:space="preserve">Рисунок № </w:t>
      </w:r>
      <w:fldSimple w:instr=" SEQ Рисунок_№ \* ARABIC ">
        <w:r w:rsidR="00C40E01" w:rsidRPr="00FA5DF8">
          <w:rPr>
            <w:noProof/>
          </w:rPr>
          <w:t>8</w:t>
        </w:r>
      </w:fldSimple>
      <w:r w:rsidRPr="00FA5DF8">
        <w:t>. «Адрес»</w:t>
      </w:r>
      <w:bookmarkEnd w:id="90"/>
    </w:p>
    <w:p w:rsidR="00F075B1" w:rsidRPr="00FA5DF8" w:rsidRDefault="00F075B1" w:rsidP="00F075B1">
      <w:pPr>
        <w:rPr>
          <w:sz w:val="16"/>
          <w:szCs w:val="16"/>
        </w:rPr>
      </w:pPr>
    </w:p>
    <w:p w:rsidR="00B76C84" w:rsidRPr="00FA5DF8" w:rsidRDefault="00B76C84" w:rsidP="0044330B">
      <w:pPr>
        <w:pStyle w:val="2fe"/>
        <w:keepNext/>
      </w:pPr>
      <w:bookmarkStart w:id="91" w:name="_Ref310869572"/>
      <w:r w:rsidRPr="00FA5DF8">
        <w:t xml:space="preserve">Таблица № </w:t>
      </w:r>
      <w:fldSimple w:instr=" SEQ Таблица_№ \* ARABIC ">
        <w:r w:rsidR="00C40E01" w:rsidRPr="00FA5DF8">
          <w:rPr>
            <w:noProof/>
          </w:rPr>
          <w:t>8</w:t>
        </w:r>
      </w:fldSimple>
      <w:r w:rsidR="00B97609" w:rsidRPr="00FA5DF8">
        <w:t>.</w:t>
      </w:r>
      <w:r w:rsidRPr="00FA5DF8">
        <w:t xml:space="preserve"> «Атрибуты типа AddressType»</w:t>
      </w:r>
      <w:bookmarkEnd w:id="91"/>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4"/>
        <w:gridCol w:w="1629"/>
        <w:gridCol w:w="1382"/>
        <w:gridCol w:w="4814"/>
      </w:tblGrid>
      <w:tr w:rsidR="00F075B1" w:rsidRPr="00FA5DF8">
        <w:trPr>
          <w:tblHeader/>
          <w:jc w:val="center"/>
        </w:trPr>
        <w:tc>
          <w:tcPr>
            <w:tcW w:w="209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1223"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142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5156"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075B1" w:rsidRPr="00FA5DF8">
        <w:trPr>
          <w:jc w:val="center"/>
        </w:trPr>
        <w:tc>
          <w:tcPr>
            <w:tcW w:w="209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AddressKind</w:t>
            </w:r>
          </w:p>
        </w:tc>
        <w:tc>
          <w:tcPr>
            <w:tcW w:w="1223"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42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5156"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Вид адреса</w:t>
            </w:r>
          </w:p>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Возможные значения:</w:t>
            </w:r>
          </w:p>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1 - юридический</w:t>
            </w:r>
          </w:p>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2 - фактический</w:t>
            </w:r>
          </w:p>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3 - почтовый</w:t>
            </w:r>
          </w:p>
        </w:tc>
      </w:tr>
    </w:tbl>
    <w:p w:rsidR="00B76C84" w:rsidRPr="00FA5DF8" w:rsidRDefault="00B76C84" w:rsidP="00B76C84">
      <w:pPr>
        <w:pStyle w:val="2fe"/>
      </w:pPr>
      <w:bookmarkStart w:id="92" w:name="_Ref310869584"/>
      <w:r w:rsidRPr="00FA5DF8">
        <w:t xml:space="preserve">Таблица № </w:t>
      </w:r>
      <w:fldSimple w:instr=" SEQ Таблица_№ \* ARABIC ">
        <w:r w:rsidR="00C40E01" w:rsidRPr="00FA5DF8">
          <w:rPr>
            <w:noProof/>
          </w:rPr>
          <w:t>9</w:t>
        </w:r>
      </w:fldSimple>
      <w:r w:rsidR="00B97609" w:rsidRPr="00FA5DF8">
        <w:t>.</w:t>
      </w:r>
      <w:r w:rsidRPr="00FA5DF8">
        <w:t xml:space="preserve"> «</w:t>
      </w:r>
      <w:r w:rsidRPr="00FA5DF8">
        <w:rPr>
          <w:szCs w:val="28"/>
        </w:rPr>
        <w:t xml:space="preserve">Элементы типа </w:t>
      </w:r>
      <w:r w:rsidRPr="00FA5DF8">
        <w:rPr>
          <w:szCs w:val="28"/>
          <w:lang w:val="en-US"/>
        </w:rPr>
        <w:t>AddressType</w:t>
      </w:r>
      <w:r w:rsidRPr="00FA5DF8">
        <w:t>»</w:t>
      </w:r>
      <w:bookmarkEnd w:id="92"/>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3"/>
        <w:gridCol w:w="1744"/>
        <w:gridCol w:w="2143"/>
        <w:gridCol w:w="3959"/>
      </w:tblGrid>
      <w:tr w:rsidR="00F075B1" w:rsidRPr="00FA5DF8">
        <w:trPr>
          <w:cantSplit/>
          <w:trHeight w:val="724"/>
          <w:tblHeader/>
          <w:jc w:val="center"/>
        </w:trPr>
        <w:tc>
          <w:tcPr>
            <w:tcW w:w="209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1283"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2194"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4322"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075B1" w:rsidRPr="00FA5DF8">
        <w:trPr>
          <w:cantSplit/>
          <w:jc w:val="center"/>
        </w:trPr>
        <w:tc>
          <w:tcPr>
            <w:tcW w:w="209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View</w:t>
            </w:r>
          </w:p>
        </w:tc>
        <w:tc>
          <w:tcPr>
            <w:tcW w:w="1283" w:type="dxa"/>
          </w:tcPr>
          <w:p w:rsidR="00F075B1" w:rsidRPr="00FA5DF8" w:rsidRDefault="001B253C"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2194"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322"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Строковое представление адреса.</w:t>
            </w:r>
          </w:p>
        </w:tc>
      </w:tr>
      <w:tr w:rsidR="00F075B1" w:rsidRPr="00FA5DF8">
        <w:trPr>
          <w:cantSplit/>
          <w:jc w:val="center"/>
        </w:trPr>
        <w:tc>
          <w:tcPr>
            <w:tcW w:w="209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Comment</w:t>
            </w:r>
          </w:p>
        </w:tc>
        <w:tc>
          <w:tcPr>
            <w:tcW w:w="1283"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2194"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322"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Произвольный комментарий.</w:t>
            </w:r>
          </w:p>
        </w:tc>
      </w:tr>
      <w:tr w:rsidR="00F075B1" w:rsidRPr="00FA5DF8">
        <w:trPr>
          <w:cantSplit/>
          <w:jc w:val="center"/>
        </w:trPr>
        <w:tc>
          <w:tcPr>
            <w:tcW w:w="2090"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lastRenderedPageBreak/>
              <w:t>AddressField</w:t>
            </w:r>
          </w:p>
        </w:tc>
        <w:tc>
          <w:tcPr>
            <w:tcW w:w="1283"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lang w:val="en-US"/>
              </w:rPr>
              <w:t>0..1, необязательно</w:t>
            </w:r>
            <w:r w:rsidR="00F075B1" w:rsidRPr="00FA5DF8">
              <w:rPr>
                <w:rFonts w:ascii="Times New Roman" w:hAnsi="Times New Roman"/>
                <w:sz w:val="24"/>
                <w:szCs w:val="24"/>
              </w:rPr>
              <w:t>0</w:t>
            </w:r>
          </w:p>
        </w:tc>
        <w:tc>
          <w:tcPr>
            <w:tcW w:w="2194"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rPr>
              <w:t>Контейнер</w:t>
            </w:r>
          </w:p>
        </w:tc>
        <w:tc>
          <w:tcPr>
            <w:tcW w:w="4322"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Структурированный адрес контрагента или любого другого участника бизнес-процесса</w:t>
            </w:r>
          </w:p>
        </w:tc>
      </w:tr>
      <w:tr w:rsidR="00F075B1" w:rsidRPr="00FA5DF8">
        <w:trPr>
          <w:cantSplit/>
          <w:jc w:val="center"/>
        </w:trPr>
        <w:tc>
          <w:tcPr>
            <w:tcW w:w="2090" w:type="dxa"/>
          </w:tcPr>
          <w:p w:rsidR="00F075B1" w:rsidRPr="00FA5DF8" w:rsidRDefault="00F075B1" w:rsidP="00F075B1">
            <w:pPr>
              <w:pStyle w:val="afe"/>
              <w:ind w:left="195"/>
              <w:rPr>
                <w:rFonts w:ascii="Times New Roman" w:hAnsi="Times New Roman"/>
                <w:sz w:val="24"/>
                <w:szCs w:val="24"/>
                <w:lang w:val="en-US"/>
              </w:rPr>
            </w:pPr>
            <w:r w:rsidRPr="00FA5DF8">
              <w:rPr>
                <w:rFonts w:ascii="Times New Roman" w:hAnsi="Times New Roman"/>
                <w:sz w:val="24"/>
                <w:szCs w:val="24"/>
                <w:lang w:val="en-US"/>
              </w:rPr>
              <w:t>Type</w:t>
            </w:r>
          </w:p>
        </w:tc>
        <w:tc>
          <w:tcPr>
            <w:tcW w:w="1283" w:type="dxa"/>
          </w:tcPr>
          <w:p w:rsidR="00F075B1" w:rsidRPr="00FA5DF8" w:rsidRDefault="001B253C"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2194" w:type="dxa"/>
          </w:tcPr>
          <w:p w:rsidR="00F075B1" w:rsidRPr="00FA5DF8" w:rsidRDefault="00F075B1" w:rsidP="001F03E2">
            <w:pPr>
              <w:pStyle w:val="afe"/>
              <w:rPr>
                <w:rFonts w:ascii="Times New Roman" w:hAnsi="Times New Roman"/>
                <w:sz w:val="24"/>
                <w:szCs w:val="24"/>
              </w:rPr>
            </w:pPr>
            <w:r w:rsidRPr="00FA5DF8">
              <w:rPr>
                <w:rFonts w:ascii="Times New Roman" w:hAnsi="Times New Roman"/>
                <w:sz w:val="24"/>
                <w:szCs w:val="24"/>
                <w:lang w:val="en-US"/>
              </w:rPr>
              <w:t>AddressKindType</w:t>
            </w:r>
            <w:r w:rsidR="001F03E2" w:rsidRPr="00FA5DF8">
              <w:rPr>
                <w:rFonts w:ascii="Times New Roman" w:hAnsi="Times New Roman"/>
                <w:sz w:val="24"/>
                <w:szCs w:val="24"/>
              </w:rPr>
              <w:t xml:space="preserve"> (см. описание в пункте </w:t>
            </w:r>
            <w:fldSimple w:instr=" REF _Ref311062458 \r \h  \* MERGEFORMAT ">
              <w:r w:rsidR="00C40E01" w:rsidRPr="00FA5DF8">
                <w:rPr>
                  <w:rFonts w:ascii="Times New Roman" w:hAnsi="Times New Roman"/>
                  <w:sz w:val="24"/>
                  <w:szCs w:val="24"/>
                </w:rPr>
                <w:t>2.5.10.2</w:t>
              </w:r>
            </w:fldSimple>
            <w:r w:rsidR="001F03E2" w:rsidRPr="00FA5DF8">
              <w:rPr>
                <w:rFonts w:ascii="Times New Roman" w:hAnsi="Times New Roman"/>
                <w:sz w:val="24"/>
                <w:szCs w:val="24"/>
              </w:rPr>
              <w:t>)</w:t>
            </w:r>
          </w:p>
        </w:tc>
        <w:tc>
          <w:tcPr>
            <w:tcW w:w="4322"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Тип элемента адреса</w:t>
            </w:r>
          </w:p>
        </w:tc>
      </w:tr>
      <w:tr w:rsidR="00F075B1" w:rsidRPr="00FA5DF8">
        <w:trPr>
          <w:cantSplit/>
          <w:jc w:val="center"/>
        </w:trPr>
        <w:tc>
          <w:tcPr>
            <w:tcW w:w="2090" w:type="dxa"/>
          </w:tcPr>
          <w:p w:rsidR="00F075B1" w:rsidRPr="00FA5DF8" w:rsidRDefault="00F075B1" w:rsidP="00F075B1">
            <w:pPr>
              <w:pStyle w:val="afe"/>
              <w:ind w:left="195"/>
              <w:rPr>
                <w:rFonts w:ascii="Times New Roman" w:hAnsi="Times New Roman"/>
                <w:sz w:val="24"/>
                <w:szCs w:val="24"/>
              </w:rPr>
            </w:pPr>
            <w:smartTag w:uri="urn:schemas-microsoft-com:office:smarttags" w:element="PersonName">
              <w:r w:rsidRPr="00FA5DF8">
                <w:rPr>
                  <w:rFonts w:ascii="Times New Roman" w:hAnsi="Times New Roman"/>
                  <w:sz w:val="24"/>
                  <w:szCs w:val="24"/>
                  <w:lang w:val="en-US"/>
                </w:rPr>
                <w:t>Val</w:t>
              </w:r>
            </w:smartTag>
            <w:r w:rsidRPr="00FA5DF8">
              <w:rPr>
                <w:rFonts w:ascii="Times New Roman" w:hAnsi="Times New Roman"/>
                <w:sz w:val="24"/>
                <w:szCs w:val="24"/>
                <w:lang w:val="en-US"/>
              </w:rPr>
              <w:t>ue</w:t>
            </w:r>
          </w:p>
        </w:tc>
        <w:tc>
          <w:tcPr>
            <w:tcW w:w="1283" w:type="dxa"/>
          </w:tcPr>
          <w:p w:rsidR="00F075B1" w:rsidRPr="00FA5DF8" w:rsidRDefault="001B253C"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2194"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322"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Значение элемента структурированного адреса</w:t>
            </w:r>
          </w:p>
        </w:tc>
      </w:tr>
    </w:tbl>
    <w:p w:rsidR="009017CD" w:rsidRPr="00FA5DF8" w:rsidRDefault="009017CD" w:rsidP="009017CD">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93" w:name="_Ref345518067"/>
      <w:bookmarkStart w:id="94" w:name="_Toc347823395"/>
      <w:bookmarkStart w:id="95" w:name="_Toc271544269"/>
      <w:bookmarkStart w:id="96" w:name="_Toc279423350"/>
      <w:bookmarkStart w:id="97" w:name="_Toc289355645"/>
      <w:bookmarkStart w:id="98" w:name="_Ref312412395"/>
      <w:bookmarkStart w:id="99" w:name="_Ref314218113"/>
      <w:bookmarkStart w:id="100" w:name="_Ref314222445"/>
      <w:r w:rsidRPr="00FA5DF8">
        <w:rPr>
          <w:rFonts w:ascii="Times New Roman" w:hAnsi="Times New Roman" w:cs="Times New Roman"/>
          <w:sz w:val="28"/>
          <w:szCs w:val="28"/>
        </w:rPr>
        <w:t xml:space="preserve">Тип </w:t>
      </w:r>
      <w:r w:rsidRPr="00FA5DF8">
        <w:rPr>
          <w:rFonts w:ascii="Times New Roman" w:hAnsi="Times New Roman" w:cs="Times New Roman"/>
          <w:sz w:val="28"/>
          <w:szCs w:val="28"/>
          <w:lang w:val="en-US"/>
        </w:rPr>
        <w:t>ContactInfoType</w:t>
      </w:r>
      <w:bookmarkEnd w:id="93"/>
      <w:bookmarkEnd w:id="94"/>
    </w:p>
    <w:p w:rsidR="009017CD" w:rsidRPr="00FA5DF8" w:rsidRDefault="009017CD" w:rsidP="009017CD">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Тип предназначен для описания данных контакта организации, будь то телефон, </w:t>
      </w:r>
      <w:r w:rsidRPr="00FA5DF8">
        <w:rPr>
          <w:rFonts w:ascii="Times New Roman" w:hAnsi="Times New Roman"/>
          <w:sz w:val="28"/>
          <w:szCs w:val="28"/>
          <w:lang w:val="en-US"/>
        </w:rPr>
        <w:t>e</w:t>
      </w:r>
      <w:r w:rsidRPr="00FA5DF8">
        <w:rPr>
          <w:rFonts w:ascii="Times New Roman" w:hAnsi="Times New Roman"/>
          <w:sz w:val="28"/>
          <w:szCs w:val="28"/>
        </w:rPr>
        <w:t>-</w:t>
      </w:r>
      <w:r w:rsidRPr="00FA5DF8">
        <w:rPr>
          <w:rFonts w:ascii="Times New Roman" w:hAnsi="Times New Roman"/>
          <w:sz w:val="28"/>
          <w:szCs w:val="28"/>
          <w:lang w:val="en-US"/>
        </w:rPr>
        <w:t>mail</w:t>
      </w:r>
      <w:r w:rsidRPr="00FA5DF8">
        <w:rPr>
          <w:rFonts w:ascii="Times New Roman" w:hAnsi="Times New Roman"/>
          <w:sz w:val="28"/>
          <w:szCs w:val="28"/>
        </w:rPr>
        <w:t>, факс и т.д.</w:t>
      </w:r>
    </w:p>
    <w:p w:rsidR="009017CD" w:rsidRPr="00FA5DF8" w:rsidRDefault="009017CD" w:rsidP="009017CD">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Описание типа приведено в файле Сommon.xsd (пункт </w:t>
      </w:r>
      <w:fldSimple w:instr=" REF _Ref311196940 \r \h  \* MERGEFORMAT ">
        <w:r w:rsidR="00C40E01" w:rsidRPr="00FA5DF8">
          <w:rPr>
            <w:rFonts w:ascii="Times New Roman" w:hAnsi="Times New Roman"/>
            <w:sz w:val="28"/>
            <w:szCs w:val="28"/>
          </w:rPr>
          <w:t>7</w:t>
        </w:r>
      </w:fldSimple>
      <w:r w:rsidRPr="00FA5DF8">
        <w:rPr>
          <w:rFonts w:ascii="Times New Roman" w:hAnsi="Times New Roman"/>
          <w:sz w:val="28"/>
          <w:szCs w:val="28"/>
        </w:rPr>
        <w:t>. «XSD-схемы сущностей ГИС ГМП») и схематично представлено на</w:t>
      </w:r>
      <w:r w:rsidR="00DB4A3E" w:rsidRPr="00FA5DF8">
        <w:rPr>
          <w:rFonts w:ascii="Times New Roman" w:hAnsi="Times New Roman"/>
          <w:sz w:val="28"/>
          <w:szCs w:val="28"/>
        </w:rPr>
        <w:t xml:space="preserve"> </w:t>
      </w:r>
      <w:fldSimple w:instr=" REF _Ref344227057 \h  \* MERGEFORMAT ">
        <w:r w:rsidR="00DB4A3E" w:rsidRPr="00FA5DF8">
          <w:rPr>
            <w:rFonts w:ascii="Times New Roman" w:hAnsi="Times New Roman"/>
            <w:sz w:val="28"/>
            <w:szCs w:val="28"/>
          </w:rPr>
          <w:t>Рисунке № 9. «Контакты»</w:t>
        </w:r>
      </w:fldSimple>
      <w:r w:rsidRPr="00FA5DF8">
        <w:rPr>
          <w:rFonts w:ascii="Times New Roman" w:hAnsi="Times New Roman"/>
          <w:sz w:val="28"/>
          <w:szCs w:val="28"/>
        </w:rPr>
        <w:t>, описание элементов приведено в</w:t>
      </w:r>
      <w:r w:rsidR="00DB4A3E" w:rsidRPr="00FA5DF8">
        <w:rPr>
          <w:rFonts w:ascii="Times New Roman" w:hAnsi="Times New Roman"/>
          <w:sz w:val="28"/>
          <w:szCs w:val="28"/>
        </w:rPr>
        <w:t xml:space="preserve"> </w:t>
      </w:r>
      <w:fldSimple w:instr=" REF _Ref344227077 \h  \* MERGEFORMAT ">
        <w:r w:rsidR="00DB4A3E" w:rsidRPr="00FA5DF8">
          <w:rPr>
            <w:rFonts w:ascii="Times New Roman" w:hAnsi="Times New Roman"/>
            <w:sz w:val="28"/>
            <w:szCs w:val="28"/>
          </w:rPr>
          <w:t>Таблице № 10. «Тип ContactInfoType»</w:t>
        </w:r>
      </w:fldSimple>
      <w:r w:rsidRPr="00FA5DF8">
        <w:rPr>
          <w:rFonts w:ascii="Times New Roman" w:hAnsi="Times New Roman"/>
          <w:sz w:val="28"/>
          <w:szCs w:val="28"/>
        </w:rPr>
        <w:t>.</w:t>
      </w:r>
    </w:p>
    <w:p w:rsidR="009017CD" w:rsidRPr="00FA5DF8" w:rsidRDefault="00CE554E" w:rsidP="009017CD">
      <w:pPr>
        <w:pStyle w:val="afffffffff8"/>
        <w:keepNext/>
      </w:pPr>
      <w:r>
        <w:rPr>
          <w:noProof/>
          <w:lang w:eastAsia="ru-RU"/>
        </w:rPr>
        <w:drawing>
          <wp:inline distT="0" distB="0" distL="0" distR="0">
            <wp:extent cx="3399790" cy="2698115"/>
            <wp:effectExtent l="0" t="0" r="0" b="6985"/>
            <wp:docPr id="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99790" cy="2698115"/>
                    </a:xfrm>
                    <a:prstGeom prst="rect">
                      <a:avLst/>
                    </a:prstGeom>
                    <a:noFill/>
                    <a:ln>
                      <a:noFill/>
                    </a:ln>
                  </pic:spPr>
                </pic:pic>
              </a:graphicData>
            </a:graphic>
          </wp:inline>
        </w:drawing>
      </w:r>
    </w:p>
    <w:p w:rsidR="009017CD" w:rsidRPr="00FA5DF8" w:rsidRDefault="009017CD" w:rsidP="009017CD">
      <w:pPr>
        <w:pStyle w:val="affffffffff2"/>
      </w:pPr>
      <w:bookmarkStart w:id="101" w:name="_Ref344227057"/>
      <w:r w:rsidRPr="00FA5DF8">
        <w:t xml:space="preserve">Рисунок № </w:t>
      </w:r>
      <w:fldSimple w:instr=" SEQ Рисунок_№ \* ARABIC ">
        <w:r w:rsidR="00C40E01" w:rsidRPr="00FA5DF8">
          <w:rPr>
            <w:noProof/>
          </w:rPr>
          <w:t>9</w:t>
        </w:r>
      </w:fldSimple>
      <w:r w:rsidRPr="00FA5DF8">
        <w:t>. «Контакты»</w:t>
      </w:r>
      <w:bookmarkEnd w:id="101"/>
    </w:p>
    <w:p w:rsidR="009017CD" w:rsidRPr="00FA5DF8" w:rsidRDefault="009017CD" w:rsidP="009017CD">
      <w:pPr>
        <w:pStyle w:val="afd"/>
        <w:spacing w:line="240" w:lineRule="auto"/>
        <w:rPr>
          <w:rFonts w:ascii="Times New Roman" w:hAnsi="Times New Roman"/>
          <w:sz w:val="16"/>
          <w:szCs w:val="16"/>
        </w:rPr>
      </w:pPr>
    </w:p>
    <w:p w:rsidR="009017CD" w:rsidRPr="00FA5DF8" w:rsidRDefault="009017CD" w:rsidP="009017CD">
      <w:pPr>
        <w:pStyle w:val="2fe"/>
      </w:pPr>
      <w:bookmarkStart w:id="102" w:name="_Ref344227077"/>
      <w:r w:rsidRPr="00FA5DF8">
        <w:t xml:space="preserve">Таблица № </w:t>
      </w:r>
      <w:fldSimple w:instr=" SEQ Таблица_№ \* ARABIC ">
        <w:r w:rsidR="00C40E01" w:rsidRPr="00FA5DF8">
          <w:rPr>
            <w:noProof/>
          </w:rPr>
          <w:t>10</w:t>
        </w:r>
      </w:fldSimple>
      <w:r w:rsidRPr="00FA5DF8">
        <w:t xml:space="preserve">. «Тип </w:t>
      </w:r>
      <w:r w:rsidRPr="00FA5DF8">
        <w:rPr>
          <w:lang w:val="en-US"/>
        </w:rPr>
        <w:t>ContactInfoType</w:t>
      </w:r>
      <w:r w:rsidRPr="00FA5DF8">
        <w:t>»</w:t>
      </w:r>
      <w:bookmarkEnd w:id="102"/>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7"/>
        <w:gridCol w:w="1629"/>
        <w:gridCol w:w="1414"/>
        <w:gridCol w:w="4949"/>
      </w:tblGrid>
      <w:tr w:rsidR="009017CD" w:rsidRPr="00FA5DF8" w:rsidTr="00B14553">
        <w:trPr>
          <w:cantSplit/>
          <w:trHeight w:val="549"/>
          <w:tblHeader/>
          <w:jc w:val="center"/>
        </w:trPr>
        <w:tc>
          <w:tcPr>
            <w:tcW w:w="1900" w:type="dxa"/>
            <w:shd w:val="clear" w:color="auto" w:fill="D9D9D9"/>
          </w:tcPr>
          <w:p w:rsidR="009017CD" w:rsidRPr="00FA5DF8" w:rsidRDefault="009017CD" w:rsidP="00B14553">
            <w:pPr>
              <w:pStyle w:val="afa"/>
              <w:spacing w:before="0"/>
              <w:rPr>
                <w:rFonts w:ascii="Times New Roman" w:hAnsi="Times New Roman" w:cs="Times New Roman"/>
              </w:rPr>
            </w:pPr>
            <w:r w:rsidRPr="00FA5DF8">
              <w:rPr>
                <w:rFonts w:ascii="Times New Roman" w:hAnsi="Times New Roman" w:cs="Times New Roman"/>
              </w:rPr>
              <w:t>Наименование</w:t>
            </w:r>
          </w:p>
        </w:tc>
        <w:tc>
          <w:tcPr>
            <w:tcW w:w="1456" w:type="dxa"/>
            <w:shd w:val="clear" w:color="auto" w:fill="D9D9D9"/>
          </w:tcPr>
          <w:p w:rsidR="009017CD" w:rsidRPr="00FA5DF8" w:rsidRDefault="009017CD" w:rsidP="00B14553">
            <w:pPr>
              <w:pStyle w:val="afa"/>
              <w:spacing w:before="0"/>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1432" w:type="dxa"/>
            <w:shd w:val="clear" w:color="auto" w:fill="D9D9D9"/>
          </w:tcPr>
          <w:p w:rsidR="009017CD" w:rsidRPr="00FA5DF8" w:rsidRDefault="009017CD" w:rsidP="00B14553">
            <w:pPr>
              <w:pStyle w:val="afa"/>
              <w:spacing w:before="0"/>
              <w:rPr>
                <w:rFonts w:ascii="Times New Roman" w:hAnsi="Times New Roman" w:cs="Times New Roman"/>
              </w:rPr>
            </w:pPr>
            <w:r w:rsidRPr="00FA5DF8">
              <w:rPr>
                <w:rFonts w:ascii="Times New Roman" w:hAnsi="Times New Roman" w:cs="Times New Roman"/>
              </w:rPr>
              <w:t>Тип данных</w:t>
            </w:r>
          </w:p>
        </w:tc>
        <w:tc>
          <w:tcPr>
            <w:tcW w:w="5101" w:type="dxa"/>
            <w:shd w:val="clear" w:color="auto" w:fill="D9D9D9"/>
          </w:tcPr>
          <w:p w:rsidR="009017CD" w:rsidRPr="00FA5DF8" w:rsidRDefault="009017CD" w:rsidP="00B14553">
            <w:pPr>
              <w:pStyle w:val="afa"/>
              <w:spacing w:before="0"/>
              <w:rPr>
                <w:rFonts w:ascii="Times New Roman" w:hAnsi="Times New Roman" w:cs="Times New Roman"/>
              </w:rPr>
            </w:pPr>
            <w:r w:rsidRPr="00FA5DF8">
              <w:rPr>
                <w:rFonts w:ascii="Times New Roman" w:hAnsi="Times New Roman" w:cs="Times New Roman"/>
              </w:rPr>
              <w:t>Комментарий</w:t>
            </w:r>
          </w:p>
        </w:tc>
      </w:tr>
      <w:tr w:rsidR="009017CD" w:rsidRPr="00FA5DF8" w:rsidTr="00B14553">
        <w:trPr>
          <w:jc w:val="center"/>
        </w:trPr>
        <w:tc>
          <w:tcPr>
            <w:tcW w:w="1900" w:type="dxa"/>
          </w:tcPr>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t>Kind</w:t>
            </w:r>
          </w:p>
        </w:tc>
        <w:tc>
          <w:tcPr>
            <w:tcW w:w="1456" w:type="dxa"/>
          </w:tcPr>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432" w:type="dxa"/>
          </w:tcPr>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lang w:val="en-US"/>
              </w:rPr>
              <w:t>String</w:t>
            </w:r>
          </w:p>
        </w:tc>
        <w:tc>
          <w:tcPr>
            <w:tcW w:w="5101" w:type="dxa"/>
          </w:tcPr>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t>Вид контакта.</w:t>
            </w:r>
          </w:p>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t>Возможные значения:</w:t>
            </w:r>
          </w:p>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t xml:space="preserve">"Internal number" </w:t>
            </w:r>
          </w:p>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t>"Work phone" – рабочий телефон</w:t>
            </w:r>
          </w:p>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t>"Mobile phone" – мобильный телефон</w:t>
            </w:r>
          </w:p>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t>"Home phone" – домашний телефон</w:t>
            </w:r>
          </w:p>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t>"Pager" – номер пейджера</w:t>
            </w:r>
          </w:p>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t>"Fax" - факс</w:t>
            </w:r>
          </w:p>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lastRenderedPageBreak/>
              <w:t>"Mail" – электронная почта</w:t>
            </w:r>
          </w:p>
          <w:p w:rsidR="009017CD" w:rsidRPr="00FA5DF8" w:rsidRDefault="009017CD" w:rsidP="00B14553">
            <w:pPr>
              <w:pStyle w:val="afe"/>
              <w:spacing w:after="0"/>
              <w:rPr>
                <w:rFonts w:ascii="Times New Roman" w:hAnsi="Times New Roman"/>
                <w:sz w:val="24"/>
                <w:szCs w:val="24"/>
              </w:rPr>
            </w:pPr>
            <w:r w:rsidRPr="00FA5DF8">
              <w:rPr>
                <w:rFonts w:ascii="Times New Roman" w:hAnsi="Times New Roman"/>
                <w:sz w:val="24"/>
                <w:szCs w:val="24"/>
              </w:rPr>
              <w:t>"ICQ" – номер ICQ</w:t>
            </w:r>
          </w:p>
          <w:p w:rsidR="009017CD" w:rsidRPr="00FA5DF8" w:rsidRDefault="009017CD" w:rsidP="00B14553">
            <w:pPr>
              <w:pStyle w:val="afe"/>
              <w:spacing w:after="0"/>
              <w:rPr>
                <w:rFonts w:ascii="Times New Roman" w:hAnsi="Times New Roman"/>
                <w:sz w:val="24"/>
                <w:szCs w:val="24"/>
                <w:lang w:val="en-US"/>
              </w:rPr>
            </w:pPr>
            <w:r w:rsidRPr="00FA5DF8">
              <w:rPr>
                <w:rFonts w:ascii="Times New Roman" w:hAnsi="Times New Roman"/>
                <w:sz w:val="24"/>
                <w:szCs w:val="24"/>
              </w:rPr>
              <w:t>"Web site" – веб-сайт</w:t>
            </w:r>
          </w:p>
        </w:tc>
      </w:tr>
      <w:tr w:rsidR="009017CD" w:rsidRPr="00FA5DF8" w:rsidTr="00B14553">
        <w:trPr>
          <w:cantSplit/>
          <w:jc w:val="center"/>
        </w:trPr>
        <w:tc>
          <w:tcPr>
            <w:tcW w:w="1900" w:type="dxa"/>
          </w:tcPr>
          <w:p w:rsidR="009017CD" w:rsidRPr="00FA5DF8" w:rsidRDefault="009017CD" w:rsidP="00B14553">
            <w:pPr>
              <w:pStyle w:val="afe"/>
              <w:rPr>
                <w:rFonts w:ascii="Times New Roman" w:hAnsi="Times New Roman"/>
                <w:sz w:val="24"/>
                <w:szCs w:val="24"/>
                <w:lang w:val="en-US"/>
              </w:rPr>
            </w:pPr>
            <w:smartTag w:uri="urn:schemas-microsoft-com:office:smarttags" w:element="PersonName">
              <w:r w:rsidRPr="00FA5DF8">
                <w:rPr>
                  <w:rFonts w:ascii="Times New Roman" w:hAnsi="Times New Roman"/>
                  <w:sz w:val="24"/>
                  <w:szCs w:val="24"/>
                  <w:lang w:val="en-US"/>
                </w:rPr>
                <w:lastRenderedPageBreak/>
                <w:t>Val</w:t>
              </w:r>
            </w:smartTag>
            <w:r w:rsidRPr="00FA5DF8">
              <w:rPr>
                <w:rFonts w:ascii="Times New Roman" w:hAnsi="Times New Roman"/>
                <w:sz w:val="24"/>
                <w:szCs w:val="24"/>
                <w:lang w:val="en-US"/>
              </w:rPr>
              <w:t>ue</w:t>
            </w:r>
          </w:p>
        </w:tc>
        <w:tc>
          <w:tcPr>
            <w:tcW w:w="1456" w:type="dxa"/>
          </w:tcPr>
          <w:p w:rsidR="009017CD" w:rsidRPr="00FA5DF8" w:rsidRDefault="009017CD" w:rsidP="00B14553">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432" w:type="dxa"/>
          </w:tcPr>
          <w:p w:rsidR="009017CD" w:rsidRPr="00FA5DF8" w:rsidRDefault="009017CD" w:rsidP="00B14553">
            <w:pPr>
              <w:pStyle w:val="afe"/>
              <w:rPr>
                <w:rFonts w:ascii="Times New Roman" w:hAnsi="Times New Roman"/>
                <w:sz w:val="24"/>
                <w:szCs w:val="24"/>
              </w:rPr>
            </w:pPr>
            <w:r w:rsidRPr="00FA5DF8">
              <w:rPr>
                <w:rFonts w:ascii="Times New Roman" w:hAnsi="Times New Roman"/>
                <w:sz w:val="24"/>
                <w:szCs w:val="24"/>
                <w:lang w:val="en-US"/>
              </w:rPr>
              <w:t>String</w:t>
            </w:r>
          </w:p>
        </w:tc>
        <w:tc>
          <w:tcPr>
            <w:tcW w:w="5101" w:type="dxa"/>
          </w:tcPr>
          <w:p w:rsidR="009017CD" w:rsidRPr="00FA5DF8" w:rsidRDefault="009017CD" w:rsidP="00B14553">
            <w:pPr>
              <w:pStyle w:val="afe"/>
              <w:rPr>
                <w:rFonts w:ascii="Times New Roman" w:hAnsi="Times New Roman"/>
                <w:bCs/>
                <w:sz w:val="24"/>
                <w:szCs w:val="24"/>
              </w:rPr>
            </w:pPr>
            <w:r w:rsidRPr="00FA5DF8">
              <w:rPr>
                <w:rFonts w:ascii="Times New Roman" w:hAnsi="Times New Roman"/>
                <w:bCs/>
                <w:sz w:val="24"/>
                <w:szCs w:val="24"/>
              </w:rPr>
              <w:t>Значение контакта.</w:t>
            </w:r>
          </w:p>
        </w:tc>
      </w:tr>
      <w:tr w:rsidR="009017CD" w:rsidRPr="00FA5DF8" w:rsidTr="00B14553">
        <w:trPr>
          <w:cantSplit/>
          <w:jc w:val="center"/>
        </w:trPr>
        <w:tc>
          <w:tcPr>
            <w:tcW w:w="1900" w:type="dxa"/>
          </w:tcPr>
          <w:p w:rsidR="009017CD" w:rsidRPr="00FA5DF8" w:rsidRDefault="009017CD" w:rsidP="00B14553">
            <w:pPr>
              <w:pStyle w:val="afe"/>
              <w:rPr>
                <w:rFonts w:ascii="Times New Roman" w:hAnsi="Times New Roman"/>
                <w:sz w:val="24"/>
                <w:szCs w:val="24"/>
                <w:lang w:val="en-US"/>
              </w:rPr>
            </w:pPr>
            <w:r w:rsidRPr="00FA5DF8">
              <w:rPr>
                <w:rFonts w:ascii="Times New Roman" w:hAnsi="Times New Roman"/>
                <w:sz w:val="24"/>
                <w:szCs w:val="24"/>
                <w:lang w:val="en-US"/>
              </w:rPr>
              <w:t>Comment</w:t>
            </w:r>
          </w:p>
        </w:tc>
        <w:tc>
          <w:tcPr>
            <w:tcW w:w="1456" w:type="dxa"/>
          </w:tcPr>
          <w:p w:rsidR="009017CD" w:rsidRPr="00FA5DF8" w:rsidRDefault="007A2593" w:rsidP="00B14553">
            <w:pPr>
              <w:pStyle w:val="afe"/>
              <w:rPr>
                <w:rFonts w:ascii="Times New Roman" w:hAnsi="Times New Roman"/>
                <w:sz w:val="24"/>
                <w:szCs w:val="24"/>
              </w:rPr>
            </w:pPr>
            <w:r>
              <w:rPr>
                <w:rFonts w:ascii="Times New Roman" w:hAnsi="Times New Roman"/>
                <w:sz w:val="24"/>
                <w:szCs w:val="24"/>
                <w:lang w:val="en-US"/>
              </w:rPr>
              <w:t>0..1, необязательно</w:t>
            </w:r>
          </w:p>
        </w:tc>
        <w:tc>
          <w:tcPr>
            <w:tcW w:w="1432" w:type="dxa"/>
          </w:tcPr>
          <w:p w:rsidR="009017CD" w:rsidRPr="00FA5DF8" w:rsidRDefault="009017CD" w:rsidP="00B14553">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5101" w:type="dxa"/>
          </w:tcPr>
          <w:p w:rsidR="009017CD" w:rsidRPr="00FA5DF8" w:rsidRDefault="009017CD" w:rsidP="00B14553">
            <w:pPr>
              <w:pStyle w:val="afe"/>
              <w:rPr>
                <w:rFonts w:ascii="Times New Roman" w:hAnsi="Times New Roman"/>
                <w:bCs/>
                <w:sz w:val="24"/>
                <w:szCs w:val="24"/>
              </w:rPr>
            </w:pPr>
            <w:r w:rsidRPr="00FA5DF8">
              <w:rPr>
                <w:rFonts w:ascii="Times New Roman" w:hAnsi="Times New Roman"/>
                <w:bCs/>
                <w:sz w:val="24"/>
                <w:szCs w:val="24"/>
              </w:rPr>
              <w:t>Произвольный комментарий.</w:t>
            </w:r>
          </w:p>
        </w:tc>
      </w:tr>
    </w:tbl>
    <w:p w:rsidR="00F075B1" w:rsidRPr="00FA5DF8" w:rsidRDefault="00F075B1" w:rsidP="00F075B1">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103" w:name="_Toc347823396"/>
      <w:r w:rsidRPr="00FA5DF8">
        <w:rPr>
          <w:rFonts w:ascii="Times New Roman" w:hAnsi="Times New Roman" w:cs="Times New Roman"/>
          <w:sz w:val="28"/>
          <w:szCs w:val="28"/>
        </w:rPr>
        <w:t xml:space="preserve">Тип </w:t>
      </w:r>
      <w:r w:rsidRPr="00FA5DF8">
        <w:rPr>
          <w:rFonts w:ascii="Times New Roman" w:hAnsi="Times New Roman" w:cs="Times New Roman"/>
          <w:sz w:val="28"/>
          <w:szCs w:val="28"/>
          <w:lang w:val="en-US"/>
        </w:rPr>
        <w:t>Bill</w:t>
      </w:r>
      <w:bookmarkEnd w:id="95"/>
      <w:bookmarkEnd w:id="96"/>
      <w:bookmarkEnd w:id="97"/>
      <w:bookmarkEnd w:id="98"/>
      <w:bookmarkEnd w:id="99"/>
      <w:bookmarkEnd w:id="100"/>
      <w:bookmarkEnd w:id="103"/>
    </w:p>
    <w:p w:rsidR="00F075B1" w:rsidRPr="00FA5DF8" w:rsidRDefault="00F075B1" w:rsidP="00F075B1">
      <w:pPr>
        <w:pStyle w:val="af8"/>
        <w:spacing w:before="0" w:after="0" w:line="240" w:lineRule="auto"/>
        <w:ind w:left="142" w:firstLine="578"/>
        <w:rPr>
          <w:rFonts w:ascii="Times New Roman" w:hAnsi="Times New Roman"/>
          <w:sz w:val="28"/>
          <w:szCs w:val="28"/>
        </w:rPr>
      </w:pPr>
      <w:r w:rsidRPr="00FA5DF8">
        <w:rPr>
          <w:rFonts w:ascii="Times New Roman" w:hAnsi="Times New Roman"/>
          <w:sz w:val="28"/>
          <w:szCs w:val="28"/>
        </w:rPr>
        <w:t>Базовый тип для описания начислений, выставляемых поставщиками услуг.</w:t>
      </w:r>
    </w:p>
    <w:p w:rsidR="00F075B1" w:rsidRPr="00FA5DF8" w:rsidRDefault="00F075B1" w:rsidP="00F075B1">
      <w:pPr>
        <w:pStyle w:val="af8"/>
        <w:spacing w:before="0" w:after="0" w:line="240" w:lineRule="auto"/>
        <w:ind w:left="142" w:firstLine="578"/>
        <w:rPr>
          <w:rFonts w:ascii="Times New Roman" w:hAnsi="Times New Roman"/>
          <w:sz w:val="28"/>
          <w:szCs w:val="28"/>
        </w:rPr>
      </w:pPr>
      <w:r w:rsidRPr="00FA5DF8">
        <w:rPr>
          <w:rFonts w:ascii="Times New Roman" w:hAnsi="Times New Roman"/>
          <w:sz w:val="28"/>
          <w:szCs w:val="28"/>
        </w:rPr>
        <w:t xml:space="preserve">Описание типа приведено в файле Bill.xsd (пункт </w:t>
      </w:r>
      <w:fldSimple w:instr=" REF _Ref311196940 \r \h  \* MERGEFORMAT ">
        <w:r w:rsidR="00C40E01" w:rsidRPr="00FA5DF8">
          <w:rPr>
            <w:rFonts w:ascii="Times New Roman" w:hAnsi="Times New Roman"/>
            <w:sz w:val="28"/>
            <w:szCs w:val="28"/>
          </w:rPr>
          <w:t>7</w:t>
        </w:r>
      </w:fldSimple>
      <w:r w:rsidRPr="00FA5DF8">
        <w:rPr>
          <w:rFonts w:ascii="Times New Roman" w:hAnsi="Times New Roman"/>
          <w:sz w:val="28"/>
          <w:szCs w:val="28"/>
        </w:rPr>
        <w:t xml:space="preserve">. «XSD-схемы сущностей </w:t>
      </w:r>
      <w:r w:rsidR="00C103C5" w:rsidRPr="00FA5DF8">
        <w:rPr>
          <w:rFonts w:ascii="Times New Roman" w:hAnsi="Times New Roman"/>
          <w:sz w:val="28"/>
          <w:szCs w:val="28"/>
        </w:rPr>
        <w:t>ГИС ГМП</w:t>
      </w:r>
      <w:r w:rsidRPr="00FA5DF8">
        <w:rPr>
          <w:rFonts w:ascii="Times New Roman" w:hAnsi="Times New Roman"/>
          <w:sz w:val="28"/>
          <w:szCs w:val="28"/>
        </w:rPr>
        <w:t xml:space="preserve">») и схематично представлено на </w:t>
      </w:r>
      <w:fldSimple w:instr=" REF _Ref310869948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10. «Счет»</w:t>
        </w:r>
      </w:fldSimple>
      <w:r w:rsidR="00106075" w:rsidRPr="00FA5DF8">
        <w:rPr>
          <w:rFonts w:ascii="Times New Roman" w:hAnsi="Times New Roman"/>
          <w:sz w:val="28"/>
          <w:szCs w:val="28"/>
        </w:rPr>
        <w:t xml:space="preserve">, описание элементов приведено в </w:t>
      </w:r>
      <w:fldSimple w:instr=" REF _Ref310869986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11. «Атрибуты типа Bill»</w:t>
        </w:r>
      </w:fldSimple>
      <w:r w:rsidR="00106075" w:rsidRPr="00FA5DF8">
        <w:rPr>
          <w:rFonts w:ascii="Times New Roman" w:hAnsi="Times New Roman"/>
          <w:sz w:val="28"/>
          <w:szCs w:val="28"/>
        </w:rPr>
        <w:t xml:space="preserve"> и </w:t>
      </w:r>
      <w:fldSimple w:instr=" REF _Ref310869998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12. «Элементы типа Bill»</w:t>
        </w:r>
      </w:fldSimple>
      <w:r w:rsidRPr="00FA5DF8">
        <w:rPr>
          <w:rFonts w:ascii="Times New Roman" w:hAnsi="Times New Roman"/>
          <w:sz w:val="28"/>
          <w:szCs w:val="28"/>
        </w:rPr>
        <w:t>.</w:t>
      </w:r>
    </w:p>
    <w:p w:rsidR="001E631D" w:rsidRPr="00FA5DF8" w:rsidRDefault="00CE554E" w:rsidP="00117815">
      <w:pPr>
        <w:pStyle w:val="afffffffff8"/>
        <w:rPr>
          <w:b/>
          <w:szCs w:val="28"/>
        </w:rPr>
      </w:pPr>
      <w:r>
        <w:rPr>
          <w:b/>
          <w:noProof/>
          <w:szCs w:val="28"/>
          <w:lang w:eastAsia="ru-RU"/>
        </w:rPr>
        <w:lastRenderedPageBreak/>
        <w:drawing>
          <wp:inline distT="0" distB="0" distL="0" distR="0">
            <wp:extent cx="4224020" cy="8302625"/>
            <wp:effectExtent l="0" t="0" r="5080" b="3175"/>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732" b="2913"/>
                    <a:stretch>
                      <a:fillRect/>
                    </a:stretch>
                  </pic:blipFill>
                  <pic:spPr bwMode="auto">
                    <a:xfrm>
                      <a:off x="0" y="0"/>
                      <a:ext cx="4224020" cy="8302625"/>
                    </a:xfrm>
                    <a:prstGeom prst="rect">
                      <a:avLst/>
                    </a:prstGeom>
                    <a:noFill/>
                    <a:ln>
                      <a:noFill/>
                    </a:ln>
                  </pic:spPr>
                </pic:pic>
              </a:graphicData>
            </a:graphic>
          </wp:inline>
        </w:drawing>
      </w:r>
    </w:p>
    <w:p w:rsidR="00117815" w:rsidRPr="00FA5DF8" w:rsidRDefault="00117815" w:rsidP="00117815">
      <w:pPr>
        <w:pStyle w:val="afffffffff8"/>
      </w:pPr>
    </w:p>
    <w:p w:rsidR="00F075B1" w:rsidRPr="00FA5DF8" w:rsidRDefault="00117815" w:rsidP="001E631D">
      <w:pPr>
        <w:pStyle w:val="affffffffff2"/>
        <w:keepNext w:val="0"/>
      </w:pPr>
      <w:bookmarkStart w:id="104" w:name="_Ref310869948"/>
      <w:r w:rsidRPr="00FA5DF8">
        <w:t xml:space="preserve">Рисунок № </w:t>
      </w:r>
      <w:fldSimple w:instr=" SEQ Рисунок_№ \* ARABIC ">
        <w:r w:rsidR="00C40E01" w:rsidRPr="00FA5DF8">
          <w:rPr>
            <w:noProof/>
          </w:rPr>
          <w:t>10</w:t>
        </w:r>
      </w:fldSimple>
      <w:r w:rsidRPr="00FA5DF8">
        <w:t>. «Счет»</w:t>
      </w:r>
      <w:bookmarkEnd w:id="104"/>
    </w:p>
    <w:p w:rsidR="00F022CE" w:rsidRPr="00FA5DF8" w:rsidRDefault="00F022CE" w:rsidP="001E631D">
      <w:pPr>
        <w:pStyle w:val="2fe"/>
        <w:keepNext/>
      </w:pPr>
      <w:bookmarkStart w:id="105" w:name="_Ref310869986"/>
      <w:r w:rsidRPr="00FA5DF8">
        <w:lastRenderedPageBreak/>
        <w:t xml:space="preserve">Таблица № </w:t>
      </w:r>
      <w:fldSimple w:instr=" SEQ Таблица_№ \* ARABIC ">
        <w:r w:rsidR="00C40E01" w:rsidRPr="00FA5DF8">
          <w:rPr>
            <w:noProof/>
          </w:rPr>
          <w:t>11</w:t>
        </w:r>
      </w:fldSimple>
      <w:r w:rsidR="000E42B8" w:rsidRPr="00FA5DF8">
        <w:t>.</w:t>
      </w:r>
      <w:r w:rsidRPr="00FA5DF8">
        <w:t xml:space="preserve"> «</w:t>
      </w:r>
      <w:r w:rsidRPr="00FA5DF8">
        <w:rPr>
          <w:szCs w:val="28"/>
        </w:rPr>
        <w:t xml:space="preserve">Атрибуты типа </w:t>
      </w:r>
      <w:r w:rsidRPr="00FA5DF8">
        <w:rPr>
          <w:szCs w:val="28"/>
          <w:lang w:val="en-US"/>
        </w:rPr>
        <w:t>Bill</w:t>
      </w:r>
      <w:r w:rsidRPr="00FA5DF8">
        <w:t>»</w:t>
      </w:r>
      <w:bookmarkEnd w:id="10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7"/>
        <w:gridCol w:w="1629"/>
        <w:gridCol w:w="1375"/>
        <w:gridCol w:w="4798"/>
      </w:tblGrid>
      <w:tr w:rsidR="00F075B1" w:rsidRPr="00FA5DF8">
        <w:trPr>
          <w:cantSplit/>
          <w:tblHeader/>
        </w:trPr>
        <w:tc>
          <w:tcPr>
            <w:tcW w:w="209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1223"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142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5156"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075B1" w:rsidRPr="00FA5DF8">
        <w:trPr>
          <w:cantSplit/>
        </w:trPr>
        <w:tc>
          <w:tcPr>
            <w:tcW w:w="209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SupplierBillID</w:t>
            </w:r>
          </w:p>
        </w:tc>
        <w:tc>
          <w:tcPr>
            <w:tcW w:w="1223" w:type="dxa"/>
          </w:tcPr>
          <w:p w:rsidR="00F075B1" w:rsidRPr="00FA5DF8" w:rsidRDefault="00E23A58"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42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5156"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Уникальный идентификатор начисления (счета).</w:t>
            </w:r>
          </w:p>
          <w:p w:rsidR="00F075B1" w:rsidRPr="00FA5DF8" w:rsidRDefault="005C4C51" w:rsidP="00F075B1">
            <w:pPr>
              <w:pStyle w:val="afe"/>
              <w:rPr>
                <w:rFonts w:ascii="Times New Roman" w:hAnsi="Times New Roman"/>
                <w:sz w:val="24"/>
                <w:szCs w:val="24"/>
              </w:rPr>
            </w:pPr>
            <w:r w:rsidRPr="00FA5DF8">
              <w:rPr>
                <w:rFonts w:ascii="Times New Roman" w:hAnsi="Times New Roman"/>
                <w:sz w:val="24"/>
                <w:szCs w:val="24"/>
              </w:rPr>
              <w:t xml:space="preserve">Алгоритм формирования идентификатора описан в пункте </w:t>
            </w:r>
            <w:fldSimple w:instr=" REF _Ref312183413 \r \h  \* MERGEFORMAT ">
              <w:r w:rsidR="00C40E01" w:rsidRPr="00FA5DF8">
                <w:rPr>
                  <w:rFonts w:ascii="Times New Roman" w:hAnsi="Times New Roman"/>
                  <w:sz w:val="24"/>
                  <w:szCs w:val="24"/>
                </w:rPr>
                <w:t>2.6.1</w:t>
              </w:r>
            </w:fldSimple>
            <w:r w:rsidRPr="00FA5DF8">
              <w:rPr>
                <w:rFonts w:ascii="Times New Roman" w:hAnsi="Times New Roman"/>
                <w:sz w:val="24"/>
                <w:szCs w:val="24"/>
              </w:rPr>
              <w:t>.</w:t>
            </w:r>
          </w:p>
        </w:tc>
      </w:tr>
      <w:tr w:rsidR="002C6EBA" w:rsidRPr="00FA5DF8">
        <w:trPr>
          <w:cantSplit/>
        </w:trPr>
        <w:tc>
          <w:tcPr>
            <w:tcW w:w="2090" w:type="dxa"/>
          </w:tcPr>
          <w:p w:rsidR="002C6EBA" w:rsidRPr="00FA5DF8" w:rsidRDefault="002C6EBA" w:rsidP="00F075B1">
            <w:pPr>
              <w:pStyle w:val="afe"/>
              <w:rPr>
                <w:rFonts w:ascii="Times New Roman" w:hAnsi="Times New Roman"/>
                <w:sz w:val="24"/>
                <w:szCs w:val="24"/>
              </w:rPr>
            </w:pPr>
            <w:r w:rsidRPr="00FA5DF8">
              <w:rPr>
                <w:rFonts w:ascii="Times New Roman" w:hAnsi="Times New Roman"/>
                <w:sz w:val="24"/>
                <w:szCs w:val="24"/>
              </w:rPr>
              <w:t>MainSupplierBillID</w:t>
            </w:r>
          </w:p>
        </w:tc>
        <w:tc>
          <w:tcPr>
            <w:tcW w:w="1223" w:type="dxa"/>
          </w:tcPr>
          <w:p w:rsidR="002C6EBA"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420" w:type="dxa"/>
          </w:tcPr>
          <w:p w:rsidR="002C6EBA" w:rsidRPr="00FA5DF8" w:rsidRDefault="002C6EBA" w:rsidP="00E061A0">
            <w:pPr>
              <w:pStyle w:val="afe"/>
              <w:rPr>
                <w:rFonts w:ascii="Times New Roman" w:hAnsi="Times New Roman"/>
                <w:sz w:val="24"/>
                <w:szCs w:val="24"/>
              </w:rPr>
            </w:pPr>
            <w:r w:rsidRPr="00FA5DF8">
              <w:rPr>
                <w:rFonts w:ascii="Times New Roman" w:hAnsi="Times New Roman"/>
                <w:sz w:val="24"/>
                <w:szCs w:val="24"/>
                <w:lang w:val="en-US"/>
              </w:rPr>
              <w:t>String</w:t>
            </w:r>
          </w:p>
        </w:tc>
        <w:tc>
          <w:tcPr>
            <w:tcW w:w="5156" w:type="dxa"/>
          </w:tcPr>
          <w:p w:rsidR="00147E94" w:rsidRPr="00FA5DF8" w:rsidRDefault="00147E94" w:rsidP="00147E94">
            <w:pPr>
              <w:pStyle w:val="afe"/>
              <w:rPr>
                <w:rFonts w:ascii="Times New Roman" w:hAnsi="Times New Roman"/>
                <w:sz w:val="24"/>
                <w:szCs w:val="24"/>
              </w:rPr>
            </w:pPr>
            <w:r w:rsidRPr="00FA5DF8">
              <w:rPr>
                <w:rFonts w:ascii="Times New Roman" w:hAnsi="Times New Roman"/>
                <w:sz w:val="24"/>
                <w:szCs w:val="24"/>
              </w:rPr>
              <w:t>Уникальный идентификатор начисления (счета), на основании которого высавлено данное начисление (счет).</w:t>
            </w:r>
          </w:p>
          <w:p w:rsidR="00E061A0" w:rsidRPr="00FA5DF8" w:rsidRDefault="00147E94" w:rsidP="00147E94">
            <w:pPr>
              <w:pStyle w:val="afe"/>
              <w:rPr>
                <w:rFonts w:ascii="Times New Roman" w:hAnsi="Times New Roman"/>
                <w:sz w:val="24"/>
                <w:szCs w:val="24"/>
              </w:rPr>
            </w:pPr>
            <w:r w:rsidRPr="00FA5DF8">
              <w:rPr>
                <w:rFonts w:ascii="Times New Roman" w:hAnsi="Times New Roman"/>
                <w:sz w:val="24"/>
                <w:szCs w:val="24"/>
              </w:rPr>
              <w:t>Заполняется только в начислениях, выставленных ФССП.</w:t>
            </w:r>
          </w:p>
        </w:tc>
      </w:tr>
      <w:tr w:rsidR="00147E94" w:rsidRPr="00FA5DF8">
        <w:trPr>
          <w:cantSplit/>
        </w:trPr>
        <w:tc>
          <w:tcPr>
            <w:tcW w:w="2090" w:type="dxa"/>
          </w:tcPr>
          <w:p w:rsidR="00147E94" w:rsidRPr="00FA5DF8" w:rsidRDefault="00147E94" w:rsidP="001F376E">
            <w:pPr>
              <w:pStyle w:val="afe"/>
              <w:rPr>
                <w:rFonts w:ascii="Times New Roman" w:hAnsi="Times New Roman"/>
                <w:sz w:val="24"/>
                <w:szCs w:val="24"/>
              </w:rPr>
            </w:pPr>
            <w:r w:rsidRPr="00FA5DF8">
              <w:rPr>
                <w:rFonts w:ascii="Times New Roman" w:hAnsi="Times New Roman"/>
                <w:sz w:val="24"/>
                <w:szCs w:val="24"/>
              </w:rPr>
              <w:t>Version</w:t>
            </w:r>
          </w:p>
        </w:tc>
        <w:tc>
          <w:tcPr>
            <w:tcW w:w="1223" w:type="dxa"/>
          </w:tcPr>
          <w:p w:rsidR="00147E94" w:rsidRPr="00FA5DF8" w:rsidRDefault="00632C03" w:rsidP="00632C03">
            <w:pPr>
              <w:pStyle w:val="afe"/>
              <w:rPr>
                <w:rFonts w:ascii="Times New Roman" w:hAnsi="Times New Roman"/>
                <w:sz w:val="24"/>
                <w:szCs w:val="24"/>
              </w:rPr>
            </w:pPr>
            <w:r w:rsidRPr="00FA5DF8" w:rsidDel="007A2593">
              <w:rPr>
                <w:rFonts w:ascii="Times New Roman" w:hAnsi="Times New Roman"/>
                <w:sz w:val="24"/>
                <w:szCs w:val="24"/>
              </w:rPr>
              <w:t xml:space="preserve"> </w:t>
            </w:r>
            <w:r w:rsidR="007A2593">
              <w:rPr>
                <w:rFonts w:ascii="Times New Roman" w:hAnsi="Times New Roman"/>
                <w:sz w:val="24"/>
                <w:szCs w:val="24"/>
              </w:rPr>
              <w:t>1, обязательно</w:t>
            </w:r>
          </w:p>
        </w:tc>
        <w:tc>
          <w:tcPr>
            <w:tcW w:w="1420" w:type="dxa"/>
          </w:tcPr>
          <w:p w:rsidR="00147E94" w:rsidRPr="00FA5DF8" w:rsidRDefault="00147E94" w:rsidP="001F376E">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5156" w:type="dxa"/>
          </w:tcPr>
          <w:p w:rsidR="00147E94" w:rsidRPr="00FA5DF8" w:rsidRDefault="00147E94" w:rsidP="001F376E">
            <w:pPr>
              <w:pStyle w:val="afe"/>
              <w:jc w:val="left"/>
              <w:rPr>
                <w:rFonts w:ascii="Times New Roman" w:hAnsi="Times New Roman"/>
                <w:sz w:val="24"/>
                <w:szCs w:val="24"/>
              </w:rPr>
            </w:pPr>
            <w:r w:rsidRPr="00FA5DF8">
              <w:rPr>
                <w:rFonts w:ascii="Times New Roman" w:hAnsi="Times New Roman"/>
                <w:sz w:val="24"/>
                <w:szCs w:val="24"/>
              </w:rPr>
              <w:t xml:space="preserve">Версия форматов взаимодействия  </w:t>
            </w:r>
            <w:r w:rsidR="00C103C5" w:rsidRPr="00FA5DF8">
              <w:rPr>
                <w:rFonts w:ascii="Times New Roman" w:hAnsi="Times New Roman"/>
                <w:sz w:val="24"/>
                <w:szCs w:val="24"/>
              </w:rPr>
              <w:t>ГИС ГМП</w:t>
            </w:r>
            <w:r w:rsidRPr="00FA5DF8">
              <w:rPr>
                <w:rFonts w:ascii="Times New Roman" w:hAnsi="Times New Roman"/>
                <w:sz w:val="24"/>
                <w:szCs w:val="24"/>
              </w:rPr>
              <w:t xml:space="preserve"> с </w:t>
            </w:r>
            <w:r w:rsidR="003127E4">
              <w:rPr>
                <w:rFonts w:ascii="Times New Roman" w:hAnsi="Times New Roman"/>
                <w:sz w:val="24"/>
                <w:szCs w:val="24"/>
              </w:rPr>
              <w:t>информационными системами участников</w:t>
            </w:r>
            <w:r w:rsidRPr="00FA5DF8">
              <w:rPr>
                <w:rFonts w:ascii="Times New Roman" w:hAnsi="Times New Roman"/>
                <w:sz w:val="24"/>
                <w:szCs w:val="24"/>
              </w:rPr>
              <w:t>.</w:t>
            </w:r>
          </w:p>
          <w:p w:rsidR="00436DA8" w:rsidRPr="00FA5DF8" w:rsidRDefault="00436DA8" w:rsidP="001C68F9">
            <w:pPr>
              <w:pStyle w:val="afe"/>
              <w:jc w:val="left"/>
              <w:rPr>
                <w:rFonts w:ascii="Times New Roman" w:hAnsi="Times New Roman"/>
                <w:sz w:val="24"/>
                <w:szCs w:val="24"/>
              </w:rPr>
            </w:pPr>
            <w:r w:rsidRPr="00FA5DF8">
              <w:rPr>
                <w:rFonts w:ascii="Times New Roman" w:hAnsi="Times New Roman"/>
                <w:sz w:val="24"/>
                <w:szCs w:val="24"/>
              </w:rPr>
              <w:t xml:space="preserve">Для текущей версии форматов </w:t>
            </w:r>
            <w:r w:rsidR="001C68F9">
              <w:rPr>
                <w:rFonts w:ascii="Times New Roman" w:hAnsi="Times New Roman"/>
                <w:sz w:val="24"/>
                <w:szCs w:val="24"/>
              </w:rPr>
              <w:t>должен</w:t>
            </w:r>
            <w:r w:rsidR="001C68F9" w:rsidRPr="00FA5DF8">
              <w:rPr>
                <w:rFonts w:ascii="Times New Roman" w:hAnsi="Times New Roman"/>
                <w:sz w:val="24"/>
                <w:szCs w:val="24"/>
              </w:rPr>
              <w:t xml:space="preserve"> </w:t>
            </w:r>
            <w:r w:rsidRPr="00FA5DF8">
              <w:rPr>
                <w:rFonts w:ascii="Times New Roman" w:hAnsi="Times New Roman"/>
                <w:sz w:val="24"/>
                <w:szCs w:val="24"/>
              </w:rPr>
              <w:t>содержать значение «1.15».</w:t>
            </w:r>
          </w:p>
        </w:tc>
      </w:tr>
    </w:tbl>
    <w:p w:rsidR="00F022CE" w:rsidRPr="00FA5DF8" w:rsidRDefault="00F022CE" w:rsidP="00F022CE">
      <w:pPr>
        <w:pStyle w:val="2fe"/>
      </w:pPr>
      <w:bookmarkStart w:id="106" w:name="_Ref310869998"/>
      <w:r w:rsidRPr="00FA5DF8">
        <w:t xml:space="preserve">Таблица № </w:t>
      </w:r>
      <w:fldSimple w:instr=" SEQ Таблица_№ \* ARABIC ">
        <w:r w:rsidR="00C40E01" w:rsidRPr="00FA5DF8">
          <w:rPr>
            <w:noProof/>
          </w:rPr>
          <w:t>12</w:t>
        </w:r>
      </w:fldSimple>
      <w:r w:rsidR="000E42B8" w:rsidRPr="00FA5DF8">
        <w:t>.</w:t>
      </w:r>
      <w:r w:rsidRPr="00FA5DF8">
        <w:t xml:space="preserve"> «Элементы типа Bill»</w:t>
      </w:r>
      <w:bookmarkEnd w:id="106"/>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1"/>
        <w:gridCol w:w="1629"/>
        <w:gridCol w:w="1882"/>
        <w:gridCol w:w="4487"/>
      </w:tblGrid>
      <w:tr w:rsidR="00FA5DF8" w:rsidRPr="00FA5DF8">
        <w:trPr>
          <w:cantSplit/>
          <w:trHeight w:val="724"/>
          <w:tblHeader/>
        </w:trPr>
        <w:tc>
          <w:tcPr>
            <w:tcW w:w="190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1456"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1722"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4811"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A5DF8" w:rsidRPr="00FA5DF8">
        <w:trPr>
          <w:cantSplit/>
        </w:trPr>
        <w:tc>
          <w:tcPr>
            <w:tcW w:w="190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BillDate</w:t>
            </w:r>
          </w:p>
        </w:tc>
        <w:tc>
          <w:tcPr>
            <w:tcW w:w="1456" w:type="dxa"/>
          </w:tcPr>
          <w:p w:rsidR="00F075B1" w:rsidRPr="00FA5DF8" w:rsidRDefault="00E23A58"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722"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Date</w:t>
            </w:r>
          </w:p>
        </w:tc>
        <w:tc>
          <w:tcPr>
            <w:tcW w:w="4811"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Дата выставления начисления (счета)</w:t>
            </w:r>
          </w:p>
        </w:tc>
      </w:tr>
      <w:tr w:rsidR="00FA5DF8" w:rsidRPr="00FA5DF8">
        <w:trPr>
          <w:cantSplit/>
        </w:trPr>
        <w:tc>
          <w:tcPr>
            <w:tcW w:w="1900" w:type="dxa"/>
          </w:tcPr>
          <w:p w:rsidR="00F075B1" w:rsidRPr="00FA5DF8" w:rsidRDefault="00F075B1" w:rsidP="00F075B1">
            <w:pPr>
              <w:pStyle w:val="afe"/>
              <w:rPr>
                <w:rFonts w:ascii="Times New Roman" w:hAnsi="Times New Roman"/>
                <w:sz w:val="24"/>
                <w:szCs w:val="24"/>
              </w:rPr>
            </w:pPr>
            <w:smartTag w:uri="urn:schemas-microsoft-com:office:smarttags" w:element="PersonName">
              <w:r w:rsidRPr="00FA5DF8">
                <w:rPr>
                  <w:rFonts w:ascii="Times New Roman" w:hAnsi="Times New Roman"/>
                  <w:sz w:val="24"/>
                  <w:szCs w:val="24"/>
                  <w:lang w:val="en-US"/>
                </w:rPr>
                <w:t>Val</w:t>
              </w:r>
            </w:smartTag>
            <w:r w:rsidRPr="00FA5DF8">
              <w:rPr>
                <w:rFonts w:ascii="Times New Roman" w:hAnsi="Times New Roman"/>
                <w:sz w:val="24"/>
                <w:szCs w:val="24"/>
                <w:lang w:val="en-US"/>
              </w:rPr>
              <w:t>idUntil</w:t>
            </w:r>
          </w:p>
        </w:tc>
        <w:tc>
          <w:tcPr>
            <w:tcW w:w="1456"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1722"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Date</w:t>
            </w:r>
          </w:p>
        </w:tc>
        <w:tc>
          <w:tcPr>
            <w:tcW w:w="4811"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Дата, вплоть до которой актуален выставленный счет</w:t>
            </w:r>
          </w:p>
        </w:tc>
      </w:tr>
      <w:tr w:rsidR="00FA5DF8" w:rsidRPr="00FA5DF8">
        <w:trPr>
          <w:cantSplit/>
        </w:trPr>
        <w:tc>
          <w:tcPr>
            <w:tcW w:w="1900"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SupplierOrgInfo</w:t>
            </w:r>
          </w:p>
        </w:tc>
        <w:tc>
          <w:tcPr>
            <w:tcW w:w="1456" w:type="dxa"/>
          </w:tcPr>
          <w:p w:rsidR="00F075B1" w:rsidRPr="00FA5DF8" w:rsidRDefault="00E23A58"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722" w:type="dxa"/>
          </w:tcPr>
          <w:p w:rsidR="00F075B1" w:rsidRPr="00FA5DF8" w:rsidRDefault="00F075B1" w:rsidP="0092023D">
            <w:pPr>
              <w:pStyle w:val="afe"/>
              <w:rPr>
                <w:rFonts w:ascii="Times New Roman" w:hAnsi="Times New Roman"/>
                <w:sz w:val="24"/>
                <w:szCs w:val="24"/>
              </w:rPr>
            </w:pPr>
            <w:r w:rsidRPr="00FA5DF8">
              <w:rPr>
                <w:rFonts w:ascii="Times New Roman" w:hAnsi="Times New Roman"/>
                <w:sz w:val="24"/>
                <w:szCs w:val="24"/>
                <w:lang w:val="en-US"/>
              </w:rPr>
              <w:t>Organization</w:t>
            </w:r>
            <w:r w:rsidR="0092023D" w:rsidRPr="00FA5DF8">
              <w:rPr>
                <w:rFonts w:ascii="Times New Roman" w:hAnsi="Times New Roman"/>
                <w:sz w:val="24"/>
                <w:szCs w:val="24"/>
                <w:lang w:val="en-US"/>
              </w:rPr>
              <w:t>Type</w:t>
            </w:r>
            <w:r w:rsidR="0092023D" w:rsidRPr="00FA5DF8">
              <w:rPr>
                <w:rFonts w:ascii="Times New Roman" w:hAnsi="Times New Roman"/>
                <w:sz w:val="24"/>
                <w:szCs w:val="24"/>
              </w:rPr>
              <w:t xml:space="preserve"> (см. описание в пункте </w:t>
            </w:r>
            <w:fldSimple w:instr=" REF _Ref311062626 \r \h  \* MERGEFORMAT ">
              <w:r w:rsidR="00C40E01" w:rsidRPr="00FA5DF8">
                <w:rPr>
                  <w:rFonts w:ascii="Times New Roman" w:hAnsi="Times New Roman"/>
                  <w:sz w:val="24"/>
                  <w:szCs w:val="24"/>
                </w:rPr>
                <w:t>2.5.1</w:t>
              </w:r>
            </w:fldSimple>
            <w:r w:rsidR="0092023D" w:rsidRPr="00FA5DF8">
              <w:rPr>
                <w:rFonts w:ascii="Times New Roman" w:hAnsi="Times New Roman"/>
                <w:sz w:val="24"/>
                <w:szCs w:val="24"/>
              </w:rPr>
              <w:t>)</w:t>
            </w:r>
          </w:p>
        </w:tc>
        <w:tc>
          <w:tcPr>
            <w:tcW w:w="4811"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Данные поставщика, указанные в счете</w:t>
            </w:r>
          </w:p>
        </w:tc>
      </w:tr>
      <w:tr w:rsidR="00FA5DF8" w:rsidRPr="00FA5DF8">
        <w:trPr>
          <w:cantSplit/>
        </w:trPr>
        <w:tc>
          <w:tcPr>
            <w:tcW w:w="190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BillFor</w:t>
            </w:r>
          </w:p>
        </w:tc>
        <w:tc>
          <w:tcPr>
            <w:tcW w:w="1456" w:type="dxa"/>
          </w:tcPr>
          <w:p w:rsidR="00F075B1" w:rsidRPr="00FA5DF8" w:rsidRDefault="001E631D" w:rsidP="00002BEF">
            <w:pPr>
              <w:pStyle w:val="afe"/>
              <w:rPr>
                <w:rFonts w:ascii="Times New Roman" w:hAnsi="Times New Roman"/>
                <w:sz w:val="24"/>
                <w:szCs w:val="24"/>
              </w:rPr>
            </w:pPr>
            <w:r w:rsidRPr="00FA5DF8">
              <w:rPr>
                <w:rFonts w:ascii="Times New Roman" w:hAnsi="Times New Roman"/>
                <w:sz w:val="24"/>
                <w:szCs w:val="24"/>
                <w:lang w:val="en-US"/>
              </w:rPr>
              <w:t>1</w:t>
            </w:r>
            <w:r w:rsidR="008F475D">
              <w:rPr>
                <w:rFonts w:ascii="Times New Roman" w:hAnsi="Times New Roman"/>
                <w:sz w:val="24"/>
                <w:szCs w:val="24"/>
              </w:rPr>
              <w:t>, обязательно</w:t>
            </w:r>
          </w:p>
        </w:tc>
        <w:tc>
          <w:tcPr>
            <w:tcW w:w="1722"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811"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Наименование начисления.</w:t>
            </w:r>
          </w:p>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Описание, за что выставлен счет</w:t>
            </w:r>
          </w:p>
        </w:tc>
      </w:tr>
      <w:tr w:rsidR="00FA5DF8" w:rsidRPr="00FA5DF8">
        <w:trPr>
          <w:cantSplit/>
        </w:trPr>
        <w:tc>
          <w:tcPr>
            <w:tcW w:w="190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TotalAmount</w:t>
            </w:r>
          </w:p>
        </w:tc>
        <w:tc>
          <w:tcPr>
            <w:tcW w:w="1456" w:type="dxa"/>
          </w:tcPr>
          <w:p w:rsidR="00F075B1" w:rsidRPr="00FA5DF8" w:rsidRDefault="00E23A58"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722"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Long</w:t>
            </w:r>
          </w:p>
        </w:tc>
        <w:tc>
          <w:tcPr>
            <w:tcW w:w="4811"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Полная сумма начисления (счета). Целое число, показывающее сумму в копейках.</w:t>
            </w:r>
          </w:p>
        </w:tc>
      </w:tr>
      <w:tr w:rsidR="00FA5DF8" w:rsidRPr="00FA5DF8">
        <w:trPr>
          <w:cantSplit/>
        </w:trPr>
        <w:tc>
          <w:tcPr>
            <w:tcW w:w="1900"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URL</w:t>
            </w:r>
          </w:p>
        </w:tc>
        <w:tc>
          <w:tcPr>
            <w:tcW w:w="1456" w:type="dxa"/>
          </w:tcPr>
          <w:p w:rsidR="00F075B1" w:rsidRPr="00FA5DF8" w:rsidRDefault="007A2593" w:rsidP="00F075B1">
            <w:pPr>
              <w:pStyle w:val="afe"/>
              <w:rPr>
                <w:rFonts w:ascii="Times New Roman" w:hAnsi="Times New Roman"/>
                <w:sz w:val="24"/>
                <w:szCs w:val="24"/>
                <w:lang w:val="en-US"/>
              </w:rPr>
            </w:pPr>
            <w:r>
              <w:rPr>
                <w:rFonts w:ascii="Times New Roman" w:hAnsi="Times New Roman"/>
                <w:sz w:val="24"/>
                <w:szCs w:val="24"/>
                <w:lang w:val="en-US"/>
              </w:rPr>
              <w:t>0..1, необязательно</w:t>
            </w:r>
          </w:p>
        </w:tc>
        <w:tc>
          <w:tcPr>
            <w:tcW w:w="1722"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AnyURI</w:t>
            </w:r>
          </w:p>
        </w:tc>
        <w:tc>
          <w:tcPr>
            <w:tcW w:w="4811" w:type="dxa"/>
          </w:tcPr>
          <w:p w:rsidR="00F075B1" w:rsidRPr="00FA5DF8" w:rsidRDefault="00F075B1" w:rsidP="00F075B1">
            <w:pPr>
              <w:pStyle w:val="afe"/>
              <w:rPr>
                <w:rFonts w:ascii="Times New Roman" w:hAnsi="Times New Roman"/>
                <w:bCs/>
                <w:sz w:val="24"/>
                <w:szCs w:val="24"/>
                <w:lang w:val="en-US"/>
              </w:rPr>
            </w:pPr>
            <w:r w:rsidRPr="00FA5DF8">
              <w:rPr>
                <w:rFonts w:ascii="Times New Roman" w:hAnsi="Times New Roman"/>
                <w:bCs/>
                <w:sz w:val="24"/>
                <w:szCs w:val="24"/>
                <w:lang w:val="en-US"/>
              </w:rPr>
              <w:t xml:space="preserve">URL </w:t>
            </w:r>
            <w:r w:rsidRPr="00FA5DF8">
              <w:rPr>
                <w:rFonts w:ascii="Times New Roman" w:hAnsi="Times New Roman"/>
                <w:bCs/>
                <w:sz w:val="24"/>
                <w:szCs w:val="24"/>
              </w:rPr>
              <w:t>печатной</w:t>
            </w:r>
            <w:r w:rsidRPr="00FA5DF8">
              <w:rPr>
                <w:rFonts w:ascii="Times New Roman" w:hAnsi="Times New Roman"/>
                <w:bCs/>
                <w:sz w:val="24"/>
                <w:szCs w:val="24"/>
                <w:lang w:val="en-US"/>
              </w:rPr>
              <w:t xml:space="preserve"> </w:t>
            </w:r>
            <w:r w:rsidRPr="00FA5DF8">
              <w:rPr>
                <w:rFonts w:ascii="Times New Roman" w:hAnsi="Times New Roman"/>
                <w:bCs/>
                <w:sz w:val="24"/>
                <w:szCs w:val="24"/>
              </w:rPr>
              <w:t>формы</w:t>
            </w:r>
            <w:r w:rsidRPr="00FA5DF8">
              <w:rPr>
                <w:rFonts w:ascii="Times New Roman" w:hAnsi="Times New Roman"/>
                <w:bCs/>
                <w:sz w:val="24"/>
                <w:szCs w:val="24"/>
                <w:lang w:val="en-US"/>
              </w:rPr>
              <w:t xml:space="preserve"> </w:t>
            </w:r>
            <w:r w:rsidRPr="00FA5DF8">
              <w:rPr>
                <w:rFonts w:ascii="Times New Roman" w:hAnsi="Times New Roman"/>
                <w:bCs/>
                <w:sz w:val="24"/>
                <w:szCs w:val="24"/>
              </w:rPr>
              <w:t>счета</w:t>
            </w:r>
          </w:p>
        </w:tc>
      </w:tr>
      <w:tr w:rsidR="00FA5DF8" w:rsidRPr="00FA5DF8">
        <w:trPr>
          <w:cantSplit/>
        </w:trPr>
        <w:tc>
          <w:tcPr>
            <w:tcW w:w="1900"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AdditionalData</w:t>
            </w:r>
          </w:p>
        </w:tc>
        <w:tc>
          <w:tcPr>
            <w:tcW w:w="1456" w:type="dxa"/>
          </w:tcPr>
          <w:p w:rsidR="00F075B1" w:rsidRPr="00665841" w:rsidRDefault="00F075B1" w:rsidP="00F075B1">
            <w:pPr>
              <w:pStyle w:val="afe"/>
              <w:rPr>
                <w:rFonts w:ascii="Times New Roman" w:hAnsi="Times New Roman"/>
                <w:sz w:val="24"/>
                <w:szCs w:val="24"/>
              </w:rPr>
            </w:pPr>
            <w:r w:rsidRPr="00FA5DF8">
              <w:rPr>
                <w:rFonts w:ascii="Times New Roman" w:hAnsi="Times New Roman"/>
                <w:sz w:val="24"/>
                <w:szCs w:val="24"/>
                <w:lang w:val="en-US"/>
              </w:rPr>
              <w:t>0..n</w:t>
            </w:r>
            <w:r w:rsidR="00380126">
              <w:rPr>
                <w:rFonts w:ascii="Times New Roman" w:hAnsi="Times New Roman"/>
                <w:sz w:val="24"/>
                <w:szCs w:val="24"/>
              </w:rPr>
              <w:t>, необязательно</w:t>
            </w:r>
          </w:p>
        </w:tc>
        <w:tc>
          <w:tcPr>
            <w:tcW w:w="1722"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rPr>
              <w:t>Контейнер</w:t>
            </w:r>
          </w:p>
        </w:tc>
        <w:tc>
          <w:tcPr>
            <w:tcW w:w="4811"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Дополнительные поля счета</w:t>
            </w:r>
          </w:p>
        </w:tc>
      </w:tr>
      <w:tr w:rsidR="00FA5DF8" w:rsidRPr="00FA5DF8">
        <w:trPr>
          <w:cantSplit/>
        </w:trPr>
        <w:tc>
          <w:tcPr>
            <w:tcW w:w="1900" w:type="dxa"/>
          </w:tcPr>
          <w:p w:rsidR="00F075B1" w:rsidRPr="00FA5DF8" w:rsidRDefault="00F075B1" w:rsidP="00F075B1">
            <w:pPr>
              <w:pStyle w:val="afe"/>
              <w:ind w:left="195"/>
              <w:rPr>
                <w:rFonts w:ascii="Times New Roman" w:hAnsi="Times New Roman"/>
                <w:sz w:val="24"/>
                <w:szCs w:val="24"/>
                <w:lang w:val="en-US"/>
              </w:rPr>
            </w:pPr>
            <w:r w:rsidRPr="00FA5DF8">
              <w:rPr>
                <w:rFonts w:ascii="Times New Roman" w:hAnsi="Times New Roman"/>
                <w:sz w:val="24"/>
                <w:szCs w:val="24"/>
                <w:lang w:val="en-US"/>
              </w:rPr>
              <w:t>Name</w:t>
            </w:r>
          </w:p>
        </w:tc>
        <w:tc>
          <w:tcPr>
            <w:tcW w:w="1456" w:type="dxa"/>
          </w:tcPr>
          <w:p w:rsidR="00F075B1" w:rsidRPr="00FA5DF8" w:rsidRDefault="00E23A58"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722"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811" w:type="dxa"/>
          </w:tcPr>
          <w:p w:rsidR="00F075B1" w:rsidRPr="00FA5DF8" w:rsidRDefault="00F075B1" w:rsidP="00AA6D63">
            <w:pPr>
              <w:pStyle w:val="afe"/>
              <w:rPr>
                <w:rFonts w:ascii="Times New Roman" w:hAnsi="Times New Roman"/>
                <w:bCs/>
                <w:sz w:val="24"/>
                <w:szCs w:val="24"/>
              </w:rPr>
            </w:pPr>
            <w:r w:rsidRPr="00FA5DF8">
              <w:rPr>
                <w:rFonts w:ascii="Times New Roman" w:hAnsi="Times New Roman"/>
                <w:bCs/>
                <w:sz w:val="24"/>
                <w:szCs w:val="24"/>
              </w:rPr>
              <w:t>Наименование поля</w:t>
            </w:r>
            <w:r w:rsidR="000F61DD" w:rsidRPr="00FA5DF8">
              <w:rPr>
                <w:rFonts w:ascii="Times New Roman" w:hAnsi="Times New Roman"/>
                <w:bCs/>
                <w:sz w:val="24"/>
                <w:szCs w:val="24"/>
              </w:rPr>
              <w:t xml:space="preserve"> </w:t>
            </w:r>
          </w:p>
        </w:tc>
      </w:tr>
      <w:tr w:rsidR="00FA5DF8" w:rsidRPr="00FA5DF8">
        <w:trPr>
          <w:cantSplit/>
        </w:trPr>
        <w:tc>
          <w:tcPr>
            <w:tcW w:w="1900" w:type="dxa"/>
          </w:tcPr>
          <w:p w:rsidR="00F075B1" w:rsidRPr="00FA5DF8" w:rsidRDefault="00F075B1" w:rsidP="00F075B1">
            <w:pPr>
              <w:pStyle w:val="afe"/>
              <w:ind w:left="195"/>
              <w:rPr>
                <w:rFonts w:ascii="Times New Roman" w:hAnsi="Times New Roman"/>
                <w:sz w:val="24"/>
                <w:szCs w:val="24"/>
                <w:lang w:val="en-US"/>
              </w:rPr>
            </w:pPr>
            <w:smartTag w:uri="urn:schemas-microsoft-com:office:smarttags" w:element="PersonName">
              <w:r w:rsidRPr="00FA5DF8">
                <w:rPr>
                  <w:rFonts w:ascii="Times New Roman" w:hAnsi="Times New Roman"/>
                  <w:sz w:val="24"/>
                  <w:szCs w:val="24"/>
                  <w:lang w:val="en-US"/>
                </w:rPr>
                <w:t>Val</w:t>
              </w:r>
            </w:smartTag>
            <w:r w:rsidRPr="00FA5DF8">
              <w:rPr>
                <w:rFonts w:ascii="Times New Roman" w:hAnsi="Times New Roman"/>
                <w:sz w:val="24"/>
                <w:szCs w:val="24"/>
                <w:lang w:val="en-US"/>
              </w:rPr>
              <w:t>ue</w:t>
            </w:r>
          </w:p>
        </w:tc>
        <w:tc>
          <w:tcPr>
            <w:tcW w:w="1456" w:type="dxa"/>
          </w:tcPr>
          <w:p w:rsidR="00F075B1" w:rsidRPr="00FA5DF8" w:rsidRDefault="00E23A58"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722"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4811"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Значение поля</w:t>
            </w:r>
          </w:p>
        </w:tc>
      </w:tr>
    </w:tbl>
    <w:p w:rsidR="00F075B1" w:rsidRPr="00FA5DF8" w:rsidRDefault="00F075B1" w:rsidP="00F075B1">
      <w:pPr>
        <w:pStyle w:val="32"/>
        <w:keepNext w:val="0"/>
        <w:numPr>
          <w:ilvl w:val="2"/>
          <w:numId w:val="5"/>
        </w:numPr>
        <w:tabs>
          <w:tab w:val="left" w:pos="975"/>
        </w:tabs>
        <w:suppressAutoHyphens/>
        <w:spacing w:after="240"/>
        <w:rPr>
          <w:rFonts w:ascii="Times New Roman" w:hAnsi="Times New Roman" w:cs="Times New Roman"/>
          <w:sz w:val="28"/>
          <w:szCs w:val="28"/>
        </w:rPr>
      </w:pPr>
      <w:bookmarkStart w:id="107" w:name="_Toc271544270"/>
      <w:bookmarkStart w:id="108" w:name="_Toc279423351"/>
      <w:bookmarkStart w:id="109" w:name="_Toc289355646"/>
      <w:bookmarkStart w:id="110" w:name="_Ref311062099"/>
      <w:bookmarkStart w:id="111" w:name="_Ref311062125"/>
      <w:bookmarkStart w:id="112" w:name="_Ref314178913"/>
      <w:bookmarkStart w:id="113" w:name="_Toc347823397"/>
      <w:r w:rsidRPr="00FA5DF8">
        <w:rPr>
          <w:rFonts w:ascii="Times New Roman" w:hAnsi="Times New Roman" w:cs="Times New Roman"/>
          <w:sz w:val="28"/>
          <w:szCs w:val="28"/>
        </w:rPr>
        <w:t xml:space="preserve">Тип </w:t>
      </w:r>
      <w:r w:rsidRPr="00FA5DF8">
        <w:rPr>
          <w:rFonts w:ascii="Times New Roman" w:hAnsi="Times New Roman" w:cs="Times New Roman"/>
          <w:sz w:val="28"/>
          <w:szCs w:val="28"/>
          <w:lang w:val="en-US"/>
        </w:rPr>
        <w:t>PaymentType</w:t>
      </w:r>
      <w:bookmarkEnd w:id="107"/>
      <w:bookmarkEnd w:id="108"/>
      <w:bookmarkEnd w:id="109"/>
      <w:bookmarkEnd w:id="110"/>
      <w:bookmarkEnd w:id="111"/>
      <w:bookmarkEnd w:id="112"/>
      <w:bookmarkEnd w:id="113"/>
    </w:p>
    <w:p w:rsidR="00F075B1" w:rsidRPr="00FA5DF8" w:rsidRDefault="00F075B1" w:rsidP="00F075B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Тип является базовым для описания данных платежа.</w:t>
      </w:r>
    </w:p>
    <w:p w:rsidR="00F075B1" w:rsidRPr="00FA5DF8" w:rsidRDefault="00F075B1" w:rsidP="00F075B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Описание типа приведено в файле Payment.xsd (пункт </w:t>
      </w:r>
      <w:fldSimple w:instr=" REF _Ref311196940 \r \h  \* MERGEFORMAT ">
        <w:r w:rsidR="00C40E01" w:rsidRPr="00FA5DF8">
          <w:rPr>
            <w:rFonts w:ascii="Times New Roman" w:hAnsi="Times New Roman"/>
            <w:sz w:val="28"/>
            <w:szCs w:val="28"/>
          </w:rPr>
          <w:t>7</w:t>
        </w:r>
      </w:fldSimple>
      <w:r w:rsidRPr="00FA5DF8">
        <w:rPr>
          <w:rFonts w:ascii="Times New Roman" w:hAnsi="Times New Roman"/>
          <w:sz w:val="28"/>
          <w:szCs w:val="28"/>
        </w:rPr>
        <w:t xml:space="preserve">. «XSD-схемы сущностей </w:t>
      </w:r>
      <w:r w:rsidR="00C103C5" w:rsidRPr="00FA5DF8">
        <w:rPr>
          <w:rFonts w:ascii="Times New Roman" w:hAnsi="Times New Roman"/>
          <w:sz w:val="28"/>
          <w:szCs w:val="28"/>
        </w:rPr>
        <w:t>ГИС ГМП</w:t>
      </w:r>
      <w:r w:rsidRPr="00FA5DF8">
        <w:rPr>
          <w:rFonts w:ascii="Times New Roman" w:hAnsi="Times New Roman"/>
          <w:sz w:val="28"/>
          <w:szCs w:val="28"/>
        </w:rPr>
        <w:t xml:space="preserve">») и схематично представлено на </w:t>
      </w:r>
      <w:fldSimple w:instr=" REF _Ref310870140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11. «Данные платежа»</w:t>
        </w:r>
      </w:fldSimple>
      <w:r w:rsidR="00B262D9" w:rsidRPr="00FA5DF8">
        <w:rPr>
          <w:rFonts w:ascii="Times New Roman" w:hAnsi="Times New Roman"/>
          <w:sz w:val="28"/>
          <w:szCs w:val="28"/>
        </w:rPr>
        <w:t xml:space="preserve">, описание элементов приведено в </w:t>
      </w:r>
      <w:fldSimple w:instr=" REF _Ref310870162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13. «Тип PaymentType»</w:t>
        </w:r>
      </w:fldSimple>
      <w:r w:rsidRPr="00FA5DF8">
        <w:rPr>
          <w:rFonts w:ascii="Times New Roman" w:hAnsi="Times New Roman"/>
          <w:sz w:val="28"/>
          <w:szCs w:val="28"/>
        </w:rPr>
        <w:t>.</w:t>
      </w:r>
    </w:p>
    <w:p w:rsidR="007E5620" w:rsidRPr="00FA5DF8" w:rsidRDefault="00CE554E" w:rsidP="007E5620">
      <w:pPr>
        <w:pStyle w:val="afffffffff8"/>
      </w:pPr>
      <w:r>
        <w:rPr>
          <w:noProof/>
          <w:lang w:eastAsia="ru-RU"/>
        </w:rPr>
        <w:lastRenderedPageBreak/>
        <w:drawing>
          <wp:inline distT="0" distB="0" distL="0" distR="0">
            <wp:extent cx="3881755" cy="8280400"/>
            <wp:effectExtent l="0" t="0" r="4445" b="6350"/>
            <wp:docPr id="11" name="Рисунок 11" descr="payment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ymenttype"/>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99" b="2313"/>
                    <a:stretch>
                      <a:fillRect/>
                    </a:stretch>
                  </pic:blipFill>
                  <pic:spPr bwMode="auto">
                    <a:xfrm>
                      <a:off x="0" y="0"/>
                      <a:ext cx="3881755" cy="8280400"/>
                    </a:xfrm>
                    <a:prstGeom prst="rect">
                      <a:avLst/>
                    </a:prstGeom>
                    <a:noFill/>
                    <a:ln>
                      <a:noFill/>
                    </a:ln>
                  </pic:spPr>
                </pic:pic>
              </a:graphicData>
            </a:graphic>
          </wp:inline>
        </w:drawing>
      </w:r>
    </w:p>
    <w:p w:rsidR="00F075B1" w:rsidRPr="00FA5DF8" w:rsidRDefault="007E5620" w:rsidP="00657477">
      <w:pPr>
        <w:pStyle w:val="affffffffff2"/>
        <w:keepNext w:val="0"/>
        <w:rPr>
          <w:szCs w:val="28"/>
        </w:rPr>
      </w:pPr>
      <w:bookmarkStart w:id="114" w:name="_Ref310870140"/>
      <w:r w:rsidRPr="00FA5DF8">
        <w:t xml:space="preserve">Рисунок № </w:t>
      </w:r>
      <w:fldSimple w:instr=" SEQ Рисунок_№ \* ARABIC ">
        <w:r w:rsidR="00C40E01" w:rsidRPr="00FA5DF8">
          <w:rPr>
            <w:noProof/>
          </w:rPr>
          <w:t>11</w:t>
        </w:r>
      </w:fldSimple>
      <w:r w:rsidRPr="00FA5DF8">
        <w:t>. «Данные платежа»</w:t>
      </w:r>
      <w:bookmarkEnd w:id="114"/>
    </w:p>
    <w:p w:rsidR="00F022CE" w:rsidRPr="00FA5DF8" w:rsidRDefault="00F022CE" w:rsidP="001C0060">
      <w:pPr>
        <w:pStyle w:val="2fe"/>
        <w:keepNext/>
      </w:pPr>
      <w:bookmarkStart w:id="115" w:name="_Ref310870162"/>
      <w:r w:rsidRPr="00FA5DF8">
        <w:lastRenderedPageBreak/>
        <w:t xml:space="preserve">Таблица № </w:t>
      </w:r>
      <w:fldSimple w:instr=" SEQ Таблица_№ \* ARABIC ">
        <w:r w:rsidR="00C40E01" w:rsidRPr="00FA5DF8">
          <w:rPr>
            <w:noProof/>
          </w:rPr>
          <w:t>13</w:t>
        </w:r>
      </w:fldSimple>
      <w:r w:rsidR="00B262D9" w:rsidRPr="00FA5DF8">
        <w:t>.</w:t>
      </w:r>
      <w:r w:rsidRPr="00FA5DF8">
        <w:t xml:space="preserve"> «Тип PaymentType»</w:t>
      </w:r>
      <w:bookmarkEnd w:id="115"/>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9"/>
        <w:gridCol w:w="1629"/>
        <w:gridCol w:w="2173"/>
        <w:gridCol w:w="2976"/>
      </w:tblGrid>
      <w:tr w:rsidR="00F075B1" w:rsidRPr="00FA5DF8">
        <w:trPr>
          <w:cantSplit/>
          <w:tblHeader/>
          <w:jc w:val="center"/>
        </w:trPr>
        <w:tc>
          <w:tcPr>
            <w:tcW w:w="3108"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897"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2272"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3470"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075B1" w:rsidRPr="00FA5DF8">
        <w:trPr>
          <w:cantSplit/>
          <w:jc w:val="center"/>
        </w:trPr>
        <w:tc>
          <w:tcPr>
            <w:tcW w:w="3108"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SupplierBillID</w:t>
            </w:r>
          </w:p>
        </w:tc>
        <w:tc>
          <w:tcPr>
            <w:tcW w:w="897" w:type="dxa"/>
          </w:tcPr>
          <w:p w:rsidR="00F075B1" w:rsidRPr="00FA5DF8" w:rsidRDefault="00A35C97"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2272"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3470" w:type="dxa"/>
          </w:tcPr>
          <w:p w:rsidR="00F075B1" w:rsidRPr="00FA5DF8" w:rsidRDefault="00F075B1" w:rsidP="003C3F60">
            <w:pPr>
              <w:pStyle w:val="afe"/>
              <w:rPr>
                <w:rFonts w:ascii="Times New Roman" w:hAnsi="Times New Roman"/>
                <w:sz w:val="24"/>
                <w:szCs w:val="24"/>
              </w:rPr>
            </w:pPr>
            <w:r w:rsidRPr="00FA5DF8">
              <w:rPr>
                <w:rFonts w:ascii="Times New Roman" w:hAnsi="Times New Roman"/>
                <w:sz w:val="24"/>
                <w:szCs w:val="24"/>
              </w:rPr>
              <w:t>Уникальный идентификатор начисления</w:t>
            </w:r>
            <w:r w:rsidR="001C68F9">
              <w:rPr>
                <w:rFonts w:ascii="Times New Roman" w:hAnsi="Times New Roman"/>
                <w:sz w:val="24"/>
                <w:szCs w:val="24"/>
              </w:rPr>
              <w:t>. В случае отсутствия</w:t>
            </w:r>
            <w:r w:rsidR="003C3F60">
              <w:rPr>
                <w:rFonts w:ascii="Times New Roman" w:hAnsi="Times New Roman"/>
                <w:sz w:val="24"/>
                <w:szCs w:val="24"/>
              </w:rPr>
              <w:t xml:space="preserve">, в соответствии с приказом ФК №19н от </w:t>
            </w:r>
            <w:r w:rsidR="003C3F60" w:rsidRPr="003C3F60">
              <w:rPr>
                <w:rFonts w:ascii="Times New Roman" w:hAnsi="Times New Roman"/>
                <w:sz w:val="24"/>
                <w:szCs w:val="24"/>
              </w:rPr>
              <w:t>от 30.11.2012</w:t>
            </w:r>
            <w:r w:rsidR="003C3F60">
              <w:rPr>
                <w:rFonts w:ascii="Times New Roman" w:hAnsi="Times New Roman"/>
                <w:sz w:val="24"/>
                <w:szCs w:val="24"/>
              </w:rPr>
              <w:t>,</w:t>
            </w:r>
            <w:r w:rsidR="001C68F9">
              <w:rPr>
                <w:rFonts w:ascii="Times New Roman" w:hAnsi="Times New Roman"/>
                <w:sz w:val="24"/>
                <w:szCs w:val="24"/>
              </w:rPr>
              <w:t xml:space="preserve"> указывается </w:t>
            </w:r>
            <w:r w:rsidR="003C3F60">
              <w:rPr>
                <w:rFonts w:ascii="Times New Roman" w:hAnsi="Times New Roman"/>
                <w:sz w:val="24"/>
                <w:szCs w:val="24"/>
              </w:rPr>
              <w:t>значение «</w:t>
            </w:r>
            <w:r w:rsidR="001C68F9">
              <w:rPr>
                <w:rFonts w:ascii="Times New Roman" w:hAnsi="Times New Roman"/>
                <w:sz w:val="24"/>
                <w:szCs w:val="24"/>
              </w:rPr>
              <w:t>0</w:t>
            </w:r>
            <w:r w:rsidR="003C3F60">
              <w:rPr>
                <w:rFonts w:ascii="Times New Roman" w:hAnsi="Times New Roman"/>
                <w:sz w:val="24"/>
                <w:szCs w:val="24"/>
              </w:rPr>
              <w:t>»</w:t>
            </w:r>
          </w:p>
        </w:tc>
      </w:tr>
      <w:tr w:rsidR="00F075B1" w:rsidRPr="00FA5DF8">
        <w:trPr>
          <w:cantSplit/>
          <w:jc w:val="center"/>
        </w:trPr>
        <w:tc>
          <w:tcPr>
            <w:tcW w:w="3108" w:type="dxa"/>
          </w:tcPr>
          <w:p w:rsidR="00F075B1" w:rsidRPr="00FA2D31" w:rsidRDefault="00F075B1" w:rsidP="00F075B1">
            <w:pPr>
              <w:pStyle w:val="afe"/>
              <w:rPr>
                <w:rFonts w:ascii="Times New Roman" w:hAnsi="Times New Roman"/>
                <w:sz w:val="24"/>
                <w:szCs w:val="24"/>
              </w:rPr>
            </w:pPr>
            <w:r w:rsidRPr="00FA5DF8">
              <w:rPr>
                <w:rFonts w:ascii="Times New Roman" w:hAnsi="Times New Roman"/>
                <w:sz w:val="24"/>
                <w:szCs w:val="24"/>
                <w:lang w:val="en-US"/>
              </w:rPr>
              <w:t>ApplicationID</w:t>
            </w:r>
          </w:p>
        </w:tc>
        <w:tc>
          <w:tcPr>
            <w:tcW w:w="897" w:type="dxa"/>
          </w:tcPr>
          <w:p w:rsidR="00F075B1" w:rsidRPr="00FA5DF8" w:rsidRDefault="007A2593" w:rsidP="00F075B1">
            <w:pPr>
              <w:pStyle w:val="afe"/>
              <w:rPr>
                <w:rFonts w:ascii="Times New Roman" w:hAnsi="Times New Roman"/>
                <w:sz w:val="24"/>
                <w:szCs w:val="24"/>
              </w:rPr>
            </w:pPr>
            <w:r>
              <w:rPr>
                <w:rFonts w:ascii="Times New Roman" w:hAnsi="Times New Roman"/>
                <w:sz w:val="24"/>
                <w:szCs w:val="24"/>
              </w:rPr>
              <w:t>0..1, необязательно</w:t>
            </w:r>
          </w:p>
        </w:tc>
        <w:tc>
          <w:tcPr>
            <w:tcW w:w="2272" w:type="dxa"/>
          </w:tcPr>
          <w:p w:rsidR="00F075B1" w:rsidRPr="00FA2D31"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3470" w:type="dxa"/>
          </w:tcPr>
          <w:p w:rsidR="00F075B1" w:rsidRPr="00FA5DF8" w:rsidRDefault="00F075B1" w:rsidP="00FA3361">
            <w:pPr>
              <w:pStyle w:val="afe"/>
              <w:rPr>
                <w:rFonts w:ascii="Times New Roman" w:hAnsi="Times New Roman"/>
                <w:sz w:val="24"/>
                <w:szCs w:val="24"/>
              </w:rPr>
            </w:pPr>
            <w:r w:rsidRPr="00FA5DF8">
              <w:rPr>
                <w:rFonts w:ascii="Times New Roman" w:hAnsi="Times New Roman"/>
                <w:sz w:val="24"/>
                <w:szCs w:val="24"/>
              </w:rPr>
              <w:t>Уникальный идентификатор заявки</w:t>
            </w:r>
          </w:p>
        </w:tc>
      </w:tr>
      <w:tr w:rsidR="00F075B1" w:rsidRPr="00FA5DF8">
        <w:trPr>
          <w:cantSplit/>
          <w:jc w:val="center"/>
        </w:trPr>
        <w:tc>
          <w:tcPr>
            <w:tcW w:w="3108" w:type="dxa"/>
          </w:tcPr>
          <w:p w:rsidR="00F075B1" w:rsidRPr="00FA2D31" w:rsidRDefault="00F075B1" w:rsidP="00F075B1">
            <w:pPr>
              <w:pStyle w:val="afe"/>
              <w:rPr>
                <w:rFonts w:ascii="Times New Roman" w:hAnsi="Times New Roman"/>
                <w:sz w:val="24"/>
                <w:szCs w:val="24"/>
              </w:rPr>
            </w:pPr>
            <w:r w:rsidRPr="00FA5DF8">
              <w:rPr>
                <w:rFonts w:ascii="Times New Roman" w:hAnsi="Times New Roman"/>
                <w:sz w:val="24"/>
                <w:szCs w:val="24"/>
                <w:lang w:val="en-US"/>
              </w:rPr>
              <w:t>Narrative</w:t>
            </w:r>
          </w:p>
        </w:tc>
        <w:tc>
          <w:tcPr>
            <w:tcW w:w="897" w:type="dxa"/>
          </w:tcPr>
          <w:p w:rsidR="00F075B1" w:rsidRPr="00FA5DF8" w:rsidRDefault="00A35C97"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2272"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347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Назначение платежа</w:t>
            </w:r>
          </w:p>
        </w:tc>
      </w:tr>
      <w:tr w:rsidR="00F075B1" w:rsidRPr="00FA5DF8">
        <w:trPr>
          <w:cantSplit/>
          <w:jc w:val="center"/>
        </w:trPr>
        <w:tc>
          <w:tcPr>
            <w:tcW w:w="3108" w:type="dxa"/>
          </w:tcPr>
          <w:p w:rsidR="00F075B1" w:rsidRPr="00FA2D31" w:rsidRDefault="00F075B1" w:rsidP="00F075B1">
            <w:pPr>
              <w:pStyle w:val="afe"/>
              <w:rPr>
                <w:rFonts w:ascii="Times New Roman" w:hAnsi="Times New Roman"/>
                <w:sz w:val="24"/>
                <w:szCs w:val="24"/>
              </w:rPr>
            </w:pPr>
            <w:r w:rsidRPr="00FA5DF8">
              <w:rPr>
                <w:rFonts w:ascii="Times New Roman" w:hAnsi="Times New Roman"/>
                <w:sz w:val="24"/>
                <w:szCs w:val="24"/>
                <w:lang w:val="en-US"/>
              </w:rPr>
              <w:t>Amount</w:t>
            </w:r>
          </w:p>
        </w:tc>
        <w:tc>
          <w:tcPr>
            <w:tcW w:w="897" w:type="dxa"/>
          </w:tcPr>
          <w:p w:rsidR="00F075B1" w:rsidRPr="00FA2D31" w:rsidRDefault="00E85469" w:rsidP="00F075B1">
            <w:pPr>
              <w:pStyle w:val="afe"/>
              <w:rPr>
                <w:rFonts w:ascii="Times New Roman" w:hAnsi="Times New Roman"/>
                <w:sz w:val="24"/>
                <w:szCs w:val="24"/>
              </w:rPr>
            </w:pPr>
            <w:r w:rsidRPr="00FA2D31">
              <w:rPr>
                <w:rFonts w:ascii="Times New Roman" w:hAnsi="Times New Roman"/>
                <w:sz w:val="24"/>
                <w:szCs w:val="24"/>
              </w:rPr>
              <w:t>1</w:t>
            </w:r>
            <w:r w:rsidR="00380126">
              <w:rPr>
                <w:rFonts w:ascii="Times New Roman" w:hAnsi="Times New Roman"/>
                <w:sz w:val="24"/>
                <w:szCs w:val="24"/>
              </w:rPr>
              <w:t>, обязательно</w:t>
            </w:r>
          </w:p>
        </w:tc>
        <w:tc>
          <w:tcPr>
            <w:tcW w:w="2272" w:type="dxa"/>
          </w:tcPr>
          <w:p w:rsidR="00F075B1" w:rsidRPr="00FA2D31" w:rsidRDefault="00F075B1" w:rsidP="00F075B1">
            <w:pPr>
              <w:pStyle w:val="afe"/>
              <w:rPr>
                <w:rFonts w:ascii="Times New Roman" w:hAnsi="Times New Roman"/>
                <w:sz w:val="24"/>
                <w:szCs w:val="24"/>
              </w:rPr>
            </w:pPr>
            <w:r w:rsidRPr="00FA5DF8">
              <w:rPr>
                <w:rFonts w:ascii="Times New Roman" w:hAnsi="Times New Roman"/>
                <w:sz w:val="24"/>
                <w:szCs w:val="24"/>
                <w:lang w:val="en-US"/>
              </w:rPr>
              <w:t>Long</w:t>
            </w:r>
          </w:p>
        </w:tc>
        <w:tc>
          <w:tcPr>
            <w:tcW w:w="3470" w:type="dxa"/>
          </w:tcPr>
          <w:p w:rsidR="00F075B1" w:rsidRPr="00FA5DF8" w:rsidRDefault="00F075B1" w:rsidP="00F075B1">
            <w:pPr>
              <w:pStyle w:val="afe"/>
              <w:rPr>
                <w:rFonts w:ascii="Times New Roman" w:hAnsi="Times New Roman"/>
                <w:bCs/>
                <w:sz w:val="24"/>
                <w:szCs w:val="24"/>
              </w:rPr>
            </w:pPr>
            <w:r w:rsidRPr="00FA5DF8">
              <w:rPr>
                <w:rFonts w:ascii="Times New Roman" w:hAnsi="Times New Roman"/>
                <w:bCs/>
                <w:sz w:val="24"/>
                <w:szCs w:val="24"/>
              </w:rPr>
              <w:t>Полная сумма. Целое число, показывающее сумму в копейках.</w:t>
            </w:r>
          </w:p>
        </w:tc>
      </w:tr>
      <w:tr w:rsidR="00F075B1" w:rsidRPr="00FA5DF8">
        <w:trPr>
          <w:cantSplit/>
          <w:jc w:val="center"/>
        </w:trPr>
        <w:tc>
          <w:tcPr>
            <w:tcW w:w="3108"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PaymentDate</w:t>
            </w:r>
          </w:p>
        </w:tc>
        <w:tc>
          <w:tcPr>
            <w:tcW w:w="897" w:type="dxa"/>
          </w:tcPr>
          <w:p w:rsidR="00F075B1" w:rsidRPr="00FA5DF8" w:rsidRDefault="00E85469" w:rsidP="00F075B1">
            <w:pPr>
              <w:pStyle w:val="afe"/>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2272" w:type="dxa"/>
          </w:tcPr>
          <w:p w:rsidR="00F075B1" w:rsidRPr="00FA5DF8" w:rsidRDefault="00F075B1" w:rsidP="00F075B1">
            <w:pPr>
              <w:pStyle w:val="afe"/>
              <w:rPr>
                <w:rFonts w:ascii="Times New Roman" w:hAnsi="Times New Roman"/>
                <w:sz w:val="24"/>
                <w:szCs w:val="24"/>
                <w:lang w:val="en-US"/>
              </w:rPr>
            </w:pPr>
            <w:r w:rsidRPr="00FA5DF8">
              <w:rPr>
                <w:rFonts w:ascii="Times New Roman" w:hAnsi="Times New Roman"/>
                <w:sz w:val="24"/>
                <w:szCs w:val="24"/>
                <w:lang w:val="en-US"/>
              </w:rPr>
              <w:t>Date</w:t>
            </w:r>
          </w:p>
        </w:tc>
        <w:tc>
          <w:tcPr>
            <w:tcW w:w="3470"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Дата произведения платежа</w:t>
            </w:r>
            <w:r w:rsidR="00B813FA" w:rsidRPr="00FA5DF8">
              <w:rPr>
                <w:rFonts w:ascii="Times New Roman" w:hAnsi="Times New Roman"/>
                <w:sz w:val="24"/>
                <w:szCs w:val="24"/>
              </w:rPr>
              <w:t xml:space="preserve"> (дата приема к исполнению распоряжения)</w:t>
            </w:r>
          </w:p>
        </w:tc>
      </w:tr>
      <w:tr w:rsidR="000052EB" w:rsidRPr="00FA5DF8">
        <w:trPr>
          <w:cantSplit/>
          <w:jc w:val="center"/>
        </w:trPr>
        <w:tc>
          <w:tcPr>
            <w:tcW w:w="3108" w:type="dxa"/>
          </w:tcPr>
          <w:p w:rsidR="000052EB" w:rsidRPr="00FA5DF8" w:rsidRDefault="000052EB" w:rsidP="00F075B1">
            <w:pPr>
              <w:pStyle w:val="afe"/>
              <w:rPr>
                <w:rFonts w:ascii="Times New Roman" w:hAnsi="Times New Roman"/>
                <w:sz w:val="24"/>
                <w:szCs w:val="24"/>
                <w:lang w:val="en-US"/>
              </w:rPr>
            </w:pPr>
            <w:r w:rsidRPr="00FA5DF8">
              <w:rPr>
                <w:rFonts w:ascii="Times New Roman" w:hAnsi="Times New Roman"/>
                <w:sz w:val="24"/>
                <w:szCs w:val="24"/>
                <w:lang w:val="en-US"/>
              </w:rPr>
              <w:t>BudgetIndex</w:t>
            </w:r>
          </w:p>
        </w:tc>
        <w:tc>
          <w:tcPr>
            <w:tcW w:w="897" w:type="dxa"/>
          </w:tcPr>
          <w:p w:rsidR="000052EB" w:rsidRPr="00FA5DF8" w:rsidRDefault="000052EB"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2272" w:type="dxa"/>
          </w:tcPr>
          <w:p w:rsidR="000052EB" w:rsidRPr="00FA5DF8" w:rsidRDefault="000052EB" w:rsidP="0092023D">
            <w:pPr>
              <w:pStyle w:val="afe"/>
              <w:rPr>
                <w:rFonts w:ascii="Times New Roman" w:hAnsi="Times New Roman"/>
                <w:sz w:val="24"/>
                <w:szCs w:val="24"/>
              </w:rPr>
            </w:pPr>
            <w:r w:rsidRPr="00FA5DF8">
              <w:rPr>
                <w:rFonts w:ascii="Times New Roman" w:hAnsi="Times New Roman"/>
                <w:sz w:val="24"/>
                <w:szCs w:val="24"/>
                <w:lang w:val="en-US"/>
              </w:rPr>
              <w:t>BudgetIndexType</w:t>
            </w:r>
            <w:r w:rsidR="0092023D" w:rsidRPr="00FA5DF8">
              <w:rPr>
                <w:rFonts w:ascii="Times New Roman" w:hAnsi="Times New Roman"/>
                <w:sz w:val="24"/>
                <w:szCs w:val="24"/>
              </w:rPr>
              <w:t xml:space="preserve"> (см. описание в пункте </w:t>
            </w:r>
            <w:fldSimple w:instr=" REF _Ref283390815 \r \h  \* MERGEFORMAT ">
              <w:r w:rsidR="00C40E01" w:rsidRPr="00FA5DF8">
                <w:rPr>
                  <w:rFonts w:ascii="Times New Roman" w:hAnsi="Times New Roman"/>
                  <w:sz w:val="24"/>
                  <w:szCs w:val="24"/>
                </w:rPr>
                <w:t>2.5.9</w:t>
              </w:r>
            </w:fldSimple>
            <w:r w:rsidR="0092023D" w:rsidRPr="00FA5DF8">
              <w:rPr>
                <w:rFonts w:ascii="Times New Roman" w:hAnsi="Times New Roman"/>
                <w:sz w:val="24"/>
                <w:szCs w:val="24"/>
              </w:rPr>
              <w:t>)</w:t>
            </w:r>
          </w:p>
        </w:tc>
        <w:tc>
          <w:tcPr>
            <w:tcW w:w="3470" w:type="dxa"/>
          </w:tcPr>
          <w:p w:rsidR="000052EB" w:rsidRPr="00FA5DF8" w:rsidRDefault="000052EB" w:rsidP="00F075B1">
            <w:pPr>
              <w:pStyle w:val="afe"/>
              <w:rPr>
                <w:rFonts w:ascii="Times New Roman" w:hAnsi="Times New Roman"/>
                <w:sz w:val="24"/>
                <w:szCs w:val="24"/>
                <w:lang w:val="en-US"/>
              </w:rPr>
            </w:pPr>
            <w:r w:rsidRPr="00FA5DF8">
              <w:rPr>
                <w:rFonts w:ascii="Times New Roman" w:hAnsi="Times New Roman"/>
                <w:sz w:val="24"/>
                <w:szCs w:val="24"/>
              </w:rPr>
              <w:t xml:space="preserve">Дополнительные реквизиты платежа, заполняемые в платёжном поручении при оплате гос. </w:t>
            </w:r>
            <w:r w:rsidR="00EF75A9" w:rsidRPr="00FA5DF8">
              <w:rPr>
                <w:rFonts w:ascii="Times New Roman" w:hAnsi="Times New Roman"/>
                <w:sz w:val="24"/>
                <w:szCs w:val="24"/>
              </w:rPr>
              <w:t>У</w:t>
            </w:r>
            <w:r w:rsidRPr="00FA5DF8">
              <w:rPr>
                <w:rFonts w:ascii="Times New Roman" w:hAnsi="Times New Roman"/>
                <w:sz w:val="24"/>
                <w:szCs w:val="24"/>
              </w:rPr>
              <w:t>слуги</w:t>
            </w:r>
            <w:r w:rsidR="009017CD" w:rsidRPr="00FA5DF8">
              <w:rPr>
                <w:rFonts w:ascii="Times New Roman" w:hAnsi="Times New Roman"/>
                <w:sz w:val="24"/>
                <w:szCs w:val="24"/>
                <w:lang w:val="en-US"/>
              </w:rPr>
              <w:t>.</w:t>
            </w:r>
          </w:p>
          <w:p w:rsidR="00EF75A9" w:rsidRPr="00FA5DF8" w:rsidRDefault="00EF75A9" w:rsidP="00F075B1">
            <w:pPr>
              <w:pStyle w:val="afe"/>
              <w:rPr>
                <w:rFonts w:ascii="Times New Roman" w:hAnsi="Times New Roman"/>
                <w:sz w:val="24"/>
                <w:szCs w:val="24"/>
              </w:rPr>
            </w:pPr>
          </w:p>
        </w:tc>
      </w:tr>
      <w:tr w:rsidR="000052EB" w:rsidRPr="00FA5DF8">
        <w:trPr>
          <w:cantSplit/>
          <w:jc w:val="center"/>
        </w:trPr>
        <w:tc>
          <w:tcPr>
            <w:tcW w:w="3108" w:type="dxa"/>
          </w:tcPr>
          <w:p w:rsidR="000052EB" w:rsidRPr="00FA5DF8" w:rsidRDefault="000052EB" w:rsidP="00F075B1">
            <w:pPr>
              <w:pStyle w:val="afe"/>
              <w:rPr>
                <w:rFonts w:ascii="Times New Roman" w:hAnsi="Times New Roman"/>
                <w:sz w:val="24"/>
                <w:szCs w:val="24"/>
                <w:lang w:val="en-US"/>
              </w:rPr>
            </w:pPr>
            <w:r w:rsidRPr="00FA5DF8">
              <w:rPr>
                <w:rFonts w:ascii="Times New Roman" w:hAnsi="Times New Roman"/>
                <w:sz w:val="24"/>
                <w:szCs w:val="24"/>
                <w:lang w:val="en-US"/>
              </w:rPr>
              <w:t>PaymentIdentificationData</w:t>
            </w:r>
          </w:p>
        </w:tc>
        <w:tc>
          <w:tcPr>
            <w:tcW w:w="897" w:type="dxa"/>
          </w:tcPr>
          <w:p w:rsidR="000052EB" w:rsidRPr="00FA5DF8" w:rsidRDefault="00E85469" w:rsidP="00F075B1">
            <w:pPr>
              <w:pStyle w:val="afe"/>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2272" w:type="dxa"/>
          </w:tcPr>
          <w:p w:rsidR="000052EB" w:rsidRPr="00FA5DF8" w:rsidRDefault="000052EB" w:rsidP="00F075B1">
            <w:pPr>
              <w:pStyle w:val="afe"/>
              <w:rPr>
                <w:rFonts w:ascii="Times New Roman" w:hAnsi="Times New Roman"/>
                <w:sz w:val="24"/>
                <w:szCs w:val="24"/>
                <w:lang w:val="en-US"/>
              </w:rPr>
            </w:pPr>
            <w:r w:rsidRPr="00FA5DF8">
              <w:rPr>
                <w:rFonts w:ascii="Times New Roman" w:hAnsi="Times New Roman"/>
                <w:sz w:val="24"/>
                <w:szCs w:val="24"/>
                <w:lang w:val="en-US"/>
              </w:rPr>
              <w:t>PaymentIdentifica-tionDataType</w:t>
            </w:r>
            <w:r w:rsidR="0092023D" w:rsidRPr="00FA5DF8">
              <w:rPr>
                <w:rFonts w:ascii="Times New Roman" w:hAnsi="Times New Roman"/>
                <w:sz w:val="24"/>
                <w:szCs w:val="24"/>
                <w:lang w:val="en-US"/>
              </w:rPr>
              <w:t xml:space="preserve"> (</w:t>
            </w:r>
            <w:r w:rsidR="0092023D" w:rsidRPr="00FA5DF8">
              <w:rPr>
                <w:rFonts w:ascii="Times New Roman" w:hAnsi="Times New Roman"/>
                <w:sz w:val="24"/>
                <w:szCs w:val="24"/>
              </w:rPr>
              <w:t>см</w:t>
            </w:r>
            <w:r w:rsidR="0092023D" w:rsidRPr="00FA5DF8">
              <w:rPr>
                <w:rFonts w:ascii="Times New Roman" w:hAnsi="Times New Roman"/>
                <w:sz w:val="24"/>
                <w:szCs w:val="24"/>
                <w:lang w:val="en-US"/>
              </w:rPr>
              <w:t xml:space="preserve">. </w:t>
            </w:r>
            <w:r w:rsidR="0092023D" w:rsidRPr="00FA5DF8">
              <w:rPr>
                <w:rFonts w:ascii="Times New Roman" w:hAnsi="Times New Roman"/>
                <w:sz w:val="24"/>
                <w:szCs w:val="24"/>
              </w:rPr>
              <w:t>описание</w:t>
            </w:r>
            <w:r w:rsidR="0092023D" w:rsidRPr="00FA5DF8">
              <w:rPr>
                <w:rFonts w:ascii="Times New Roman" w:hAnsi="Times New Roman"/>
                <w:sz w:val="24"/>
                <w:szCs w:val="24"/>
                <w:lang w:val="en-US"/>
              </w:rPr>
              <w:t xml:space="preserve"> </w:t>
            </w:r>
            <w:r w:rsidR="0092023D" w:rsidRPr="00FA5DF8">
              <w:rPr>
                <w:rFonts w:ascii="Times New Roman" w:hAnsi="Times New Roman"/>
                <w:sz w:val="24"/>
                <w:szCs w:val="24"/>
              </w:rPr>
              <w:t>в</w:t>
            </w:r>
            <w:r w:rsidR="0092023D" w:rsidRPr="00FA5DF8">
              <w:rPr>
                <w:rFonts w:ascii="Times New Roman" w:hAnsi="Times New Roman"/>
                <w:sz w:val="24"/>
                <w:szCs w:val="24"/>
                <w:lang w:val="en-US"/>
              </w:rPr>
              <w:t xml:space="preserve"> </w:t>
            </w:r>
            <w:r w:rsidR="0092023D" w:rsidRPr="00FA5DF8">
              <w:rPr>
                <w:rFonts w:ascii="Times New Roman" w:hAnsi="Times New Roman"/>
                <w:sz w:val="24"/>
                <w:szCs w:val="24"/>
              </w:rPr>
              <w:t>пункте</w:t>
            </w:r>
            <w:r w:rsidR="0092023D" w:rsidRPr="00FA5DF8">
              <w:rPr>
                <w:rFonts w:ascii="Times New Roman" w:hAnsi="Times New Roman"/>
                <w:sz w:val="24"/>
                <w:szCs w:val="24"/>
                <w:lang w:val="en-US"/>
              </w:rPr>
              <w:t xml:space="preserve"> </w:t>
            </w:r>
            <w:fldSimple w:instr=" REF _Ref311062192 \r \h  \* MERGEFORMAT ">
              <w:r w:rsidR="00C40E01" w:rsidRPr="00FA5DF8">
                <w:rPr>
                  <w:rFonts w:ascii="Times New Roman" w:hAnsi="Times New Roman"/>
                  <w:sz w:val="24"/>
                  <w:szCs w:val="24"/>
                  <w:lang w:val="en-US"/>
                </w:rPr>
                <w:t>2.5.8</w:t>
              </w:r>
            </w:fldSimple>
            <w:r w:rsidR="0092023D" w:rsidRPr="00FA5DF8">
              <w:rPr>
                <w:rFonts w:ascii="Times New Roman" w:hAnsi="Times New Roman"/>
                <w:sz w:val="24"/>
                <w:szCs w:val="24"/>
                <w:lang w:val="en-US"/>
              </w:rPr>
              <w:t>)</w:t>
            </w:r>
          </w:p>
        </w:tc>
        <w:tc>
          <w:tcPr>
            <w:tcW w:w="3470" w:type="dxa"/>
          </w:tcPr>
          <w:p w:rsidR="000052EB" w:rsidRPr="00FA5DF8" w:rsidRDefault="000052EB" w:rsidP="00F075B1">
            <w:pPr>
              <w:pStyle w:val="afe"/>
              <w:rPr>
                <w:rFonts w:ascii="Times New Roman" w:hAnsi="Times New Roman"/>
                <w:sz w:val="24"/>
                <w:szCs w:val="24"/>
              </w:rPr>
            </w:pPr>
            <w:r w:rsidRPr="00FA5DF8">
              <w:rPr>
                <w:rFonts w:ascii="Times New Roman" w:hAnsi="Times New Roman"/>
                <w:sz w:val="24"/>
                <w:szCs w:val="24"/>
              </w:rPr>
              <w:t>Данные, необходимые для идентификации платежного поручения.</w:t>
            </w:r>
          </w:p>
        </w:tc>
      </w:tr>
      <w:tr w:rsidR="000052EB" w:rsidRPr="00FA5DF8">
        <w:trPr>
          <w:cantSplit/>
          <w:jc w:val="center"/>
        </w:trPr>
        <w:tc>
          <w:tcPr>
            <w:tcW w:w="3108" w:type="dxa"/>
            <w:tcBorders>
              <w:top w:val="single" w:sz="4" w:space="0" w:color="auto"/>
              <w:left w:val="single" w:sz="4" w:space="0" w:color="auto"/>
              <w:bottom w:val="single" w:sz="4" w:space="0" w:color="auto"/>
              <w:right w:val="single" w:sz="4" w:space="0" w:color="auto"/>
            </w:tcBorders>
          </w:tcPr>
          <w:p w:rsidR="000052EB" w:rsidRPr="00FA5DF8" w:rsidRDefault="000052EB" w:rsidP="00F075B1">
            <w:pPr>
              <w:pStyle w:val="afe"/>
              <w:rPr>
                <w:rFonts w:ascii="Times New Roman" w:hAnsi="Times New Roman"/>
                <w:sz w:val="24"/>
                <w:szCs w:val="24"/>
                <w:lang w:val="en-US"/>
              </w:rPr>
            </w:pPr>
            <w:r w:rsidRPr="00FA5DF8">
              <w:rPr>
                <w:rFonts w:ascii="Times New Roman" w:hAnsi="Times New Roman"/>
                <w:sz w:val="24"/>
                <w:szCs w:val="24"/>
                <w:lang w:val="en-US"/>
              </w:rPr>
              <w:t>PayerIdentifier</w:t>
            </w:r>
          </w:p>
        </w:tc>
        <w:tc>
          <w:tcPr>
            <w:tcW w:w="897" w:type="dxa"/>
            <w:tcBorders>
              <w:top w:val="single" w:sz="4" w:space="0" w:color="auto"/>
              <w:left w:val="single" w:sz="4" w:space="0" w:color="auto"/>
              <w:bottom w:val="single" w:sz="4" w:space="0" w:color="auto"/>
              <w:right w:val="single" w:sz="4" w:space="0" w:color="auto"/>
            </w:tcBorders>
          </w:tcPr>
          <w:p w:rsidR="000052EB" w:rsidRPr="00FA5DF8" w:rsidRDefault="00A35C97"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2272" w:type="dxa"/>
            <w:tcBorders>
              <w:top w:val="single" w:sz="4" w:space="0" w:color="auto"/>
              <w:left w:val="single" w:sz="4" w:space="0" w:color="auto"/>
              <w:bottom w:val="single" w:sz="4" w:space="0" w:color="auto"/>
              <w:right w:val="single" w:sz="4" w:space="0" w:color="auto"/>
            </w:tcBorders>
          </w:tcPr>
          <w:p w:rsidR="000052EB" w:rsidRPr="00FA5DF8" w:rsidRDefault="000052EB"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3470" w:type="dxa"/>
            <w:tcBorders>
              <w:top w:val="single" w:sz="4" w:space="0" w:color="auto"/>
              <w:left w:val="single" w:sz="4" w:space="0" w:color="auto"/>
              <w:bottom w:val="single" w:sz="4" w:space="0" w:color="auto"/>
              <w:right w:val="single" w:sz="4" w:space="0" w:color="auto"/>
            </w:tcBorders>
          </w:tcPr>
          <w:p w:rsidR="000052EB" w:rsidRPr="00FA5DF8" w:rsidRDefault="000052EB" w:rsidP="00F075B1">
            <w:pPr>
              <w:pStyle w:val="afe"/>
              <w:rPr>
                <w:rFonts w:ascii="Times New Roman" w:hAnsi="Times New Roman"/>
                <w:sz w:val="24"/>
                <w:szCs w:val="24"/>
              </w:rPr>
            </w:pPr>
            <w:r w:rsidRPr="00FA5DF8">
              <w:rPr>
                <w:rFonts w:ascii="Times New Roman" w:hAnsi="Times New Roman"/>
                <w:sz w:val="24"/>
                <w:szCs w:val="24"/>
              </w:rPr>
              <w:t xml:space="preserve">Уникальный идентификатор плательщика (единый или альтернативный). </w:t>
            </w:r>
          </w:p>
          <w:p w:rsidR="00B172C6" w:rsidRPr="00FA5DF8" w:rsidRDefault="00B172C6" w:rsidP="00B172C6">
            <w:pPr>
              <w:pStyle w:val="afe"/>
              <w:rPr>
                <w:rFonts w:ascii="Times New Roman" w:hAnsi="Times New Roman"/>
                <w:sz w:val="24"/>
                <w:szCs w:val="24"/>
              </w:rPr>
            </w:pPr>
            <w:r w:rsidRPr="00FA5DF8">
              <w:rPr>
                <w:rFonts w:ascii="Times New Roman" w:hAnsi="Times New Roman"/>
                <w:sz w:val="24"/>
                <w:szCs w:val="24"/>
              </w:rPr>
              <w:t xml:space="preserve">Алгоритм формирования идентификатора плательщика описан в пункте </w:t>
            </w:r>
            <w:fldSimple w:instr=" REF _Ref312183527 \r \h  \* MERGEFORMAT ">
              <w:r w:rsidR="00C40E01" w:rsidRPr="00FA5DF8">
                <w:rPr>
                  <w:rFonts w:ascii="Times New Roman" w:hAnsi="Times New Roman"/>
                  <w:sz w:val="24"/>
                  <w:szCs w:val="24"/>
                </w:rPr>
                <w:t>2.6.2</w:t>
              </w:r>
            </w:fldSimple>
            <w:r w:rsidRPr="00FA5DF8">
              <w:rPr>
                <w:rFonts w:ascii="Times New Roman" w:hAnsi="Times New Roman"/>
                <w:sz w:val="24"/>
                <w:szCs w:val="24"/>
              </w:rPr>
              <w:t>.</w:t>
            </w:r>
          </w:p>
        </w:tc>
      </w:tr>
      <w:tr w:rsidR="00F46A2F" w:rsidRPr="00FA5DF8">
        <w:trPr>
          <w:cantSplit/>
          <w:jc w:val="center"/>
        </w:trPr>
        <w:tc>
          <w:tcPr>
            <w:tcW w:w="3108" w:type="dxa"/>
            <w:tcBorders>
              <w:top w:val="single" w:sz="4" w:space="0" w:color="auto"/>
              <w:left w:val="single" w:sz="4" w:space="0" w:color="auto"/>
              <w:bottom w:val="single" w:sz="4" w:space="0" w:color="auto"/>
              <w:right w:val="single" w:sz="4" w:space="0" w:color="auto"/>
            </w:tcBorders>
          </w:tcPr>
          <w:p w:rsidR="00F46A2F" w:rsidRPr="00FA5DF8" w:rsidRDefault="00F46A2F" w:rsidP="004F54F8">
            <w:pPr>
              <w:pStyle w:val="afe"/>
              <w:rPr>
                <w:rFonts w:ascii="Times New Roman" w:hAnsi="Times New Roman"/>
                <w:sz w:val="24"/>
                <w:szCs w:val="24"/>
                <w:lang w:val="en-US"/>
              </w:rPr>
            </w:pPr>
            <w:r w:rsidRPr="00FA5DF8">
              <w:rPr>
                <w:rFonts w:ascii="Times New Roman" w:hAnsi="Times New Roman"/>
                <w:sz w:val="24"/>
                <w:szCs w:val="24"/>
                <w:lang w:val="en-US"/>
              </w:rPr>
              <w:t>Paye</w:t>
            </w:r>
            <w:r w:rsidR="004F54F8" w:rsidRPr="00FA5DF8">
              <w:rPr>
                <w:rFonts w:ascii="Times New Roman" w:hAnsi="Times New Roman"/>
                <w:sz w:val="24"/>
                <w:szCs w:val="24"/>
                <w:lang w:val="en-US"/>
              </w:rPr>
              <w:t>r</w:t>
            </w:r>
            <w:r w:rsidRPr="00FA5DF8">
              <w:rPr>
                <w:rFonts w:ascii="Times New Roman" w:hAnsi="Times New Roman"/>
                <w:sz w:val="24"/>
                <w:szCs w:val="24"/>
                <w:lang w:val="en-US"/>
              </w:rPr>
              <w:t>PA</w:t>
            </w:r>
          </w:p>
        </w:tc>
        <w:tc>
          <w:tcPr>
            <w:tcW w:w="897" w:type="dxa"/>
            <w:tcBorders>
              <w:top w:val="single" w:sz="4" w:space="0" w:color="auto"/>
              <w:left w:val="single" w:sz="4" w:space="0" w:color="auto"/>
              <w:bottom w:val="single" w:sz="4" w:space="0" w:color="auto"/>
              <w:right w:val="single" w:sz="4" w:space="0" w:color="auto"/>
            </w:tcBorders>
          </w:tcPr>
          <w:p w:rsidR="00F46A2F" w:rsidRPr="00FA5DF8" w:rsidRDefault="007A2593" w:rsidP="00F075B1">
            <w:pPr>
              <w:pStyle w:val="afe"/>
              <w:rPr>
                <w:rFonts w:ascii="Times New Roman" w:hAnsi="Times New Roman"/>
                <w:sz w:val="24"/>
                <w:szCs w:val="24"/>
                <w:lang w:val="en-US"/>
              </w:rPr>
            </w:pPr>
            <w:r>
              <w:rPr>
                <w:rFonts w:ascii="Times New Roman" w:hAnsi="Times New Roman"/>
                <w:sz w:val="24"/>
                <w:szCs w:val="24"/>
                <w:lang w:val="en-US"/>
              </w:rPr>
              <w:t>0..1, необязательно</w:t>
            </w:r>
          </w:p>
        </w:tc>
        <w:tc>
          <w:tcPr>
            <w:tcW w:w="2272" w:type="dxa"/>
            <w:tcBorders>
              <w:top w:val="single" w:sz="4" w:space="0" w:color="auto"/>
              <w:left w:val="single" w:sz="4" w:space="0" w:color="auto"/>
              <w:bottom w:val="single" w:sz="4" w:space="0" w:color="auto"/>
              <w:right w:val="single" w:sz="4" w:space="0" w:color="auto"/>
            </w:tcBorders>
          </w:tcPr>
          <w:p w:rsidR="00F46A2F" w:rsidRPr="00FA5DF8" w:rsidRDefault="00F46A2F" w:rsidP="00F075B1">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3470" w:type="dxa"/>
            <w:tcBorders>
              <w:top w:val="single" w:sz="4" w:space="0" w:color="auto"/>
              <w:left w:val="single" w:sz="4" w:space="0" w:color="auto"/>
              <w:bottom w:val="single" w:sz="4" w:space="0" w:color="auto"/>
              <w:right w:val="single" w:sz="4" w:space="0" w:color="auto"/>
            </w:tcBorders>
          </w:tcPr>
          <w:p w:rsidR="00F46A2F" w:rsidRPr="00FA5DF8" w:rsidRDefault="00C42935" w:rsidP="001C68F9">
            <w:pPr>
              <w:pStyle w:val="afe"/>
              <w:rPr>
                <w:rFonts w:ascii="Times New Roman" w:hAnsi="Times New Roman"/>
                <w:sz w:val="24"/>
                <w:szCs w:val="24"/>
              </w:rPr>
            </w:pPr>
            <w:r w:rsidRPr="00FA5DF8">
              <w:rPr>
                <w:rFonts w:ascii="Times New Roman" w:hAnsi="Times New Roman"/>
                <w:sz w:val="24"/>
                <w:szCs w:val="24"/>
              </w:rPr>
              <w:t xml:space="preserve">Лицевой счет плательщика </w:t>
            </w:r>
          </w:p>
        </w:tc>
      </w:tr>
      <w:tr w:rsidR="000F65FA" w:rsidRPr="00FA5DF8">
        <w:trPr>
          <w:cantSplit/>
          <w:jc w:val="center"/>
        </w:trPr>
        <w:tc>
          <w:tcPr>
            <w:tcW w:w="3108"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lang w:val="en-US"/>
              </w:rPr>
            </w:pPr>
            <w:r w:rsidRPr="00FA5DF8">
              <w:rPr>
                <w:rFonts w:ascii="Times New Roman" w:hAnsi="Times New Roman"/>
                <w:sz w:val="24"/>
                <w:szCs w:val="24"/>
                <w:lang w:val="en-US"/>
              </w:rPr>
              <w:t>AdditionalData</w:t>
            </w:r>
          </w:p>
        </w:tc>
        <w:tc>
          <w:tcPr>
            <w:tcW w:w="897"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lang w:val="en-US"/>
              </w:rPr>
            </w:pPr>
            <w:r w:rsidRPr="00FA5DF8">
              <w:rPr>
                <w:rFonts w:ascii="Times New Roman" w:hAnsi="Times New Roman"/>
                <w:sz w:val="24"/>
                <w:szCs w:val="24"/>
                <w:lang w:val="en-US"/>
              </w:rPr>
              <w:t>0..n</w:t>
            </w:r>
            <w:r w:rsidR="00380126">
              <w:rPr>
                <w:rFonts w:ascii="Times New Roman" w:hAnsi="Times New Roman"/>
                <w:sz w:val="24"/>
                <w:szCs w:val="24"/>
              </w:rPr>
              <w:t>, необязательно</w:t>
            </w:r>
          </w:p>
        </w:tc>
        <w:tc>
          <w:tcPr>
            <w:tcW w:w="2272"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lang w:val="en-US"/>
              </w:rPr>
            </w:pPr>
            <w:r w:rsidRPr="00FA5DF8">
              <w:rPr>
                <w:rFonts w:ascii="Times New Roman" w:hAnsi="Times New Roman"/>
                <w:sz w:val="24"/>
                <w:szCs w:val="24"/>
              </w:rPr>
              <w:t>Контейнер</w:t>
            </w:r>
          </w:p>
        </w:tc>
        <w:tc>
          <w:tcPr>
            <w:tcW w:w="3470" w:type="dxa"/>
            <w:tcBorders>
              <w:top w:val="single" w:sz="4" w:space="0" w:color="auto"/>
              <w:left w:val="single" w:sz="4" w:space="0" w:color="auto"/>
              <w:bottom w:val="single" w:sz="4" w:space="0" w:color="auto"/>
              <w:right w:val="single" w:sz="4" w:space="0" w:color="auto"/>
            </w:tcBorders>
          </w:tcPr>
          <w:p w:rsidR="000F65FA" w:rsidRPr="00FA5DF8" w:rsidRDefault="000F65FA" w:rsidP="000F65FA">
            <w:pPr>
              <w:pStyle w:val="afe"/>
              <w:rPr>
                <w:rFonts w:ascii="Times New Roman" w:hAnsi="Times New Roman"/>
                <w:bCs/>
                <w:sz w:val="24"/>
                <w:szCs w:val="24"/>
              </w:rPr>
            </w:pPr>
            <w:r w:rsidRPr="00FA5DF8">
              <w:rPr>
                <w:rFonts w:ascii="Times New Roman" w:hAnsi="Times New Roman"/>
                <w:bCs/>
                <w:sz w:val="24"/>
                <w:szCs w:val="24"/>
              </w:rPr>
              <w:t>Дополнительные поля платежа</w:t>
            </w:r>
          </w:p>
        </w:tc>
      </w:tr>
      <w:tr w:rsidR="000F65FA" w:rsidRPr="00FA5DF8">
        <w:trPr>
          <w:cantSplit/>
          <w:jc w:val="center"/>
        </w:trPr>
        <w:tc>
          <w:tcPr>
            <w:tcW w:w="3108"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ind w:left="195"/>
              <w:rPr>
                <w:rFonts w:ascii="Times New Roman" w:hAnsi="Times New Roman"/>
                <w:sz w:val="24"/>
                <w:szCs w:val="24"/>
                <w:lang w:val="en-US"/>
              </w:rPr>
            </w:pPr>
            <w:r w:rsidRPr="00FA5DF8">
              <w:rPr>
                <w:rFonts w:ascii="Times New Roman" w:hAnsi="Times New Roman"/>
                <w:sz w:val="24"/>
                <w:szCs w:val="24"/>
                <w:lang w:val="en-US"/>
              </w:rPr>
              <w:t>Name</w:t>
            </w:r>
          </w:p>
        </w:tc>
        <w:tc>
          <w:tcPr>
            <w:tcW w:w="897"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2272"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rPr>
            </w:pPr>
            <w:r w:rsidRPr="00FA5DF8">
              <w:rPr>
                <w:rFonts w:ascii="Times New Roman" w:hAnsi="Times New Roman"/>
                <w:sz w:val="24"/>
                <w:szCs w:val="24"/>
                <w:lang w:val="en-US"/>
              </w:rPr>
              <w:t>String</w:t>
            </w:r>
          </w:p>
        </w:tc>
        <w:tc>
          <w:tcPr>
            <w:tcW w:w="3470"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bCs/>
                <w:sz w:val="24"/>
                <w:szCs w:val="24"/>
              </w:rPr>
            </w:pPr>
            <w:r w:rsidRPr="00FA5DF8">
              <w:rPr>
                <w:rFonts w:ascii="Times New Roman" w:hAnsi="Times New Roman"/>
                <w:bCs/>
                <w:sz w:val="24"/>
                <w:szCs w:val="24"/>
              </w:rPr>
              <w:t>Наименование поля</w:t>
            </w:r>
          </w:p>
        </w:tc>
      </w:tr>
      <w:tr w:rsidR="000F65FA" w:rsidRPr="00FA5DF8">
        <w:trPr>
          <w:cantSplit/>
          <w:jc w:val="center"/>
        </w:trPr>
        <w:tc>
          <w:tcPr>
            <w:tcW w:w="3108" w:type="dxa"/>
            <w:tcBorders>
              <w:top w:val="single" w:sz="4" w:space="0" w:color="auto"/>
              <w:left w:val="single" w:sz="4" w:space="0" w:color="auto"/>
              <w:bottom w:val="single" w:sz="4" w:space="0" w:color="auto"/>
              <w:right w:val="single" w:sz="4" w:space="0" w:color="auto"/>
            </w:tcBorders>
          </w:tcPr>
          <w:p w:rsidR="000F65FA" w:rsidRPr="00FA5DF8" w:rsidRDefault="000F65FA" w:rsidP="00E6707A">
            <w:pPr>
              <w:pStyle w:val="afe"/>
              <w:ind w:left="195"/>
              <w:rPr>
                <w:rFonts w:ascii="Times New Roman" w:hAnsi="Times New Roman"/>
                <w:sz w:val="24"/>
                <w:szCs w:val="24"/>
              </w:rPr>
            </w:pPr>
            <w:smartTag w:uri="urn:schemas-microsoft-com:office:smarttags" w:element="PersonName">
              <w:r w:rsidRPr="00FA5DF8">
                <w:rPr>
                  <w:rFonts w:ascii="Times New Roman" w:hAnsi="Times New Roman"/>
                  <w:sz w:val="24"/>
                  <w:szCs w:val="24"/>
                  <w:lang w:val="en-US"/>
                </w:rPr>
                <w:t>Val</w:t>
              </w:r>
            </w:smartTag>
            <w:r w:rsidRPr="00FA5DF8">
              <w:rPr>
                <w:rFonts w:ascii="Times New Roman" w:hAnsi="Times New Roman"/>
                <w:sz w:val="24"/>
                <w:szCs w:val="24"/>
                <w:lang w:val="en-US"/>
              </w:rPr>
              <w:t>ue</w:t>
            </w:r>
            <w:r w:rsidR="00597F3B" w:rsidRPr="00FA5DF8">
              <w:rPr>
                <w:rFonts w:ascii="Times New Roman" w:hAnsi="Times New Roman"/>
                <w:sz w:val="24"/>
                <w:szCs w:val="24"/>
              </w:rPr>
              <w:t xml:space="preserve"> </w:t>
            </w:r>
          </w:p>
        </w:tc>
        <w:tc>
          <w:tcPr>
            <w:tcW w:w="897"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2272"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rPr>
            </w:pPr>
            <w:r w:rsidRPr="00FA5DF8">
              <w:rPr>
                <w:rFonts w:ascii="Times New Roman" w:hAnsi="Times New Roman"/>
                <w:sz w:val="24"/>
                <w:szCs w:val="24"/>
                <w:lang w:val="en-US"/>
              </w:rPr>
              <w:t>String</w:t>
            </w:r>
          </w:p>
        </w:tc>
        <w:tc>
          <w:tcPr>
            <w:tcW w:w="3470"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bCs/>
                <w:sz w:val="24"/>
                <w:szCs w:val="24"/>
              </w:rPr>
            </w:pPr>
            <w:r w:rsidRPr="00FA5DF8">
              <w:rPr>
                <w:rFonts w:ascii="Times New Roman" w:hAnsi="Times New Roman"/>
                <w:bCs/>
                <w:sz w:val="24"/>
                <w:szCs w:val="24"/>
              </w:rPr>
              <w:t>Значение поля</w:t>
            </w:r>
          </w:p>
        </w:tc>
      </w:tr>
      <w:tr w:rsidR="000F65FA" w:rsidRPr="00FA5DF8">
        <w:trPr>
          <w:cantSplit/>
          <w:jc w:val="center"/>
        </w:trPr>
        <w:tc>
          <w:tcPr>
            <w:tcW w:w="3108" w:type="dxa"/>
            <w:tcBorders>
              <w:top w:val="single" w:sz="4" w:space="0" w:color="auto"/>
              <w:left w:val="single" w:sz="4" w:space="0" w:color="auto"/>
              <w:bottom w:val="single" w:sz="4" w:space="0" w:color="auto"/>
              <w:right w:val="single" w:sz="4" w:space="0" w:color="auto"/>
            </w:tcBorders>
          </w:tcPr>
          <w:p w:rsidR="000F65FA" w:rsidRPr="00FA5DF8" w:rsidRDefault="000F65FA" w:rsidP="000F65FA">
            <w:pPr>
              <w:pStyle w:val="afe"/>
              <w:rPr>
                <w:rFonts w:ascii="Times New Roman" w:hAnsi="Times New Roman"/>
                <w:sz w:val="24"/>
                <w:szCs w:val="24"/>
                <w:lang w:val="en-US"/>
              </w:rPr>
            </w:pPr>
            <w:r w:rsidRPr="00FA5DF8">
              <w:rPr>
                <w:rFonts w:ascii="Times New Roman" w:hAnsi="Times New Roman"/>
                <w:sz w:val="24"/>
                <w:szCs w:val="24"/>
                <w:lang w:val="en-US"/>
              </w:rPr>
              <w:t>PayeeBankAcc</w:t>
            </w:r>
          </w:p>
        </w:tc>
        <w:tc>
          <w:tcPr>
            <w:tcW w:w="897"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2272"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lang w:val="en-US"/>
              </w:rPr>
            </w:pPr>
            <w:r w:rsidRPr="00FA5DF8">
              <w:rPr>
                <w:rFonts w:ascii="Times New Roman" w:hAnsi="Times New Roman"/>
                <w:sz w:val="24"/>
                <w:szCs w:val="24"/>
              </w:rPr>
              <w:t>Контейнер</w:t>
            </w:r>
          </w:p>
        </w:tc>
        <w:tc>
          <w:tcPr>
            <w:tcW w:w="3470"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bCs/>
                <w:sz w:val="24"/>
                <w:szCs w:val="24"/>
              </w:rPr>
            </w:pPr>
            <w:r w:rsidRPr="00FA5DF8">
              <w:rPr>
                <w:rFonts w:ascii="Times New Roman" w:hAnsi="Times New Roman"/>
                <w:bCs/>
                <w:sz w:val="24"/>
                <w:szCs w:val="24"/>
              </w:rPr>
              <w:t>Номер счета получателя платежа</w:t>
            </w:r>
          </w:p>
        </w:tc>
      </w:tr>
      <w:tr w:rsidR="000F65FA" w:rsidRPr="00FA5DF8">
        <w:trPr>
          <w:cantSplit/>
          <w:jc w:val="center"/>
        </w:trPr>
        <w:tc>
          <w:tcPr>
            <w:tcW w:w="3108"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ind w:left="195"/>
              <w:rPr>
                <w:rFonts w:ascii="Times New Roman" w:hAnsi="Times New Roman"/>
                <w:sz w:val="24"/>
                <w:szCs w:val="24"/>
                <w:lang w:val="en-US"/>
              </w:rPr>
            </w:pPr>
            <w:r w:rsidRPr="00FA5DF8">
              <w:rPr>
                <w:rFonts w:ascii="Times New Roman" w:hAnsi="Times New Roman"/>
                <w:sz w:val="24"/>
                <w:szCs w:val="24"/>
                <w:lang w:val="en-US"/>
              </w:rPr>
              <w:t>BIK</w:t>
            </w:r>
          </w:p>
        </w:tc>
        <w:tc>
          <w:tcPr>
            <w:tcW w:w="897"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2272"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rPr>
            </w:pPr>
            <w:r w:rsidRPr="00FA5DF8">
              <w:rPr>
                <w:rFonts w:ascii="Times New Roman" w:hAnsi="Times New Roman"/>
                <w:sz w:val="24"/>
                <w:szCs w:val="24"/>
                <w:lang w:val="en-US"/>
              </w:rPr>
              <w:t>String</w:t>
            </w:r>
          </w:p>
        </w:tc>
        <w:tc>
          <w:tcPr>
            <w:tcW w:w="3470"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bCs/>
                <w:sz w:val="24"/>
                <w:szCs w:val="24"/>
              </w:rPr>
            </w:pPr>
            <w:r w:rsidRPr="00FA5DF8">
              <w:rPr>
                <w:rFonts w:ascii="Times New Roman" w:hAnsi="Times New Roman"/>
                <w:bCs/>
                <w:sz w:val="24"/>
                <w:szCs w:val="24"/>
              </w:rPr>
              <w:t>БИК банка получателя</w:t>
            </w:r>
          </w:p>
        </w:tc>
      </w:tr>
      <w:tr w:rsidR="000F65FA" w:rsidRPr="00FA5DF8">
        <w:trPr>
          <w:cantSplit/>
          <w:jc w:val="center"/>
        </w:trPr>
        <w:tc>
          <w:tcPr>
            <w:tcW w:w="3108"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ind w:left="195"/>
              <w:rPr>
                <w:rFonts w:ascii="Times New Roman" w:hAnsi="Times New Roman"/>
                <w:sz w:val="24"/>
                <w:szCs w:val="24"/>
                <w:lang w:val="en-US"/>
              </w:rPr>
            </w:pPr>
            <w:r w:rsidRPr="00FA5DF8">
              <w:rPr>
                <w:rFonts w:ascii="Times New Roman" w:hAnsi="Times New Roman"/>
                <w:sz w:val="24"/>
                <w:szCs w:val="24"/>
                <w:lang w:val="en-US"/>
              </w:rPr>
              <w:t>AccountNumber</w:t>
            </w:r>
          </w:p>
        </w:tc>
        <w:tc>
          <w:tcPr>
            <w:tcW w:w="897"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2272"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sz w:val="24"/>
                <w:szCs w:val="24"/>
              </w:rPr>
            </w:pPr>
            <w:r w:rsidRPr="00FA5DF8">
              <w:rPr>
                <w:rFonts w:ascii="Times New Roman" w:hAnsi="Times New Roman"/>
                <w:sz w:val="24"/>
                <w:szCs w:val="24"/>
                <w:lang w:val="en-US"/>
              </w:rPr>
              <w:t>String</w:t>
            </w:r>
          </w:p>
        </w:tc>
        <w:tc>
          <w:tcPr>
            <w:tcW w:w="3470" w:type="dxa"/>
            <w:tcBorders>
              <w:top w:val="single" w:sz="4" w:space="0" w:color="auto"/>
              <w:left w:val="single" w:sz="4" w:space="0" w:color="auto"/>
              <w:bottom w:val="single" w:sz="4" w:space="0" w:color="auto"/>
              <w:right w:val="single" w:sz="4" w:space="0" w:color="auto"/>
            </w:tcBorders>
          </w:tcPr>
          <w:p w:rsidR="000F65FA" w:rsidRPr="00FA5DF8" w:rsidRDefault="000F65FA" w:rsidP="00366E80">
            <w:pPr>
              <w:pStyle w:val="afe"/>
              <w:rPr>
                <w:rFonts w:ascii="Times New Roman" w:hAnsi="Times New Roman"/>
                <w:bCs/>
                <w:sz w:val="24"/>
                <w:szCs w:val="24"/>
              </w:rPr>
            </w:pPr>
            <w:r w:rsidRPr="00FA5DF8">
              <w:rPr>
                <w:rFonts w:ascii="Times New Roman" w:hAnsi="Times New Roman"/>
                <w:bCs/>
                <w:sz w:val="24"/>
                <w:szCs w:val="24"/>
              </w:rPr>
              <w:t>Расчетный счет получателя</w:t>
            </w:r>
          </w:p>
        </w:tc>
      </w:tr>
    </w:tbl>
    <w:p w:rsidR="00F075B1" w:rsidRPr="00FA5DF8" w:rsidRDefault="00F075B1" w:rsidP="00F075B1">
      <w:pPr>
        <w:pStyle w:val="32"/>
        <w:keepNext w:val="0"/>
        <w:numPr>
          <w:ilvl w:val="2"/>
          <w:numId w:val="5"/>
        </w:numPr>
        <w:tabs>
          <w:tab w:val="left" w:pos="975"/>
        </w:tabs>
        <w:suppressAutoHyphens/>
        <w:spacing w:after="240"/>
        <w:rPr>
          <w:rFonts w:ascii="Times New Roman" w:hAnsi="Times New Roman" w:cs="Times New Roman"/>
          <w:sz w:val="28"/>
          <w:szCs w:val="28"/>
        </w:rPr>
      </w:pPr>
      <w:bookmarkStart w:id="116" w:name="_Toc271544271"/>
      <w:bookmarkStart w:id="117" w:name="_Toc279423352"/>
      <w:bookmarkStart w:id="118" w:name="_Toc289355647"/>
      <w:bookmarkStart w:id="119" w:name="_Ref311062192"/>
      <w:bookmarkStart w:id="120" w:name="_Ref314224348"/>
      <w:bookmarkStart w:id="121" w:name="_Ref329965663"/>
      <w:bookmarkStart w:id="122" w:name="_Toc347823398"/>
      <w:r w:rsidRPr="00FA5DF8">
        <w:rPr>
          <w:rFonts w:ascii="Times New Roman" w:hAnsi="Times New Roman" w:cs="Times New Roman"/>
          <w:sz w:val="28"/>
          <w:szCs w:val="28"/>
        </w:rPr>
        <w:lastRenderedPageBreak/>
        <w:t xml:space="preserve">Тип </w:t>
      </w:r>
      <w:r w:rsidRPr="00FA5DF8">
        <w:rPr>
          <w:rFonts w:ascii="Times New Roman" w:hAnsi="Times New Roman" w:cs="Times New Roman"/>
          <w:sz w:val="28"/>
          <w:szCs w:val="28"/>
          <w:lang w:val="en-US"/>
        </w:rPr>
        <w:t>PaymentIdentificationDataType</w:t>
      </w:r>
      <w:bookmarkEnd w:id="116"/>
      <w:bookmarkEnd w:id="117"/>
      <w:bookmarkEnd w:id="118"/>
      <w:bookmarkEnd w:id="119"/>
      <w:bookmarkEnd w:id="120"/>
      <w:bookmarkEnd w:id="121"/>
      <w:bookmarkEnd w:id="122"/>
    </w:p>
    <w:p w:rsidR="00F075B1" w:rsidRPr="00FA5DF8" w:rsidRDefault="00F075B1" w:rsidP="00F075B1">
      <w:pPr>
        <w:pStyle w:val="af8"/>
        <w:spacing w:line="240" w:lineRule="auto"/>
        <w:ind w:left="0" w:firstLine="709"/>
        <w:rPr>
          <w:rFonts w:ascii="Times New Roman" w:hAnsi="Times New Roman"/>
          <w:sz w:val="28"/>
          <w:szCs w:val="28"/>
        </w:rPr>
      </w:pPr>
      <w:r w:rsidRPr="00FA5DF8">
        <w:rPr>
          <w:rFonts w:ascii="Times New Roman" w:hAnsi="Times New Roman"/>
          <w:sz w:val="28"/>
          <w:szCs w:val="28"/>
        </w:rPr>
        <w:t xml:space="preserve">Тип описывает данные, необходимые и достаточные для идентификации платежа. </w:t>
      </w:r>
    </w:p>
    <w:p w:rsidR="00F075B1" w:rsidRPr="00FA5DF8" w:rsidRDefault="00F075B1" w:rsidP="00F075B1">
      <w:pPr>
        <w:pStyle w:val="af8"/>
        <w:spacing w:line="240" w:lineRule="auto"/>
        <w:ind w:left="0" w:firstLine="709"/>
        <w:rPr>
          <w:rFonts w:ascii="Times New Roman" w:hAnsi="Times New Roman"/>
          <w:sz w:val="28"/>
          <w:szCs w:val="28"/>
        </w:rPr>
      </w:pPr>
      <w:r w:rsidRPr="00FA5DF8">
        <w:rPr>
          <w:rFonts w:ascii="Times New Roman" w:hAnsi="Times New Roman"/>
          <w:sz w:val="28"/>
          <w:szCs w:val="28"/>
        </w:rPr>
        <w:t xml:space="preserve">Описание типа приведено в файле PaymentInfo.xsd (пункт </w:t>
      </w:r>
      <w:fldSimple w:instr=" REF _Ref311196940 \r \h  \* MERGEFORMAT ">
        <w:r w:rsidR="00C40E01" w:rsidRPr="00FA5DF8">
          <w:rPr>
            <w:rFonts w:ascii="Times New Roman" w:hAnsi="Times New Roman"/>
            <w:sz w:val="28"/>
            <w:szCs w:val="28"/>
          </w:rPr>
          <w:t>7</w:t>
        </w:r>
      </w:fldSimple>
      <w:r w:rsidRPr="00FA5DF8">
        <w:rPr>
          <w:rFonts w:ascii="Times New Roman" w:hAnsi="Times New Roman"/>
          <w:sz w:val="28"/>
          <w:szCs w:val="28"/>
        </w:rPr>
        <w:t xml:space="preserve">. «XSD-схемы сущностей </w:t>
      </w:r>
      <w:r w:rsidR="00C103C5" w:rsidRPr="00FA5DF8">
        <w:rPr>
          <w:rFonts w:ascii="Times New Roman" w:hAnsi="Times New Roman"/>
          <w:sz w:val="28"/>
          <w:szCs w:val="28"/>
        </w:rPr>
        <w:t>ГИС ГМП</w:t>
      </w:r>
      <w:r w:rsidRPr="00FA5DF8">
        <w:rPr>
          <w:rFonts w:ascii="Times New Roman" w:hAnsi="Times New Roman"/>
          <w:sz w:val="28"/>
          <w:szCs w:val="28"/>
        </w:rPr>
        <w:t xml:space="preserve">») и схематично представлено на </w:t>
      </w:r>
      <w:fldSimple w:instr=" REF _Ref310870267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12. «Идентификация платежа»</w:t>
        </w:r>
      </w:fldSimple>
      <w:r w:rsidR="00991F24" w:rsidRPr="00FA5DF8">
        <w:rPr>
          <w:rFonts w:ascii="Times New Roman" w:hAnsi="Times New Roman"/>
          <w:sz w:val="28"/>
          <w:szCs w:val="28"/>
        </w:rPr>
        <w:t xml:space="preserve">, описание элементов приведено в </w:t>
      </w:r>
      <w:fldSimple w:instr=" REF _Ref310870284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14. «PaymentIdentificationDataType»</w:t>
        </w:r>
      </w:fldSimple>
      <w:r w:rsidRPr="00FA5DF8">
        <w:rPr>
          <w:rFonts w:ascii="Times New Roman" w:hAnsi="Times New Roman"/>
          <w:sz w:val="28"/>
          <w:szCs w:val="28"/>
        </w:rPr>
        <w:t>.</w:t>
      </w:r>
    </w:p>
    <w:p w:rsidR="00F075B1" w:rsidRPr="00FA5DF8" w:rsidRDefault="00F075B1" w:rsidP="00F075B1">
      <w:pPr>
        <w:pStyle w:val="af8"/>
        <w:spacing w:line="240" w:lineRule="auto"/>
        <w:ind w:left="0" w:firstLine="720"/>
        <w:rPr>
          <w:rFonts w:ascii="Times New Roman" w:hAnsi="Times New Roman"/>
          <w:sz w:val="28"/>
          <w:szCs w:val="28"/>
        </w:rPr>
      </w:pPr>
    </w:p>
    <w:p w:rsidR="002051E9" w:rsidRPr="00FA5DF8" w:rsidRDefault="00CE554E" w:rsidP="002051E9">
      <w:pPr>
        <w:pStyle w:val="afffffffff8"/>
        <w:keepNext/>
      </w:pPr>
      <w:r>
        <w:rPr>
          <w:noProof/>
          <w:lang w:eastAsia="ru-RU"/>
        </w:rPr>
        <w:drawing>
          <wp:inline distT="0" distB="0" distL="0" distR="0">
            <wp:extent cx="5492115" cy="3186430"/>
            <wp:effectExtent l="0" t="0" r="0" b="0"/>
            <wp:docPr id="12" name="Рисунок 12" descr="pi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idt"/>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46" b="6578"/>
                    <a:stretch>
                      <a:fillRect/>
                    </a:stretch>
                  </pic:blipFill>
                  <pic:spPr bwMode="auto">
                    <a:xfrm>
                      <a:off x="0" y="0"/>
                      <a:ext cx="5492115" cy="3186430"/>
                    </a:xfrm>
                    <a:prstGeom prst="rect">
                      <a:avLst/>
                    </a:prstGeom>
                    <a:noFill/>
                    <a:ln>
                      <a:noFill/>
                    </a:ln>
                  </pic:spPr>
                </pic:pic>
              </a:graphicData>
            </a:graphic>
          </wp:inline>
        </w:drawing>
      </w:r>
    </w:p>
    <w:p w:rsidR="00F075B1" w:rsidRPr="00FA5DF8" w:rsidRDefault="002051E9" w:rsidP="002051E9">
      <w:pPr>
        <w:pStyle w:val="affffffffff2"/>
        <w:rPr>
          <w:sz w:val="20"/>
        </w:rPr>
      </w:pPr>
      <w:bookmarkStart w:id="123" w:name="_Ref310870267"/>
      <w:r w:rsidRPr="00FA5DF8">
        <w:t xml:space="preserve">Рисунок № </w:t>
      </w:r>
      <w:fldSimple w:instr=" SEQ Рисунок_№ \* ARABIC ">
        <w:r w:rsidR="00C40E01" w:rsidRPr="00FA5DF8">
          <w:rPr>
            <w:noProof/>
          </w:rPr>
          <w:t>12</w:t>
        </w:r>
      </w:fldSimple>
      <w:r w:rsidRPr="00FA5DF8">
        <w:rPr>
          <w:szCs w:val="28"/>
        </w:rPr>
        <w:t>. «Идентификация платежа»</w:t>
      </w:r>
      <w:bookmarkEnd w:id="123"/>
    </w:p>
    <w:p w:rsidR="00F022CE" w:rsidRPr="00FA5DF8" w:rsidRDefault="00F022CE" w:rsidP="0012771F">
      <w:pPr>
        <w:pStyle w:val="2fe"/>
        <w:widowControl w:val="0"/>
      </w:pPr>
      <w:bookmarkStart w:id="124" w:name="_Ref310870284"/>
      <w:r w:rsidRPr="00FA5DF8">
        <w:t xml:space="preserve">Таблица № </w:t>
      </w:r>
      <w:fldSimple w:instr=" SEQ Таблица_№ \* ARABIC ">
        <w:r w:rsidR="00C40E01" w:rsidRPr="00FA5DF8">
          <w:rPr>
            <w:noProof/>
          </w:rPr>
          <w:t>14</w:t>
        </w:r>
      </w:fldSimple>
      <w:r w:rsidR="00991F24" w:rsidRPr="00FA5DF8">
        <w:t>.</w:t>
      </w:r>
      <w:r w:rsidRPr="00FA5DF8">
        <w:t xml:space="preserve"> «PaymentIdentificationDataType»</w:t>
      </w:r>
      <w:bookmarkEnd w:id="124"/>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66"/>
        <w:gridCol w:w="1618"/>
        <w:gridCol w:w="1779"/>
        <w:gridCol w:w="3584"/>
      </w:tblGrid>
      <w:tr w:rsidR="00F075B1" w:rsidRPr="00FA5DF8">
        <w:trPr>
          <w:cantSplit/>
          <w:tblHeader/>
          <w:jc w:val="center"/>
        </w:trPr>
        <w:tc>
          <w:tcPr>
            <w:tcW w:w="2957"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Наименование</w:t>
            </w:r>
          </w:p>
        </w:tc>
        <w:tc>
          <w:tcPr>
            <w:tcW w:w="1041"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Кол-во тегов</w:t>
            </w:r>
            <w:r w:rsidR="008F475D">
              <w:rPr>
                <w:rFonts w:ascii="Times New Roman" w:hAnsi="Times New Roman" w:cs="Times New Roman"/>
              </w:rPr>
              <w:t xml:space="preserve">, </w:t>
            </w:r>
            <w:r w:rsidR="008F475D" w:rsidRPr="00112539">
              <w:rPr>
                <w:rFonts w:ascii="Times New Roman" w:hAnsi="Times New Roman" w:cs="Times New Roman"/>
                <w:sz w:val="20"/>
                <w:szCs w:val="20"/>
              </w:rPr>
              <w:t>обязательность</w:t>
            </w:r>
          </w:p>
        </w:tc>
        <w:tc>
          <w:tcPr>
            <w:tcW w:w="1901"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Тип данных</w:t>
            </w:r>
          </w:p>
        </w:tc>
        <w:tc>
          <w:tcPr>
            <w:tcW w:w="3848" w:type="dxa"/>
            <w:shd w:val="clear" w:color="auto" w:fill="D9D9D9"/>
          </w:tcPr>
          <w:p w:rsidR="00F075B1" w:rsidRPr="00FA5DF8" w:rsidRDefault="00F075B1" w:rsidP="00F075B1">
            <w:pPr>
              <w:pStyle w:val="afa"/>
              <w:rPr>
                <w:rFonts w:ascii="Times New Roman" w:hAnsi="Times New Roman" w:cs="Times New Roman"/>
              </w:rPr>
            </w:pPr>
            <w:r w:rsidRPr="00FA5DF8">
              <w:rPr>
                <w:rFonts w:ascii="Times New Roman" w:hAnsi="Times New Roman" w:cs="Times New Roman"/>
              </w:rPr>
              <w:t>Комментарий</w:t>
            </w:r>
          </w:p>
        </w:tc>
      </w:tr>
      <w:tr w:rsidR="00F075B1" w:rsidRPr="00FA5DF8">
        <w:trPr>
          <w:cantSplit/>
          <w:jc w:val="center"/>
        </w:trPr>
        <w:tc>
          <w:tcPr>
            <w:tcW w:w="2957"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t>Bank</w:t>
            </w:r>
          </w:p>
        </w:tc>
        <w:tc>
          <w:tcPr>
            <w:tcW w:w="1041" w:type="dxa"/>
          </w:tcPr>
          <w:p w:rsidR="00F075B1" w:rsidRPr="00FA5DF8" w:rsidRDefault="00E85469" w:rsidP="00F075B1">
            <w:pPr>
              <w:pStyle w:val="afe"/>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1901" w:type="dxa"/>
          </w:tcPr>
          <w:p w:rsidR="00F075B1" w:rsidRPr="00FA5DF8" w:rsidRDefault="00F075B1" w:rsidP="0092023D">
            <w:pPr>
              <w:pStyle w:val="afe"/>
              <w:rPr>
                <w:rFonts w:ascii="Times New Roman" w:hAnsi="Times New Roman"/>
                <w:sz w:val="24"/>
                <w:szCs w:val="24"/>
              </w:rPr>
            </w:pPr>
            <w:r w:rsidRPr="00FA5DF8">
              <w:rPr>
                <w:rFonts w:ascii="Times New Roman" w:hAnsi="Times New Roman"/>
                <w:sz w:val="24"/>
                <w:szCs w:val="24"/>
                <w:lang w:val="en-US"/>
              </w:rPr>
              <w:t>BankType</w:t>
            </w:r>
            <w:r w:rsidR="0092023D" w:rsidRPr="00FA5DF8">
              <w:rPr>
                <w:rFonts w:ascii="Times New Roman" w:hAnsi="Times New Roman"/>
                <w:sz w:val="24"/>
                <w:szCs w:val="24"/>
              </w:rPr>
              <w:t xml:space="preserve"> (см. описание в пункте </w:t>
            </w:r>
            <w:fldSimple w:instr=" REF _Ref311062717 \r \h  \* MERGEFORMAT ">
              <w:r w:rsidR="00C40E01" w:rsidRPr="00FA5DF8">
                <w:rPr>
                  <w:rFonts w:ascii="Times New Roman" w:hAnsi="Times New Roman"/>
                  <w:sz w:val="24"/>
                  <w:szCs w:val="24"/>
                </w:rPr>
                <w:t>2.5.3</w:t>
              </w:r>
            </w:fldSimple>
            <w:r w:rsidR="0092023D" w:rsidRPr="00FA5DF8">
              <w:rPr>
                <w:rFonts w:ascii="Times New Roman" w:hAnsi="Times New Roman"/>
                <w:sz w:val="24"/>
                <w:szCs w:val="24"/>
              </w:rPr>
              <w:t>)</w:t>
            </w:r>
          </w:p>
        </w:tc>
        <w:tc>
          <w:tcPr>
            <w:tcW w:w="3848"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rPr>
              <w:t xml:space="preserve">Данные Банка плательщика. Обязателен к заполнению только код БИК или </w:t>
            </w:r>
            <w:r w:rsidRPr="00FA5DF8">
              <w:rPr>
                <w:rFonts w:ascii="Times New Roman" w:hAnsi="Times New Roman"/>
                <w:sz w:val="24"/>
                <w:szCs w:val="24"/>
                <w:lang w:val="en-US"/>
              </w:rPr>
              <w:t>SWIFT</w:t>
            </w:r>
            <w:r w:rsidRPr="00FA5DF8">
              <w:rPr>
                <w:rFonts w:ascii="Times New Roman" w:hAnsi="Times New Roman"/>
                <w:sz w:val="24"/>
                <w:szCs w:val="24"/>
              </w:rPr>
              <w:t>.</w:t>
            </w:r>
          </w:p>
          <w:p w:rsidR="00176904" w:rsidRPr="00FA5DF8" w:rsidRDefault="00176904" w:rsidP="00F075B1">
            <w:pPr>
              <w:pStyle w:val="afe"/>
              <w:rPr>
                <w:rFonts w:ascii="Times New Roman" w:hAnsi="Times New Roman"/>
                <w:sz w:val="24"/>
                <w:szCs w:val="24"/>
              </w:rPr>
            </w:pPr>
            <w:r w:rsidRPr="00FA5DF8">
              <w:rPr>
                <w:rFonts w:ascii="Times New Roman" w:hAnsi="Times New Roman"/>
                <w:sz w:val="24"/>
                <w:szCs w:val="24"/>
              </w:rPr>
              <w:t xml:space="preserve">Наличие данного тега исключает появление тега </w:t>
            </w:r>
            <w:r w:rsidRPr="00FA5DF8">
              <w:rPr>
                <w:rFonts w:ascii="Times New Roman" w:hAnsi="Times New Roman"/>
                <w:sz w:val="24"/>
                <w:szCs w:val="24"/>
                <w:lang w:val="en-US"/>
              </w:rPr>
              <w:t>UFK</w:t>
            </w:r>
            <w:r w:rsidRPr="00FA5DF8">
              <w:rPr>
                <w:rFonts w:ascii="Times New Roman" w:hAnsi="Times New Roman"/>
                <w:sz w:val="24"/>
                <w:szCs w:val="24"/>
              </w:rPr>
              <w:t>.</w:t>
            </w:r>
          </w:p>
        </w:tc>
      </w:tr>
      <w:tr w:rsidR="00176904" w:rsidRPr="00FA5DF8">
        <w:trPr>
          <w:cantSplit/>
          <w:jc w:val="center"/>
        </w:trPr>
        <w:tc>
          <w:tcPr>
            <w:tcW w:w="2957" w:type="dxa"/>
          </w:tcPr>
          <w:p w:rsidR="00176904" w:rsidRPr="001C68F9" w:rsidRDefault="00176904" w:rsidP="00F075B1">
            <w:pPr>
              <w:pStyle w:val="afe"/>
              <w:rPr>
                <w:rFonts w:ascii="Times New Roman" w:hAnsi="Times New Roman"/>
                <w:sz w:val="24"/>
                <w:szCs w:val="24"/>
                <w:lang w:val="en-US"/>
              </w:rPr>
            </w:pPr>
            <w:r w:rsidRPr="00FA5DF8">
              <w:rPr>
                <w:rFonts w:ascii="Times New Roman" w:hAnsi="Times New Roman"/>
                <w:sz w:val="24"/>
                <w:szCs w:val="24"/>
                <w:lang w:val="en-US"/>
              </w:rPr>
              <w:t>UFK</w:t>
            </w:r>
          </w:p>
        </w:tc>
        <w:tc>
          <w:tcPr>
            <w:tcW w:w="1041" w:type="dxa"/>
          </w:tcPr>
          <w:p w:rsidR="00176904" w:rsidRPr="00FA5DF8" w:rsidRDefault="00176904" w:rsidP="00F075B1">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901" w:type="dxa"/>
          </w:tcPr>
          <w:p w:rsidR="00176904" w:rsidRPr="00DC50EC" w:rsidRDefault="00DC50EC" w:rsidP="0092023D">
            <w:pPr>
              <w:pStyle w:val="afe"/>
              <w:rPr>
                <w:rFonts w:ascii="Times New Roman" w:hAnsi="Times New Roman"/>
                <w:sz w:val="24"/>
                <w:szCs w:val="24"/>
                <w:lang w:val="en-US"/>
              </w:rPr>
            </w:pPr>
            <w:r>
              <w:rPr>
                <w:rFonts w:ascii="Times New Roman" w:hAnsi="Times New Roman"/>
                <w:sz w:val="24"/>
                <w:szCs w:val="24"/>
                <w:lang w:val="en-US"/>
              </w:rPr>
              <w:t>String</w:t>
            </w:r>
          </w:p>
        </w:tc>
        <w:tc>
          <w:tcPr>
            <w:tcW w:w="3848" w:type="dxa"/>
          </w:tcPr>
          <w:p w:rsidR="00176904" w:rsidRPr="00FA5DF8" w:rsidRDefault="00DC50EC" w:rsidP="00F075B1">
            <w:pPr>
              <w:pStyle w:val="afe"/>
              <w:rPr>
                <w:rFonts w:ascii="Times New Roman" w:hAnsi="Times New Roman"/>
                <w:sz w:val="24"/>
                <w:szCs w:val="24"/>
              </w:rPr>
            </w:pPr>
            <w:r>
              <w:rPr>
                <w:rFonts w:ascii="Times New Roman" w:hAnsi="Times New Roman"/>
                <w:sz w:val="24"/>
                <w:szCs w:val="24"/>
              </w:rPr>
              <w:t>Идентификатор</w:t>
            </w:r>
            <w:r w:rsidRPr="00FA5DF8">
              <w:rPr>
                <w:rFonts w:ascii="Times New Roman" w:hAnsi="Times New Roman"/>
                <w:sz w:val="24"/>
                <w:szCs w:val="24"/>
              </w:rPr>
              <w:t xml:space="preserve"> </w:t>
            </w:r>
            <w:r w:rsidR="001C68F9">
              <w:rPr>
                <w:rFonts w:ascii="Times New Roman" w:hAnsi="Times New Roman"/>
                <w:sz w:val="24"/>
                <w:szCs w:val="24"/>
              </w:rPr>
              <w:t>участника</w:t>
            </w:r>
            <w:r w:rsidR="00855FEE" w:rsidRPr="00855FEE">
              <w:rPr>
                <w:rFonts w:ascii="Times New Roman" w:hAnsi="Times New Roman"/>
                <w:sz w:val="24"/>
                <w:szCs w:val="24"/>
              </w:rPr>
              <w:t xml:space="preserve"> (</w:t>
            </w:r>
            <w:r w:rsidR="00855FEE">
              <w:rPr>
                <w:rFonts w:ascii="Times New Roman" w:hAnsi="Times New Roman"/>
                <w:sz w:val="24"/>
                <w:szCs w:val="24"/>
              </w:rPr>
              <w:t>не банка)</w:t>
            </w:r>
            <w:r w:rsidR="00176904" w:rsidRPr="00FA5DF8">
              <w:rPr>
                <w:rFonts w:ascii="Times New Roman" w:hAnsi="Times New Roman"/>
                <w:sz w:val="24"/>
                <w:szCs w:val="24"/>
              </w:rPr>
              <w:t xml:space="preserve">, </w:t>
            </w:r>
            <w:r w:rsidR="00AD6B6E" w:rsidRPr="00FA5DF8">
              <w:rPr>
                <w:rFonts w:ascii="Times New Roman" w:hAnsi="Times New Roman"/>
                <w:sz w:val="24"/>
                <w:szCs w:val="24"/>
              </w:rPr>
              <w:t>проведшего</w:t>
            </w:r>
            <w:r w:rsidR="00176904" w:rsidRPr="00FA5DF8">
              <w:rPr>
                <w:rFonts w:ascii="Times New Roman" w:hAnsi="Times New Roman"/>
                <w:sz w:val="24"/>
                <w:szCs w:val="24"/>
              </w:rPr>
              <w:t xml:space="preserve"> платёж</w:t>
            </w:r>
            <w:r>
              <w:rPr>
                <w:rFonts w:ascii="Times New Roman" w:hAnsi="Times New Roman"/>
                <w:sz w:val="24"/>
                <w:szCs w:val="24"/>
              </w:rPr>
              <w:t>, присвоенный при регистрации в ГИС ГМП.</w:t>
            </w:r>
          </w:p>
          <w:p w:rsidR="00176904" w:rsidRPr="00FB42DA" w:rsidRDefault="00FB42DA" w:rsidP="002A0233">
            <w:pPr>
              <w:pStyle w:val="afe"/>
              <w:rPr>
                <w:rFonts w:ascii="Times New Roman" w:hAnsi="Times New Roman"/>
                <w:sz w:val="24"/>
                <w:szCs w:val="24"/>
              </w:rPr>
            </w:pPr>
            <w:r>
              <w:rPr>
                <w:rFonts w:ascii="Times New Roman" w:hAnsi="Times New Roman"/>
                <w:sz w:val="24"/>
                <w:szCs w:val="24"/>
              </w:rPr>
              <w:t xml:space="preserve">В случае, если информацию о платеже в ГИС ГМП загружает ТОФК, должен быть заполнен тег </w:t>
            </w:r>
            <w:r>
              <w:rPr>
                <w:rFonts w:ascii="Times New Roman" w:hAnsi="Times New Roman"/>
                <w:sz w:val="24"/>
                <w:szCs w:val="24"/>
                <w:lang w:val="en-US"/>
              </w:rPr>
              <w:t>UFK</w:t>
            </w:r>
            <w:r w:rsidRPr="00FB42DA">
              <w:rPr>
                <w:rFonts w:ascii="Times New Roman" w:hAnsi="Times New Roman"/>
                <w:sz w:val="24"/>
                <w:szCs w:val="24"/>
              </w:rPr>
              <w:t xml:space="preserve">, </w:t>
            </w:r>
            <w:r>
              <w:rPr>
                <w:rFonts w:ascii="Times New Roman" w:hAnsi="Times New Roman"/>
                <w:sz w:val="24"/>
                <w:szCs w:val="24"/>
              </w:rPr>
              <w:t>значением четырехсимвольного кода ТОФК.</w:t>
            </w:r>
          </w:p>
        </w:tc>
      </w:tr>
      <w:tr w:rsidR="00F075B1" w:rsidRPr="00FA5DF8">
        <w:trPr>
          <w:cantSplit/>
          <w:jc w:val="center"/>
        </w:trPr>
        <w:tc>
          <w:tcPr>
            <w:tcW w:w="2957" w:type="dxa"/>
          </w:tcPr>
          <w:p w:rsidR="00F075B1" w:rsidRPr="00FA5DF8" w:rsidRDefault="00F075B1" w:rsidP="00F075B1">
            <w:pPr>
              <w:pStyle w:val="afe"/>
              <w:rPr>
                <w:rFonts w:ascii="Times New Roman" w:hAnsi="Times New Roman"/>
                <w:sz w:val="24"/>
                <w:szCs w:val="24"/>
              </w:rPr>
            </w:pPr>
            <w:r w:rsidRPr="00FA5DF8">
              <w:rPr>
                <w:rFonts w:ascii="Times New Roman" w:hAnsi="Times New Roman"/>
                <w:sz w:val="24"/>
                <w:szCs w:val="24"/>
                <w:lang w:val="en-US"/>
              </w:rPr>
              <w:lastRenderedPageBreak/>
              <w:t>SystemIdentifier</w:t>
            </w:r>
          </w:p>
        </w:tc>
        <w:tc>
          <w:tcPr>
            <w:tcW w:w="1041" w:type="dxa"/>
          </w:tcPr>
          <w:p w:rsidR="00F075B1" w:rsidRPr="00FA5DF8" w:rsidRDefault="00E85469" w:rsidP="00F075B1">
            <w:pPr>
              <w:pStyle w:val="afe"/>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1901" w:type="dxa"/>
          </w:tcPr>
          <w:p w:rsidR="00F075B1" w:rsidRPr="00FA5DF8" w:rsidRDefault="006066BB" w:rsidP="00F075B1">
            <w:pPr>
              <w:pStyle w:val="afe"/>
              <w:rPr>
                <w:rFonts w:ascii="Times New Roman" w:hAnsi="Times New Roman"/>
                <w:sz w:val="24"/>
                <w:szCs w:val="24"/>
              </w:rPr>
            </w:pPr>
            <w:r w:rsidRPr="00FA5DF8">
              <w:rPr>
                <w:rFonts w:ascii="Times New Roman" w:hAnsi="Times New Roman"/>
                <w:sz w:val="24"/>
                <w:szCs w:val="24"/>
                <w:lang w:val="en-US"/>
              </w:rPr>
              <w:t>String</w:t>
            </w:r>
          </w:p>
        </w:tc>
        <w:tc>
          <w:tcPr>
            <w:tcW w:w="3848" w:type="dxa"/>
          </w:tcPr>
          <w:p w:rsidR="00F075B1" w:rsidRPr="00FA5DF8" w:rsidRDefault="00F075B1" w:rsidP="000344F9">
            <w:pPr>
              <w:pStyle w:val="afe"/>
              <w:rPr>
                <w:rFonts w:ascii="Times New Roman" w:hAnsi="Times New Roman"/>
                <w:sz w:val="24"/>
                <w:szCs w:val="24"/>
              </w:rPr>
            </w:pPr>
            <w:r w:rsidRPr="00FA5DF8">
              <w:rPr>
                <w:rFonts w:ascii="Times New Roman" w:hAnsi="Times New Roman"/>
                <w:sz w:val="24"/>
                <w:szCs w:val="24"/>
              </w:rPr>
              <w:t>Уникальный</w:t>
            </w:r>
            <w:r w:rsidR="008A3EF4" w:rsidRPr="00F54DE3">
              <w:rPr>
                <w:rStyle w:val="affc"/>
              </w:rPr>
              <w:footnoteReference w:id="2"/>
            </w:r>
            <w:r w:rsidRPr="00FA5DF8">
              <w:rPr>
                <w:rFonts w:ascii="Times New Roman" w:hAnsi="Times New Roman"/>
                <w:sz w:val="24"/>
                <w:szCs w:val="24"/>
              </w:rPr>
              <w:t xml:space="preserve"> идентификатор платежа, присваиваемый Банком плательщика</w:t>
            </w:r>
            <w:r w:rsidR="006066BB" w:rsidRPr="00FA5DF8">
              <w:rPr>
                <w:rFonts w:ascii="Times New Roman" w:hAnsi="Times New Roman"/>
                <w:sz w:val="24"/>
                <w:szCs w:val="24"/>
              </w:rPr>
              <w:t>.</w:t>
            </w:r>
          </w:p>
          <w:p w:rsidR="00BE5B8F" w:rsidRPr="00FA5DF8" w:rsidRDefault="00BE5B8F" w:rsidP="00BE5B8F">
            <w:pPr>
              <w:pStyle w:val="afe"/>
              <w:rPr>
                <w:rFonts w:ascii="Times New Roman" w:hAnsi="Times New Roman"/>
                <w:sz w:val="24"/>
                <w:szCs w:val="24"/>
              </w:rPr>
            </w:pPr>
            <w:r w:rsidRPr="00FA5DF8">
              <w:rPr>
                <w:rFonts w:ascii="Times New Roman" w:hAnsi="Times New Roman"/>
                <w:sz w:val="24"/>
                <w:szCs w:val="24"/>
              </w:rPr>
              <w:t xml:space="preserve">Алгоритм формирования идентификатора платежа описан в пункте </w:t>
            </w:r>
            <w:fldSimple w:instr=" REF _Ref311718758 \r \h  \* MERGEFORMAT ">
              <w:r w:rsidR="00C40E01" w:rsidRPr="00FA5DF8">
                <w:rPr>
                  <w:rFonts w:ascii="Times New Roman" w:hAnsi="Times New Roman"/>
                  <w:sz w:val="24"/>
                  <w:szCs w:val="24"/>
                </w:rPr>
                <w:t>2.6.3</w:t>
              </w:r>
            </w:fldSimple>
            <w:r w:rsidRPr="00FA5DF8">
              <w:rPr>
                <w:rFonts w:ascii="Times New Roman" w:hAnsi="Times New Roman"/>
                <w:sz w:val="24"/>
                <w:szCs w:val="24"/>
              </w:rPr>
              <w:t>.</w:t>
            </w:r>
          </w:p>
        </w:tc>
      </w:tr>
    </w:tbl>
    <w:p w:rsidR="00547A0F" w:rsidRPr="00FA5DF8" w:rsidRDefault="00547A0F" w:rsidP="0044330B">
      <w:pPr>
        <w:pStyle w:val="32"/>
        <w:numPr>
          <w:ilvl w:val="2"/>
          <w:numId w:val="5"/>
        </w:numPr>
        <w:tabs>
          <w:tab w:val="left" w:pos="975"/>
        </w:tabs>
        <w:suppressAutoHyphens/>
        <w:spacing w:after="240"/>
        <w:ind w:left="1225" w:hanging="505"/>
        <w:rPr>
          <w:rFonts w:ascii="Times New Roman" w:hAnsi="Times New Roman" w:cs="Times New Roman"/>
          <w:sz w:val="28"/>
          <w:szCs w:val="28"/>
        </w:rPr>
      </w:pPr>
      <w:bookmarkStart w:id="125" w:name="_Ref283390815"/>
      <w:bookmarkStart w:id="126" w:name="_Toc289355648"/>
      <w:bookmarkStart w:id="127" w:name="_Toc347823399"/>
      <w:bookmarkStart w:id="128" w:name="_Toc271544272"/>
      <w:bookmarkStart w:id="129" w:name="_Toc279423353"/>
      <w:r w:rsidRPr="00FA5DF8">
        <w:rPr>
          <w:rFonts w:ascii="Times New Roman" w:hAnsi="Times New Roman" w:cs="Times New Roman"/>
          <w:sz w:val="28"/>
          <w:szCs w:val="28"/>
        </w:rPr>
        <w:t>Тип BudgetIndexType</w:t>
      </w:r>
      <w:bookmarkEnd w:id="125"/>
      <w:bookmarkEnd w:id="126"/>
      <w:bookmarkEnd w:id="127"/>
    </w:p>
    <w:p w:rsidR="00547A0F" w:rsidRPr="00FA5DF8" w:rsidRDefault="00547A0F" w:rsidP="00547A0F">
      <w:pPr>
        <w:pStyle w:val="af8"/>
        <w:spacing w:line="240" w:lineRule="auto"/>
        <w:ind w:left="0" w:firstLine="720"/>
        <w:rPr>
          <w:rFonts w:ascii="Times New Roman" w:hAnsi="Times New Roman"/>
          <w:sz w:val="28"/>
          <w:szCs w:val="28"/>
        </w:rPr>
      </w:pPr>
      <w:r w:rsidRPr="00FA5DF8">
        <w:rPr>
          <w:rFonts w:ascii="Times New Roman" w:hAnsi="Times New Roman"/>
          <w:sz w:val="28"/>
          <w:szCs w:val="28"/>
        </w:rPr>
        <w:t>Тип описывает дополнительные реквизиты платежа, заполняемые в платёжном поручении при оплате гос. услуги.</w:t>
      </w:r>
    </w:p>
    <w:p w:rsidR="00547A0F" w:rsidRPr="00FA5DF8" w:rsidRDefault="00547A0F" w:rsidP="00547A0F">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Описание типа приведено в файле BudgetIndex.xsd (пункт </w:t>
      </w:r>
      <w:fldSimple w:instr=" REF _Ref311196940 \r \h  \* MERGEFORMAT ">
        <w:r w:rsidR="00C40E01" w:rsidRPr="00FA5DF8">
          <w:rPr>
            <w:rFonts w:ascii="Times New Roman" w:hAnsi="Times New Roman"/>
            <w:sz w:val="28"/>
            <w:szCs w:val="28"/>
          </w:rPr>
          <w:t>7</w:t>
        </w:r>
      </w:fldSimple>
      <w:r w:rsidRPr="00FA5DF8">
        <w:rPr>
          <w:rFonts w:ascii="Times New Roman" w:hAnsi="Times New Roman"/>
          <w:sz w:val="28"/>
          <w:szCs w:val="28"/>
        </w:rPr>
        <w:t xml:space="preserve">. «XSD-схемы сущностей </w:t>
      </w:r>
      <w:r w:rsidR="00C103C5" w:rsidRPr="00FA5DF8">
        <w:rPr>
          <w:rFonts w:ascii="Times New Roman" w:hAnsi="Times New Roman"/>
          <w:sz w:val="28"/>
          <w:szCs w:val="28"/>
        </w:rPr>
        <w:t>ГИС ГМП</w:t>
      </w:r>
      <w:r w:rsidRPr="00FA5DF8">
        <w:rPr>
          <w:rFonts w:ascii="Times New Roman" w:hAnsi="Times New Roman"/>
          <w:sz w:val="28"/>
          <w:szCs w:val="28"/>
        </w:rPr>
        <w:t xml:space="preserve">») и схематично представлено на </w:t>
      </w:r>
      <w:fldSimple w:instr=" REF _Ref310870474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13. «Дополнительные реквизиты платежа на оплату гос. услуги»</w:t>
        </w:r>
      </w:fldSimple>
      <w:r w:rsidR="00991F24" w:rsidRPr="00FA5DF8">
        <w:rPr>
          <w:rFonts w:ascii="Times New Roman" w:hAnsi="Times New Roman"/>
          <w:sz w:val="28"/>
          <w:szCs w:val="28"/>
        </w:rPr>
        <w:t xml:space="preserve">, описание элементов приведено в </w:t>
      </w:r>
      <w:fldSimple w:instr=" REF _Ref310870488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15. «Тип BudgetIndexType»</w:t>
        </w:r>
      </w:fldSimple>
      <w:r w:rsidRPr="00FA5DF8">
        <w:rPr>
          <w:rFonts w:ascii="Times New Roman" w:hAnsi="Times New Roman"/>
          <w:sz w:val="28"/>
          <w:szCs w:val="28"/>
        </w:rPr>
        <w:t>.</w:t>
      </w:r>
    </w:p>
    <w:p w:rsidR="00B55080" w:rsidRPr="00FA5DF8" w:rsidRDefault="00CE554E" w:rsidP="00B55080">
      <w:pPr>
        <w:pStyle w:val="afffffffff8"/>
        <w:keepNext/>
      </w:pPr>
      <w:r>
        <w:rPr>
          <w:noProof/>
          <w:lang w:eastAsia="ru-RU"/>
        </w:rPr>
        <w:lastRenderedPageBreak/>
        <w:drawing>
          <wp:inline distT="0" distB="0" distL="0" distR="0">
            <wp:extent cx="2418080" cy="4762500"/>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8080" cy="4762500"/>
                    </a:xfrm>
                    <a:prstGeom prst="rect">
                      <a:avLst/>
                    </a:prstGeom>
                    <a:noFill/>
                    <a:ln>
                      <a:noFill/>
                    </a:ln>
                  </pic:spPr>
                </pic:pic>
              </a:graphicData>
            </a:graphic>
          </wp:inline>
        </w:drawing>
      </w:r>
    </w:p>
    <w:p w:rsidR="00B55080" w:rsidRDefault="00B55080" w:rsidP="00E34568">
      <w:pPr>
        <w:pStyle w:val="affffffffff2"/>
      </w:pPr>
      <w:bookmarkStart w:id="130" w:name="_Ref310870474"/>
      <w:r w:rsidRPr="00FA5DF8">
        <w:t xml:space="preserve">Рисунок № </w:t>
      </w:r>
      <w:fldSimple w:instr=" SEQ Рисунок_№ \* ARABIC ">
        <w:r w:rsidR="00C40E01" w:rsidRPr="00FA5DF8">
          <w:rPr>
            <w:noProof/>
          </w:rPr>
          <w:t>13</w:t>
        </w:r>
      </w:fldSimple>
      <w:r w:rsidRPr="00FA5DF8">
        <w:t>. «Дополнительные реквизиты платежа на оплату гос. услуги»</w:t>
      </w:r>
      <w:bookmarkEnd w:id="130"/>
    </w:p>
    <w:p w:rsidR="00855A63" w:rsidRPr="00C66327" w:rsidRDefault="00855A63" w:rsidP="00C66327">
      <w:pPr>
        <w:pStyle w:val="af8"/>
        <w:spacing w:line="240" w:lineRule="auto"/>
        <w:ind w:left="0" w:firstLine="720"/>
        <w:rPr>
          <w:rFonts w:ascii="Times New Roman" w:hAnsi="Times New Roman"/>
          <w:sz w:val="28"/>
          <w:szCs w:val="28"/>
        </w:rPr>
      </w:pPr>
      <w:r w:rsidRPr="00C66327">
        <w:rPr>
          <w:rFonts w:ascii="Times New Roman" w:hAnsi="Times New Roman"/>
          <w:sz w:val="28"/>
          <w:szCs w:val="28"/>
        </w:rPr>
        <w:t>Значение полей определяются положением Банка России №383</w:t>
      </w:r>
      <w:r w:rsidR="00901E5A">
        <w:rPr>
          <w:rFonts w:ascii="Times New Roman" w:hAnsi="Times New Roman"/>
          <w:sz w:val="28"/>
          <w:szCs w:val="28"/>
        </w:rPr>
        <w:t>-П от 19 июня 2012 г. «О</w:t>
      </w:r>
      <w:r w:rsidR="00901E5A" w:rsidRPr="00901E5A">
        <w:rPr>
          <w:rFonts w:ascii="Times New Roman" w:hAnsi="Times New Roman"/>
          <w:sz w:val="28"/>
          <w:szCs w:val="28"/>
        </w:rPr>
        <w:t xml:space="preserve"> правилах осуществления перевода денежных средств</w:t>
      </w:r>
      <w:r w:rsidR="00901E5A">
        <w:rPr>
          <w:rFonts w:ascii="Times New Roman" w:hAnsi="Times New Roman"/>
          <w:sz w:val="28"/>
          <w:szCs w:val="28"/>
        </w:rPr>
        <w:t>».</w:t>
      </w:r>
    </w:p>
    <w:p w:rsidR="008C2107" w:rsidRPr="00FA5DF8" w:rsidRDefault="008C2107" w:rsidP="008C77B5">
      <w:pPr>
        <w:pStyle w:val="2fe"/>
        <w:widowControl w:val="0"/>
        <w:rPr>
          <w:szCs w:val="28"/>
        </w:rPr>
      </w:pPr>
      <w:bookmarkStart w:id="131" w:name="_Ref310870488"/>
      <w:r w:rsidRPr="00FA5DF8">
        <w:t xml:space="preserve">Таблица № </w:t>
      </w:r>
      <w:fldSimple w:instr=" SEQ Таблица_№ \* ARABIC ">
        <w:r w:rsidR="00C40E01" w:rsidRPr="00FA5DF8">
          <w:rPr>
            <w:noProof/>
          </w:rPr>
          <w:t>15</w:t>
        </w:r>
      </w:fldSimple>
      <w:r w:rsidR="005723CE" w:rsidRPr="00FA5DF8">
        <w:t>.</w:t>
      </w:r>
      <w:r w:rsidRPr="00FA5DF8">
        <w:t xml:space="preserve"> «Тип BudgetIndexType»</w:t>
      </w:r>
      <w:bookmarkEnd w:id="131"/>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6"/>
        <w:gridCol w:w="1618"/>
        <w:gridCol w:w="1421"/>
        <w:gridCol w:w="4512"/>
      </w:tblGrid>
      <w:tr w:rsidR="00FB42DA" w:rsidRPr="00FA5DF8" w:rsidTr="006718B8">
        <w:trPr>
          <w:tblHeader/>
          <w:jc w:val="center"/>
        </w:trPr>
        <w:tc>
          <w:tcPr>
            <w:tcW w:w="2215" w:type="dxa"/>
            <w:shd w:val="clear" w:color="auto" w:fill="D9D9D9"/>
          </w:tcPr>
          <w:p w:rsidR="00547A0F" w:rsidRPr="00FA5DF8" w:rsidRDefault="00547A0F" w:rsidP="00137CE7">
            <w:pPr>
              <w:pStyle w:val="afa"/>
              <w:rPr>
                <w:rFonts w:ascii="Times New Roman" w:hAnsi="Times New Roman" w:cs="Times New Roman"/>
              </w:rPr>
            </w:pPr>
            <w:r w:rsidRPr="00FA5DF8">
              <w:rPr>
                <w:rFonts w:ascii="Times New Roman" w:hAnsi="Times New Roman" w:cs="Times New Roman"/>
              </w:rPr>
              <w:t>Наименование</w:t>
            </w:r>
          </w:p>
        </w:tc>
        <w:tc>
          <w:tcPr>
            <w:tcW w:w="1440" w:type="dxa"/>
            <w:shd w:val="clear" w:color="auto" w:fill="D9D9D9"/>
          </w:tcPr>
          <w:p w:rsidR="00547A0F" w:rsidRPr="00FA5DF8" w:rsidRDefault="00547A0F" w:rsidP="00137CE7">
            <w:pPr>
              <w:pStyle w:val="afa"/>
              <w:rPr>
                <w:rFonts w:ascii="Times New Roman" w:hAnsi="Times New Roman" w:cs="Times New Roman"/>
              </w:rPr>
            </w:pPr>
            <w:r w:rsidRPr="00FA5DF8">
              <w:rPr>
                <w:rFonts w:ascii="Times New Roman" w:hAnsi="Times New Roman" w:cs="Times New Roman"/>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440" w:type="dxa"/>
            <w:shd w:val="clear" w:color="auto" w:fill="D9D9D9"/>
          </w:tcPr>
          <w:p w:rsidR="00547A0F" w:rsidRPr="00FA5DF8" w:rsidRDefault="00547A0F" w:rsidP="00137CE7">
            <w:pPr>
              <w:pStyle w:val="afa"/>
              <w:rPr>
                <w:rFonts w:ascii="Times New Roman" w:hAnsi="Times New Roman" w:cs="Times New Roman"/>
              </w:rPr>
            </w:pPr>
            <w:r w:rsidRPr="00FA5DF8">
              <w:rPr>
                <w:rFonts w:ascii="Times New Roman" w:hAnsi="Times New Roman" w:cs="Times New Roman"/>
              </w:rPr>
              <w:t>Тип данных</w:t>
            </w:r>
          </w:p>
        </w:tc>
        <w:tc>
          <w:tcPr>
            <w:tcW w:w="4652" w:type="dxa"/>
            <w:shd w:val="clear" w:color="auto" w:fill="D9D9D9"/>
          </w:tcPr>
          <w:p w:rsidR="00547A0F" w:rsidRPr="00FA5DF8" w:rsidRDefault="00547A0F" w:rsidP="00137CE7">
            <w:pPr>
              <w:pStyle w:val="afa"/>
              <w:rPr>
                <w:rFonts w:ascii="Times New Roman" w:hAnsi="Times New Roman" w:cs="Times New Roman"/>
              </w:rPr>
            </w:pPr>
            <w:r w:rsidRPr="00FA5DF8">
              <w:rPr>
                <w:rFonts w:ascii="Times New Roman" w:hAnsi="Times New Roman" w:cs="Times New Roman"/>
              </w:rPr>
              <w:t>Комментарий</w:t>
            </w:r>
          </w:p>
        </w:tc>
      </w:tr>
      <w:tr w:rsidR="00FB42DA" w:rsidRPr="00FA5DF8" w:rsidTr="006718B8">
        <w:trPr>
          <w:jc w:val="center"/>
        </w:trPr>
        <w:tc>
          <w:tcPr>
            <w:tcW w:w="2215" w:type="dxa"/>
          </w:tcPr>
          <w:p w:rsidR="00547A0F" w:rsidRPr="00FA5DF8" w:rsidRDefault="004F228D" w:rsidP="00137CE7">
            <w:pPr>
              <w:pStyle w:val="afe"/>
              <w:rPr>
                <w:rFonts w:ascii="Times New Roman" w:hAnsi="Times New Roman"/>
                <w:sz w:val="24"/>
                <w:szCs w:val="24"/>
              </w:rPr>
            </w:pPr>
            <w:r w:rsidRPr="00FA5DF8">
              <w:rPr>
                <w:rFonts w:ascii="Times New Roman" w:hAnsi="Times New Roman"/>
                <w:sz w:val="24"/>
                <w:szCs w:val="24"/>
                <w:lang w:val="en-US"/>
              </w:rPr>
              <w:t>Status</w:t>
            </w:r>
          </w:p>
        </w:tc>
        <w:tc>
          <w:tcPr>
            <w:tcW w:w="1440" w:type="dxa"/>
          </w:tcPr>
          <w:p w:rsidR="00547A0F" w:rsidRPr="00FA5DF8" w:rsidRDefault="00567AFE" w:rsidP="00137CE7">
            <w:pPr>
              <w:pStyle w:val="afe"/>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1440" w:type="dxa"/>
          </w:tcPr>
          <w:p w:rsidR="00547A0F" w:rsidRPr="00FA5DF8" w:rsidRDefault="00547A0F" w:rsidP="00137CE7">
            <w:pPr>
              <w:pStyle w:val="afe"/>
              <w:rPr>
                <w:rFonts w:ascii="Times New Roman" w:hAnsi="Times New Roman"/>
                <w:sz w:val="24"/>
                <w:szCs w:val="24"/>
              </w:rPr>
            </w:pPr>
            <w:r w:rsidRPr="00FA5DF8">
              <w:rPr>
                <w:rFonts w:ascii="Times New Roman" w:hAnsi="Times New Roman"/>
                <w:sz w:val="24"/>
                <w:szCs w:val="24"/>
                <w:lang w:val="en-US"/>
              </w:rPr>
              <w:t>String</w:t>
            </w:r>
          </w:p>
        </w:tc>
        <w:tc>
          <w:tcPr>
            <w:tcW w:w="4652" w:type="dxa"/>
          </w:tcPr>
          <w:p w:rsidR="006718B8" w:rsidRPr="00FA5DF8" w:rsidRDefault="004F228D" w:rsidP="00901E5A">
            <w:pPr>
              <w:pStyle w:val="afe"/>
              <w:rPr>
                <w:rFonts w:ascii="Times New Roman" w:hAnsi="Times New Roman"/>
                <w:bCs/>
                <w:sz w:val="24"/>
                <w:szCs w:val="24"/>
              </w:rPr>
            </w:pPr>
            <w:r w:rsidRPr="00FA5DF8">
              <w:rPr>
                <w:rFonts w:ascii="Times New Roman" w:hAnsi="Times New Roman"/>
                <w:sz w:val="24"/>
                <w:szCs w:val="24"/>
              </w:rPr>
              <w:t>Статус плательщика</w:t>
            </w:r>
          </w:p>
        </w:tc>
      </w:tr>
      <w:tr w:rsidR="00FB42DA" w:rsidRPr="00FA5DF8" w:rsidTr="006718B8">
        <w:trPr>
          <w:jc w:val="center"/>
        </w:trPr>
        <w:tc>
          <w:tcPr>
            <w:tcW w:w="2215" w:type="dxa"/>
          </w:tcPr>
          <w:p w:rsidR="00547A0F" w:rsidRPr="00FA5DF8" w:rsidRDefault="004F228D" w:rsidP="00137CE7">
            <w:pPr>
              <w:pStyle w:val="afe"/>
              <w:rPr>
                <w:rFonts w:ascii="Times New Roman" w:hAnsi="Times New Roman"/>
                <w:sz w:val="24"/>
                <w:szCs w:val="24"/>
              </w:rPr>
            </w:pPr>
            <w:r w:rsidRPr="00FA5DF8">
              <w:rPr>
                <w:rFonts w:ascii="Times New Roman" w:hAnsi="Times New Roman"/>
                <w:sz w:val="24"/>
                <w:szCs w:val="24"/>
                <w:lang w:val="en-US"/>
              </w:rPr>
              <w:t>PaymentType</w:t>
            </w:r>
          </w:p>
        </w:tc>
        <w:tc>
          <w:tcPr>
            <w:tcW w:w="1440" w:type="dxa"/>
          </w:tcPr>
          <w:p w:rsidR="00547A0F" w:rsidRPr="00FA5DF8" w:rsidRDefault="00567AFE" w:rsidP="00137CE7">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440" w:type="dxa"/>
          </w:tcPr>
          <w:p w:rsidR="00547A0F" w:rsidRPr="00FA5DF8" w:rsidRDefault="00547A0F" w:rsidP="00137CE7">
            <w:pPr>
              <w:pStyle w:val="afe"/>
              <w:rPr>
                <w:rFonts w:ascii="Times New Roman" w:hAnsi="Times New Roman"/>
                <w:sz w:val="24"/>
                <w:szCs w:val="24"/>
              </w:rPr>
            </w:pPr>
            <w:r w:rsidRPr="00FA5DF8">
              <w:rPr>
                <w:rFonts w:ascii="Times New Roman" w:hAnsi="Times New Roman"/>
                <w:sz w:val="24"/>
                <w:szCs w:val="24"/>
                <w:lang w:val="en-US"/>
              </w:rPr>
              <w:t>String</w:t>
            </w:r>
          </w:p>
        </w:tc>
        <w:tc>
          <w:tcPr>
            <w:tcW w:w="4652" w:type="dxa"/>
          </w:tcPr>
          <w:p w:rsidR="006718B8" w:rsidRPr="00FA5DF8" w:rsidRDefault="004F228D" w:rsidP="00901E5A">
            <w:pPr>
              <w:pStyle w:val="afe"/>
              <w:rPr>
                <w:rFonts w:ascii="Times New Roman" w:hAnsi="Times New Roman"/>
                <w:bCs/>
                <w:sz w:val="24"/>
                <w:szCs w:val="24"/>
              </w:rPr>
            </w:pPr>
            <w:r w:rsidRPr="00FA5DF8">
              <w:rPr>
                <w:rFonts w:ascii="Times New Roman" w:hAnsi="Times New Roman"/>
                <w:sz w:val="24"/>
                <w:szCs w:val="24"/>
              </w:rPr>
              <w:t>Тип платежа</w:t>
            </w:r>
          </w:p>
        </w:tc>
      </w:tr>
      <w:tr w:rsidR="00FB42DA" w:rsidRPr="00FA5DF8" w:rsidTr="006718B8">
        <w:trPr>
          <w:jc w:val="center"/>
        </w:trPr>
        <w:tc>
          <w:tcPr>
            <w:tcW w:w="2215" w:type="dxa"/>
          </w:tcPr>
          <w:p w:rsidR="00547A0F" w:rsidRPr="00FA5DF8" w:rsidRDefault="004F228D" w:rsidP="00137CE7">
            <w:pPr>
              <w:pStyle w:val="afe"/>
              <w:rPr>
                <w:rFonts w:ascii="Times New Roman" w:hAnsi="Times New Roman"/>
                <w:sz w:val="24"/>
                <w:szCs w:val="24"/>
              </w:rPr>
            </w:pPr>
            <w:r w:rsidRPr="00FA5DF8">
              <w:rPr>
                <w:rFonts w:ascii="Times New Roman" w:hAnsi="Times New Roman"/>
                <w:sz w:val="24"/>
                <w:szCs w:val="24"/>
                <w:lang w:val="en-US"/>
              </w:rPr>
              <w:t>Purpose</w:t>
            </w:r>
          </w:p>
        </w:tc>
        <w:tc>
          <w:tcPr>
            <w:tcW w:w="1440" w:type="dxa"/>
          </w:tcPr>
          <w:p w:rsidR="00547A0F" w:rsidRPr="00FA5DF8" w:rsidRDefault="00567AFE" w:rsidP="00137CE7">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440" w:type="dxa"/>
          </w:tcPr>
          <w:p w:rsidR="00547A0F" w:rsidRPr="00FA5DF8" w:rsidRDefault="00547A0F" w:rsidP="00137CE7">
            <w:pPr>
              <w:pStyle w:val="afe"/>
              <w:rPr>
                <w:rFonts w:ascii="Times New Roman" w:hAnsi="Times New Roman"/>
                <w:sz w:val="24"/>
                <w:szCs w:val="24"/>
              </w:rPr>
            </w:pPr>
            <w:r w:rsidRPr="00FA5DF8">
              <w:rPr>
                <w:rFonts w:ascii="Times New Roman" w:hAnsi="Times New Roman"/>
                <w:sz w:val="24"/>
                <w:szCs w:val="24"/>
                <w:lang w:val="en-US"/>
              </w:rPr>
              <w:t>String</w:t>
            </w:r>
          </w:p>
        </w:tc>
        <w:tc>
          <w:tcPr>
            <w:tcW w:w="4652" w:type="dxa"/>
          </w:tcPr>
          <w:p w:rsidR="006718B8" w:rsidRPr="00FA5DF8" w:rsidRDefault="004F228D" w:rsidP="00901E5A">
            <w:pPr>
              <w:pStyle w:val="afe"/>
              <w:rPr>
                <w:rFonts w:ascii="Times New Roman" w:hAnsi="Times New Roman"/>
                <w:bCs/>
                <w:sz w:val="24"/>
                <w:szCs w:val="24"/>
              </w:rPr>
            </w:pPr>
            <w:r w:rsidRPr="00FA5DF8">
              <w:rPr>
                <w:rFonts w:ascii="Times New Roman" w:hAnsi="Times New Roman"/>
                <w:sz w:val="24"/>
                <w:szCs w:val="24"/>
              </w:rPr>
              <w:t>Основание платежа</w:t>
            </w:r>
          </w:p>
        </w:tc>
      </w:tr>
      <w:tr w:rsidR="00FB42DA" w:rsidRPr="00FA5DF8" w:rsidTr="006718B8">
        <w:trPr>
          <w:jc w:val="center"/>
        </w:trPr>
        <w:tc>
          <w:tcPr>
            <w:tcW w:w="2215" w:type="dxa"/>
          </w:tcPr>
          <w:p w:rsidR="004F228D" w:rsidRPr="00FA5DF8" w:rsidRDefault="004F228D" w:rsidP="00137CE7">
            <w:pPr>
              <w:pStyle w:val="afe"/>
              <w:rPr>
                <w:rFonts w:ascii="Times New Roman" w:hAnsi="Times New Roman"/>
                <w:sz w:val="24"/>
                <w:szCs w:val="24"/>
                <w:lang w:val="en-US"/>
              </w:rPr>
            </w:pPr>
            <w:r w:rsidRPr="00FA5DF8">
              <w:rPr>
                <w:rFonts w:ascii="Times New Roman" w:hAnsi="Times New Roman"/>
                <w:sz w:val="24"/>
                <w:szCs w:val="24"/>
                <w:lang w:val="en-US"/>
              </w:rPr>
              <w:t>TaxPeriod</w:t>
            </w:r>
          </w:p>
        </w:tc>
        <w:tc>
          <w:tcPr>
            <w:tcW w:w="1440" w:type="dxa"/>
          </w:tcPr>
          <w:p w:rsidR="00380126" w:rsidRPr="003C3F60" w:rsidRDefault="00567AFE" w:rsidP="00137CE7">
            <w:pPr>
              <w:pStyle w:val="afe"/>
              <w:rPr>
                <w:rFonts w:ascii="Times New Roman" w:hAnsi="Times New Roman"/>
                <w:sz w:val="24"/>
                <w:szCs w:val="24"/>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1440" w:type="dxa"/>
          </w:tcPr>
          <w:p w:rsidR="004F228D" w:rsidRPr="00FA5DF8" w:rsidRDefault="004F228D" w:rsidP="00137CE7">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4652" w:type="dxa"/>
          </w:tcPr>
          <w:p w:rsidR="00C072BE" w:rsidRPr="00665841" w:rsidRDefault="004F228D" w:rsidP="00901E5A">
            <w:pPr>
              <w:pStyle w:val="afe"/>
              <w:rPr>
                <w:rFonts w:ascii="Times New Roman" w:hAnsi="Times New Roman"/>
                <w:bCs/>
                <w:sz w:val="24"/>
                <w:szCs w:val="24"/>
              </w:rPr>
            </w:pPr>
            <w:r w:rsidRPr="00FA5DF8">
              <w:rPr>
                <w:rFonts w:ascii="Times New Roman" w:hAnsi="Times New Roman"/>
                <w:bCs/>
                <w:sz w:val="24"/>
                <w:szCs w:val="24"/>
              </w:rPr>
              <w:t>Налоговый период</w:t>
            </w:r>
          </w:p>
        </w:tc>
      </w:tr>
      <w:tr w:rsidR="00FB42DA" w:rsidRPr="00FA5DF8" w:rsidTr="006718B8">
        <w:trPr>
          <w:jc w:val="center"/>
        </w:trPr>
        <w:tc>
          <w:tcPr>
            <w:tcW w:w="2215" w:type="dxa"/>
          </w:tcPr>
          <w:p w:rsidR="00397395" w:rsidRPr="00FA5DF8" w:rsidRDefault="00397395" w:rsidP="00137CE7">
            <w:pPr>
              <w:pStyle w:val="afe"/>
              <w:rPr>
                <w:rFonts w:ascii="Times New Roman" w:hAnsi="Times New Roman"/>
                <w:sz w:val="24"/>
                <w:szCs w:val="24"/>
              </w:rPr>
            </w:pPr>
            <w:r w:rsidRPr="00FA5DF8">
              <w:rPr>
                <w:rFonts w:ascii="Times New Roman" w:hAnsi="Times New Roman"/>
                <w:sz w:val="24"/>
                <w:szCs w:val="24"/>
                <w:lang w:val="en-US"/>
              </w:rPr>
              <w:t>TaxDocNumber</w:t>
            </w:r>
          </w:p>
        </w:tc>
        <w:tc>
          <w:tcPr>
            <w:tcW w:w="1440" w:type="dxa"/>
          </w:tcPr>
          <w:p w:rsidR="00397395" w:rsidRPr="00FA5DF8" w:rsidRDefault="00397395" w:rsidP="00137CE7">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440" w:type="dxa"/>
          </w:tcPr>
          <w:p w:rsidR="00397395" w:rsidRPr="00FA5DF8" w:rsidRDefault="00397395" w:rsidP="00137CE7">
            <w:pPr>
              <w:pStyle w:val="afe"/>
              <w:rPr>
                <w:rFonts w:ascii="Times New Roman" w:hAnsi="Times New Roman"/>
                <w:sz w:val="24"/>
                <w:szCs w:val="24"/>
              </w:rPr>
            </w:pPr>
            <w:r w:rsidRPr="00FA5DF8">
              <w:rPr>
                <w:rFonts w:ascii="Times New Roman" w:hAnsi="Times New Roman"/>
                <w:sz w:val="24"/>
                <w:szCs w:val="24"/>
                <w:lang w:val="en-US"/>
              </w:rPr>
              <w:t>String</w:t>
            </w:r>
          </w:p>
        </w:tc>
        <w:tc>
          <w:tcPr>
            <w:tcW w:w="4652" w:type="dxa"/>
          </w:tcPr>
          <w:p w:rsidR="00567AFE" w:rsidRPr="00FA5DF8" w:rsidRDefault="00397395" w:rsidP="00901E5A">
            <w:pPr>
              <w:pStyle w:val="afe"/>
              <w:rPr>
                <w:rFonts w:ascii="Times New Roman" w:hAnsi="Times New Roman"/>
                <w:bCs/>
                <w:sz w:val="24"/>
                <w:szCs w:val="24"/>
              </w:rPr>
            </w:pPr>
            <w:r w:rsidRPr="00FA5DF8">
              <w:rPr>
                <w:rFonts w:ascii="Times New Roman" w:hAnsi="Times New Roman"/>
                <w:bCs/>
                <w:sz w:val="24"/>
                <w:szCs w:val="24"/>
              </w:rPr>
              <w:t>Показатель номера документа</w:t>
            </w:r>
          </w:p>
        </w:tc>
      </w:tr>
      <w:tr w:rsidR="00FB42DA" w:rsidRPr="00FA5DF8" w:rsidTr="006718B8">
        <w:trPr>
          <w:jc w:val="center"/>
        </w:trPr>
        <w:tc>
          <w:tcPr>
            <w:tcW w:w="2215" w:type="dxa"/>
          </w:tcPr>
          <w:p w:rsidR="00397395" w:rsidRPr="00FA5DF8" w:rsidRDefault="00397395" w:rsidP="00137CE7">
            <w:pPr>
              <w:pStyle w:val="afe"/>
              <w:rPr>
                <w:rFonts w:ascii="Times New Roman" w:hAnsi="Times New Roman"/>
                <w:sz w:val="24"/>
                <w:szCs w:val="24"/>
              </w:rPr>
            </w:pPr>
            <w:r w:rsidRPr="00FA5DF8">
              <w:rPr>
                <w:rFonts w:ascii="Times New Roman" w:hAnsi="Times New Roman"/>
                <w:sz w:val="24"/>
                <w:szCs w:val="24"/>
                <w:lang w:val="en-US"/>
              </w:rPr>
              <w:t>TaxDocDate</w:t>
            </w:r>
          </w:p>
        </w:tc>
        <w:tc>
          <w:tcPr>
            <w:tcW w:w="1440" w:type="dxa"/>
          </w:tcPr>
          <w:p w:rsidR="00397395" w:rsidRPr="00FA5DF8" w:rsidRDefault="00397395" w:rsidP="00137CE7">
            <w:pPr>
              <w:pStyle w:val="afe"/>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440" w:type="dxa"/>
          </w:tcPr>
          <w:p w:rsidR="00397395" w:rsidRPr="00FA5DF8" w:rsidRDefault="00397395" w:rsidP="00137CE7">
            <w:pPr>
              <w:pStyle w:val="afe"/>
              <w:rPr>
                <w:rFonts w:ascii="Times New Roman" w:hAnsi="Times New Roman"/>
                <w:sz w:val="24"/>
                <w:szCs w:val="24"/>
              </w:rPr>
            </w:pPr>
            <w:r w:rsidRPr="00FA5DF8">
              <w:rPr>
                <w:rFonts w:ascii="Times New Roman" w:hAnsi="Times New Roman"/>
                <w:sz w:val="24"/>
                <w:szCs w:val="24"/>
                <w:lang w:val="en-US"/>
              </w:rPr>
              <w:t>String</w:t>
            </w:r>
          </w:p>
        </w:tc>
        <w:tc>
          <w:tcPr>
            <w:tcW w:w="4652" w:type="dxa"/>
          </w:tcPr>
          <w:p w:rsidR="00567AFE" w:rsidRPr="00FA5DF8" w:rsidRDefault="00397395" w:rsidP="00901E5A">
            <w:pPr>
              <w:pStyle w:val="afe"/>
              <w:rPr>
                <w:rFonts w:ascii="Times New Roman" w:hAnsi="Times New Roman"/>
                <w:bCs/>
                <w:sz w:val="24"/>
                <w:szCs w:val="24"/>
              </w:rPr>
            </w:pPr>
            <w:r w:rsidRPr="00FA5DF8">
              <w:rPr>
                <w:rFonts w:ascii="Times New Roman" w:hAnsi="Times New Roman"/>
                <w:bCs/>
                <w:sz w:val="24"/>
                <w:szCs w:val="24"/>
              </w:rPr>
              <w:t>Показатель даты документа</w:t>
            </w:r>
          </w:p>
        </w:tc>
      </w:tr>
    </w:tbl>
    <w:p w:rsidR="00547A0F" w:rsidRPr="00FA5DF8" w:rsidRDefault="00547A0F" w:rsidP="00547A0F"/>
    <w:p w:rsidR="00F075B1" w:rsidRPr="00FA5DF8" w:rsidRDefault="00F075B1" w:rsidP="00F075B1">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132" w:name="_Toc289355649"/>
      <w:bookmarkStart w:id="133" w:name="_Toc347823400"/>
      <w:r w:rsidRPr="00FA5DF8">
        <w:rPr>
          <w:rFonts w:ascii="Times New Roman" w:hAnsi="Times New Roman" w:cs="Times New Roman"/>
          <w:sz w:val="28"/>
          <w:szCs w:val="28"/>
        </w:rPr>
        <w:t>Простые типы</w:t>
      </w:r>
      <w:bookmarkEnd w:id="128"/>
      <w:bookmarkEnd w:id="129"/>
      <w:bookmarkEnd w:id="132"/>
      <w:bookmarkEnd w:id="133"/>
    </w:p>
    <w:p w:rsidR="00F075B1" w:rsidRPr="00FA5DF8" w:rsidRDefault="00F075B1" w:rsidP="00F075B1">
      <w:pPr>
        <w:pStyle w:val="42"/>
        <w:keepNext w:val="0"/>
        <w:numPr>
          <w:ilvl w:val="3"/>
          <w:numId w:val="5"/>
        </w:numPr>
        <w:suppressAutoHyphens/>
        <w:spacing w:before="120" w:after="120"/>
        <w:rPr>
          <w:b w:val="0"/>
        </w:rPr>
      </w:pPr>
      <w:bookmarkStart w:id="134" w:name="_Ref311197398"/>
      <w:r w:rsidRPr="00FA5DF8">
        <w:rPr>
          <w:b w:val="0"/>
        </w:rPr>
        <w:t xml:space="preserve">Тип </w:t>
      </w:r>
      <w:r w:rsidRPr="00FA5DF8">
        <w:rPr>
          <w:b w:val="0"/>
          <w:lang w:val="en-US"/>
        </w:rPr>
        <w:t>AccountNumType</w:t>
      </w:r>
      <w:bookmarkEnd w:id="134"/>
    </w:p>
    <w:p w:rsidR="00F075B1" w:rsidRPr="00FA5DF8" w:rsidRDefault="00F075B1" w:rsidP="00F075B1">
      <w:pPr>
        <w:pStyle w:val="af8"/>
        <w:spacing w:line="240" w:lineRule="auto"/>
        <w:rPr>
          <w:rFonts w:ascii="Times New Roman" w:hAnsi="Times New Roman"/>
          <w:sz w:val="28"/>
          <w:szCs w:val="28"/>
        </w:rPr>
      </w:pPr>
      <w:r w:rsidRPr="00FA5DF8">
        <w:rPr>
          <w:rFonts w:ascii="Times New Roman" w:hAnsi="Times New Roman"/>
          <w:sz w:val="28"/>
          <w:szCs w:val="28"/>
        </w:rPr>
        <w:t>Тип предназначен для описания номера банковского счета.</w:t>
      </w:r>
    </w:p>
    <w:p w:rsidR="00F075B1" w:rsidRPr="00FA5DF8" w:rsidRDefault="00F075B1" w:rsidP="00F075B1">
      <w:pPr>
        <w:pStyle w:val="af8"/>
        <w:spacing w:line="240" w:lineRule="auto"/>
        <w:rPr>
          <w:rFonts w:ascii="Times New Roman" w:hAnsi="Times New Roman"/>
          <w:sz w:val="28"/>
          <w:szCs w:val="28"/>
        </w:rPr>
      </w:pPr>
      <w:r w:rsidRPr="00FA5DF8">
        <w:rPr>
          <w:rFonts w:ascii="Times New Roman" w:hAnsi="Times New Roman"/>
          <w:sz w:val="28"/>
          <w:szCs w:val="28"/>
        </w:rPr>
        <w:t xml:space="preserve">Основан на типе </w:t>
      </w:r>
      <w:r w:rsidRPr="00FA5DF8">
        <w:rPr>
          <w:rFonts w:ascii="Times New Roman" w:hAnsi="Times New Roman"/>
          <w:sz w:val="28"/>
          <w:szCs w:val="28"/>
          <w:lang w:val="en-US"/>
        </w:rPr>
        <w:t>xsd</w:t>
      </w:r>
      <w:r w:rsidRPr="00FA5DF8">
        <w:rPr>
          <w:rFonts w:ascii="Times New Roman" w:hAnsi="Times New Roman"/>
          <w:sz w:val="28"/>
          <w:szCs w:val="28"/>
        </w:rPr>
        <w:t>:</w:t>
      </w:r>
      <w:r w:rsidRPr="00FA5DF8">
        <w:rPr>
          <w:rFonts w:ascii="Times New Roman" w:hAnsi="Times New Roman"/>
          <w:sz w:val="28"/>
          <w:szCs w:val="28"/>
          <w:lang w:val="en-US"/>
        </w:rPr>
        <w:t>string</w:t>
      </w:r>
      <w:r w:rsidRPr="00FA5DF8">
        <w:rPr>
          <w:rFonts w:ascii="Times New Roman" w:hAnsi="Times New Roman"/>
          <w:sz w:val="28"/>
          <w:szCs w:val="28"/>
        </w:rPr>
        <w:t>, ограничен 20 знаками.</w:t>
      </w:r>
    </w:p>
    <w:p w:rsidR="00F075B1" w:rsidRPr="00FA5DF8" w:rsidRDefault="00F075B1" w:rsidP="00F075B1">
      <w:pPr>
        <w:pStyle w:val="42"/>
        <w:keepNext w:val="0"/>
        <w:numPr>
          <w:ilvl w:val="3"/>
          <w:numId w:val="5"/>
        </w:numPr>
        <w:suppressAutoHyphens/>
        <w:spacing w:after="240"/>
        <w:rPr>
          <w:b w:val="0"/>
        </w:rPr>
      </w:pPr>
      <w:bookmarkStart w:id="135" w:name="_Ref311062458"/>
      <w:r w:rsidRPr="00FA5DF8">
        <w:rPr>
          <w:b w:val="0"/>
        </w:rPr>
        <w:t xml:space="preserve">Тип </w:t>
      </w:r>
      <w:r w:rsidRPr="00FA5DF8">
        <w:rPr>
          <w:b w:val="0"/>
          <w:lang w:val="en-US"/>
        </w:rPr>
        <w:t>AddressKindType</w:t>
      </w:r>
      <w:bookmarkEnd w:id="135"/>
    </w:p>
    <w:p w:rsidR="00F075B1" w:rsidRPr="00FA5DF8" w:rsidRDefault="00F075B1" w:rsidP="00F075B1">
      <w:pPr>
        <w:pStyle w:val="af8"/>
        <w:spacing w:before="0" w:after="0" w:line="240" w:lineRule="auto"/>
        <w:rPr>
          <w:rFonts w:ascii="Times New Roman" w:hAnsi="Times New Roman"/>
          <w:sz w:val="28"/>
          <w:szCs w:val="28"/>
        </w:rPr>
      </w:pPr>
      <w:r w:rsidRPr="00FA5DF8">
        <w:rPr>
          <w:rFonts w:ascii="Times New Roman" w:hAnsi="Times New Roman"/>
          <w:sz w:val="28"/>
          <w:szCs w:val="28"/>
        </w:rPr>
        <w:t>Тип предназначен для описания элемента адреса.</w:t>
      </w:r>
    </w:p>
    <w:p w:rsidR="00F075B1" w:rsidRPr="00FA5DF8" w:rsidRDefault="00F075B1" w:rsidP="00F075B1">
      <w:pPr>
        <w:pStyle w:val="af8"/>
        <w:spacing w:before="0" w:after="0" w:line="240" w:lineRule="auto"/>
        <w:rPr>
          <w:rFonts w:ascii="Times New Roman" w:hAnsi="Times New Roman"/>
          <w:sz w:val="28"/>
          <w:szCs w:val="28"/>
        </w:rPr>
      </w:pPr>
      <w:r w:rsidRPr="00FA5DF8">
        <w:rPr>
          <w:rFonts w:ascii="Times New Roman" w:hAnsi="Times New Roman"/>
          <w:sz w:val="28"/>
          <w:szCs w:val="28"/>
        </w:rPr>
        <w:t xml:space="preserve">Основан на типе </w:t>
      </w:r>
      <w:r w:rsidRPr="00FA5DF8">
        <w:rPr>
          <w:rFonts w:ascii="Times New Roman" w:hAnsi="Times New Roman"/>
          <w:sz w:val="28"/>
          <w:szCs w:val="28"/>
          <w:lang w:val="en-US"/>
        </w:rPr>
        <w:t>xsd</w:t>
      </w:r>
      <w:r w:rsidRPr="00FA5DF8">
        <w:rPr>
          <w:rFonts w:ascii="Times New Roman" w:hAnsi="Times New Roman"/>
          <w:sz w:val="28"/>
          <w:szCs w:val="28"/>
        </w:rPr>
        <w:t>:</w:t>
      </w:r>
      <w:r w:rsidRPr="00FA5DF8">
        <w:rPr>
          <w:rFonts w:ascii="Times New Roman" w:hAnsi="Times New Roman"/>
          <w:sz w:val="28"/>
          <w:szCs w:val="28"/>
          <w:lang w:val="en-US"/>
        </w:rPr>
        <w:t>string</w:t>
      </w:r>
      <w:r w:rsidRPr="00FA5DF8">
        <w:rPr>
          <w:rFonts w:ascii="Times New Roman" w:hAnsi="Times New Roman"/>
          <w:sz w:val="28"/>
          <w:szCs w:val="28"/>
        </w:rPr>
        <w:t>.</w:t>
      </w:r>
    </w:p>
    <w:p w:rsidR="00F075B1" w:rsidRPr="00FA5DF8" w:rsidRDefault="00F075B1" w:rsidP="00F075B1">
      <w:pPr>
        <w:pStyle w:val="af8"/>
        <w:spacing w:before="0" w:after="0" w:line="240" w:lineRule="auto"/>
        <w:rPr>
          <w:rFonts w:ascii="Times New Roman" w:hAnsi="Times New Roman"/>
          <w:bCs/>
          <w:sz w:val="28"/>
          <w:szCs w:val="28"/>
        </w:rPr>
      </w:pPr>
      <w:r w:rsidRPr="00FA5DF8">
        <w:rPr>
          <w:rFonts w:ascii="Times New Roman" w:hAnsi="Times New Roman"/>
          <w:bCs/>
          <w:sz w:val="28"/>
          <w:szCs w:val="28"/>
        </w:rPr>
        <w:t>Возможные значения:</w:t>
      </w:r>
    </w:p>
    <w:p w:rsidR="00F075B1" w:rsidRPr="00FA5DF8" w:rsidRDefault="00F075B1" w:rsidP="00A00FA1">
      <w:pPr>
        <w:pStyle w:val="a1"/>
        <w:numPr>
          <w:ilvl w:val="0"/>
          <w:numId w:val="40"/>
        </w:numPr>
        <w:spacing w:after="0" w:line="240" w:lineRule="auto"/>
        <w:rPr>
          <w:rFonts w:ascii="Times New Roman" w:eastAsia="Calibri" w:hAnsi="Times New Roman"/>
          <w:sz w:val="28"/>
          <w:szCs w:val="28"/>
          <w:highlight w:val="white"/>
          <w:lang w:val="en-US" w:eastAsia="ru-RU"/>
        </w:rPr>
      </w:pPr>
      <w:r w:rsidRPr="00FA5DF8">
        <w:rPr>
          <w:rFonts w:ascii="Times New Roman" w:eastAsia="Calibri" w:hAnsi="Times New Roman"/>
          <w:sz w:val="28"/>
          <w:szCs w:val="28"/>
          <w:highlight w:val="white"/>
          <w:lang w:val="en-US" w:eastAsia="ru-RU"/>
        </w:rPr>
        <w:t xml:space="preserve">«Zip» - </w:t>
      </w:r>
      <w:r w:rsidRPr="00FA5DF8">
        <w:rPr>
          <w:rFonts w:ascii="Times New Roman" w:hAnsi="Times New Roman"/>
          <w:bCs w:val="0"/>
          <w:sz w:val="28"/>
          <w:szCs w:val="28"/>
        </w:rPr>
        <w:t>Почтовый индекс,</w:t>
      </w:r>
    </w:p>
    <w:p w:rsidR="00F075B1" w:rsidRPr="00FA5DF8" w:rsidRDefault="00F075B1" w:rsidP="00A00FA1">
      <w:pPr>
        <w:pStyle w:val="a1"/>
        <w:numPr>
          <w:ilvl w:val="0"/>
          <w:numId w:val="40"/>
        </w:numPr>
        <w:spacing w:after="0" w:line="240" w:lineRule="auto"/>
        <w:rPr>
          <w:rFonts w:ascii="Times New Roman" w:eastAsia="Calibri" w:hAnsi="Times New Roman"/>
          <w:sz w:val="28"/>
          <w:szCs w:val="28"/>
          <w:highlight w:val="white"/>
          <w:lang w:val="en-US" w:eastAsia="ru-RU"/>
        </w:rPr>
      </w:pPr>
      <w:r w:rsidRPr="00FA5DF8">
        <w:rPr>
          <w:rFonts w:ascii="Times New Roman" w:eastAsia="Calibri" w:hAnsi="Times New Roman"/>
          <w:sz w:val="28"/>
          <w:szCs w:val="28"/>
          <w:highlight w:val="white"/>
          <w:lang w:val="en-US" w:eastAsia="ru-RU"/>
        </w:rPr>
        <w:t xml:space="preserve">«Country» - </w:t>
      </w:r>
      <w:r w:rsidRPr="00FA5DF8">
        <w:rPr>
          <w:rFonts w:ascii="Times New Roman" w:hAnsi="Times New Roman"/>
          <w:bCs w:val="0"/>
          <w:sz w:val="28"/>
          <w:szCs w:val="28"/>
        </w:rPr>
        <w:t>Страна,</w:t>
      </w:r>
    </w:p>
    <w:p w:rsidR="00F075B1" w:rsidRPr="00FA5DF8" w:rsidRDefault="00F075B1" w:rsidP="00A00FA1">
      <w:pPr>
        <w:pStyle w:val="a1"/>
        <w:numPr>
          <w:ilvl w:val="0"/>
          <w:numId w:val="40"/>
        </w:numPr>
        <w:spacing w:after="0" w:line="240" w:lineRule="auto"/>
        <w:rPr>
          <w:rFonts w:ascii="Times New Roman" w:eastAsia="Calibri" w:hAnsi="Times New Roman"/>
          <w:sz w:val="28"/>
          <w:szCs w:val="28"/>
          <w:highlight w:val="white"/>
          <w:lang w:val="en-US" w:eastAsia="ru-RU"/>
        </w:rPr>
      </w:pPr>
      <w:r w:rsidRPr="00FA5DF8">
        <w:rPr>
          <w:rFonts w:ascii="Times New Roman" w:eastAsia="Calibri" w:hAnsi="Times New Roman"/>
          <w:sz w:val="28"/>
          <w:szCs w:val="28"/>
          <w:highlight w:val="white"/>
          <w:lang w:val="en-US" w:eastAsia="ru-RU"/>
        </w:rPr>
        <w:t xml:space="preserve">«Region» - </w:t>
      </w:r>
      <w:r w:rsidRPr="00FA5DF8">
        <w:rPr>
          <w:rFonts w:ascii="Times New Roman" w:hAnsi="Times New Roman"/>
          <w:bCs w:val="0"/>
          <w:sz w:val="28"/>
          <w:szCs w:val="28"/>
        </w:rPr>
        <w:t>Регион,</w:t>
      </w:r>
    </w:p>
    <w:p w:rsidR="00F075B1" w:rsidRPr="00FA5DF8" w:rsidRDefault="00F075B1" w:rsidP="00A00FA1">
      <w:pPr>
        <w:pStyle w:val="a1"/>
        <w:numPr>
          <w:ilvl w:val="0"/>
          <w:numId w:val="40"/>
        </w:numPr>
        <w:spacing w:after="0" w:line="240" w:lineRule="auto"/>
        <w:rPr>
          <w:rFonts w:ascii="Times New Roman" w:eastAsia="Calibri" w:hAnsi="Times New Roman"/>
          <w:sz w:val="28"/>
          <w:szCs w:val="28"/>
          <w:highlight w:val="white"/>
          <w:lang w:val="en-US" w:eastAsia="ru-RU"/>
        </w:rPr>
      </w:pPr>
      <w:r w:rsidRPr="00FA5DF8">
        <w:rPr>
          <w:rFonts w:ascii="Times New Roman" w:eastAsia="Calibri" w:hAnsi="Times New Roman"/>
          <w:sz w:val="28"/>
          <w:szCs w:val="28"/>
          <w:highlight w:val="white"/>
          <w:lang w:val="en-US" w:eastAsia="ru-RU"/>
        </w:rPr>
        <w:t xml:space="preserve">«State» - </w:t>
      </w:r>
      <w:r w:rsidRPr="00FA5DF8">
        <w:rPr>
          <w:rFonts w:ascii="Times New Roman" w:hAnsi="Times New Roman"/>
          <w:bCs w:val="0"/>
          <w:sz w:val="28"/>
          <w:szCs w:val="28"/>
        </w:rPr>
        <w:t>Район,</w:t>
      </w:r>
    </w:p>
    <w:p w:rsidR="00F075B1" w:rsidRPr="00FA5DF8" w:rsidRDefault="00F075B1" w:rsidP="00A00FA1">
      <w:pPr>
        <w:pStyle w:val="a1"/>
        <w:numPr>
          <w:ilvl w:val="0"/>
          <w:numId w:val="40"/>
        </w:numPr>
        <w:spacing w:after="0" w:line="240" w:lineRule="auto"/>
        <w:rPr>
          <w:rFonts w:ascii="Times New Roman" w:eastAsia="Calibri" w:hAnsi="Times New Roman"/>
          <w:sz w:val="28"/>
          <w:szCs w:val="28"/>
          <w:highlight w:val="white"/>
          <w:lang w:val="en-US" w:eastAsia="ru-RU"/>
        </w:rPr>
      </w:pPr>
      <w:r w:rsidRPr="00FA5DF8">
        <w:rPr>
          <w:rFonts w:ascii="Times New Roman" w:eastAsia="Calibri" w:hAnsi="Times New Roman"/>
          <w:sz w:val="28"/>
          <w:szCs w:val="28"/>
          <w:highlight w:val="white"/>
          <w:lang w:val="en-US" w:eastAsia="ru-RU"/>
        </w:rPr>
        <w:t xml:space="preserve">«Town» - </w:t>
      </w:r>
      <w:r w:rsidRPr="00FA5DF8">
        <w:rPr>
          <w:rFonts w:ascii="Times New Roman" w:hAnsi="Times New Roman"/>
          <w:bCs w:val="0"/>
          <w:sz w:val="28"/>
          <w:szCs w:val="28"/>
        </w:rPr>
        <w:t>Населенный пункт,</w:t>
      </w:r>
    </w:p>
    <w:p w:rsidR="00F075B1" w:rsidRPr="00FA5DF8" w:rsidRDefault="00F075B1" w:rsidP="00A00FA1">
      <w:pPr>
        <w:pStyle w:val="a1"/>
        <w:numPr>
          <w:ilvl w:val="0"/>
          <w:numId w:val="40"/>
        </w:numPr>
        <w:spacing w:after="0" w:line="240" w:lineRule="auto"/>
        <w:rPr>
          <w:rFonts w:ascii="Times New Roman" w:eastAsia="Calibri" w:hAnsi="Times New Roman"/>
          <w:sz w:val="28"/>
          <w:szCs w:val="28"/>
          <w:highlight w:val="white"/>
          <w:lang w:val="en-US" w:eastAsia="ru-RU"/>
        </w:rPr>
      </w:pPr>
      <w:r w:rsidRPr="00FA5DF8">
        <w:rPr>
          <w:rFonts w:ascii="Times New Roman" w:eastAsia="Calibri" w:hAnsi="Times New Roman"/>
          <w:sz w:val="28"/>
          <w:szCs w:val="28"/>
          <w:highlight w:val="white"/>
          <w:lang w:val="en-US" w:eastAsia="ru-RU"/>
        </w:rPr>
        <w:t xml:space="preserve">«City» - </w:t>
      </w:r>
      <w:r w:rsidRPr="00FA5DF8">
        <w:rPr>
          <w:rFonts w:ascii="Times New Roman" w:hAnsi="Times New Roman"/>
          <w:bCs w:val="0"/>
          <w:sz w:val="28"/>
          <w:szCs w:val="28"/>
        </w:rPr>
        <w:t>Город,</w:t>
      </w:r>
    </w:p>
    <w:p w:rsidR="00F075B1" w:rsidRPr="00FA5DF8" w:rsidRDefault="00F075B1" w:rsidP="00A00FA1">
      <w:pPr>
        <w:pStyle w:val="a1"/>
        <w:numPr>
          <w:ilvl w:val="0"/>
          <w:numId w:val="40"/>
        </w:numPr>
        <w:spacing w:after="0" w:line="240" w:lineRule="auto"/>
        <w:rPr>
          <w:rFonts w:ascii="Times New Roman" w:eastAsia="Calibri" w:hAnsi="Times New Roman"/>
          <w:sz w:val="28"/>
          <w:szCs w:val="28"/>
          <w:highlight w:val="white"/>
          <w:lang w:eastAsia="ru-RU"/>
        </w:rPr>
      </w:pPr>
      <w:r w:rsidRPr="00FA5DF8">
        <w:rPr>
          <w:rFonts w:ascii="Times New Roman" w:eastAsia="Calibri" w:hAnsi="Times New Roman"/>
          <w:sz w:val="28"/>
          <w:szCs w:val="28"/>
          <w:highlight w:val="white"/>
          <w:lang w:val="en-US" w:eastAsia="ru-RU"/>
        </w:rPr>
        <w:t xml:space="preserve">«Street» - </w:t>
      </w:r>
      <w:r w:rsidRPr="00FA5DF8">
        <w:rPr>
          <w:rFonts w:ascii="Times New Roman" w:hAnsi="Times New Roman"/>
          <w:bCs w:val="0"/>
          <w:sz w:val="28"/>
          <w:szCs w:val="28"/>
        </w:rPr>
        <w:t>Улица,</w:t>
      </w:r>
    </w:p>
    <w:p w:rsidR="00F075B1" w:rsidRPr="00FA5DF8" w:rsidRDefault="00F075B1" w:rsidP="00A00FA1">
      <w:pPr>
        <w:pStyle w:val="a1"/>
        <w:numPr>
          <w:ilvl w:val="0"/>
          <w:numId w:val="40"/>
        </w:numPr>
        <w:spacing w:after="0" w:line="240" w:lineRule="auto"/>
        <w:rPr>
          <w:rFonts w:ascii="Times New Roman" w:eastAsia="Calibri" w:hAnsi="Times New Roman"/>
          <w:sz w:val="28"/>
          <w:szCs w:val="28"/>
          <w:highlight w:val="white"/>
          <w:lang w:val="en-US" w:eastAsia="ru-RU"/>
        </w:rPr>
      </w:pPr>
      <w:r w:rsidRPr="00FA5DF8">
        <w:rPr>
          <w:rFonts w:ascii="Times New Roman" w:eastAsia="Calibri" w:hAnsi="Times New Roman"/>
          <w:sz w:val="28"/>
          <w:szCs w:val="28"/>
          <w:highlight w:val="white"/>
          <w:lang w:val="en-US" w:eastAsia="ru-RU"/>
        </w:rPr>
        <w:t xml:space="preserve">«House» - </w:t>
      </w:r>
      <w:r w:rsidRPr="00FA5DF8">
        <w:rPr>
          <w:rFonts w:ascii="Times New Roman" w:hAnsi="Times New Roman"/>
          <w:bCs w:val="0"/>
          <w:sz w:val="28"/>
          <w:szCs w:val="28"/>
        </w:rPr>
        <w:t>Дом,</w:t>
      </w:r>
    </w:p>
    <w:p w:rsidR="00F075B1" w:rsidRPr="00FA5DF8" w:rsidRDefault="00F075B1" w:rsidP="00A00FA1">
      <w:pPr>
        <w:pStyle w:val="a1"/>
        <w:numPr>
          <w:ilvl w:val="0"/>
          <w:numId w:val="40"/>
        </w:numPr>
        <w:spacing w:after="0" w:line="240" w:lineRule="auto"/>
        <w:rPr>
          <w:rFonts w:ascii="Times New Roman" w:eastAsia="Calibri" w:hAnsi="Times New Roman"/>
          <w:sz w:val="28"/>
          <w:szCs w:val="28"/>
          <w:highlight w:val="white"/>
          <w:lang w:eastAsia="ru-RU"/>
        </w:rPr>
      </w:pPr>
      <w:r w:rsidRPr="00FA5DF8">
        <w:rPr>
          <w:rFonts w:ascii="Times New Roman" w:eastAsia="Calibri" w:hAnsi="Times New Roman"/>
          <w:sz w:val="28"/>
          <w:szCs w:val="28"/>
          <w:highlight w:val="white"/>
          <w:lang w:val="en-US" w:eastAsia="ru-RU"/>
        </w:rPr>
        <w:t xml:space="preserve">«Building» - </w:t>
      </w:r>
      <w:r w:rsidRPr="00FA5DF8">
        <w:rPr>
          <w:rFonts w:ascii="Times New Roman" w:hAnsi="Times New Roman"/>
          <w:bCs w:val="0"/>
          <w:sz w:val="28"/>
          <w:szCs w:val="28"/>
        </w:rPr>
        <w:t>Корпус,</w:t>
      </w:r>
    </w:p>
    <w:p w:rsidR="00F075B1" w:rsidRPr="00FA5DF8" w:rsidRDefault="00F075B1" w:rsidP="00A00FA1">
      <w:pPr>
        <w:pStyle w:val="a1"/>
        <w:numPr>
          <w:ilvl w:val="0"/>
          <w:numId w:val="40"/>
        </w:numPr>
        <w:spacing w:after="0" w:line="240" w:lineRule="auto"/>
        <w:rPr>
          <w:rFonts w:ascii="Times New Roman" w:hAnsi="Times New Roman"/>
          <w:sz w:val="28"/>
          <w:szCs w:val="28"/>
        </w:rPr>
      </w:pPr>
      <w:r w:rsidRPr="00FA5DF8">
        <w:rPr>
          <w:rFonts w:ascii="Times New Roman" w:eastAsia="Calibri" w:hAnsi="Times New Roman"/>
          <w:sz w:val="28"/>
          <w:szCs w:val="28"/>
          <w:highlight w:val="white"/>
          <w:lang w:val="en-US" w:eastAsia="ru-RU"/>
        </w:rPr>
        <w:t xml:space="preserve">«Flat» - </w:t>
      </w:r>
      <w:r w:rsidRPr="00FA5DF8">
        <w:rPr>
          <w:rFonts w:ascii="Times New Roman" w:hAnsi="Times New Roman"/>
          <w:sz w:val="28"/>
          <w:szCs w:val="28"/>
        </w:rPr>
        <w:t>Квартира.</w:t>
      </w:r>
    </w:p>
    <w:p w:rsidR="00065901" w:rsidRPr="00FA5DF8" w:rsidRDefault="008A4636" w:rsidP="00065901">
      <w:pPr>
        <w:pStyle w:val="22"/>
        <w:keepNext w:val="0"/>
        <w:numPr>
          <w:ilvl w:val="1"/>
          <w:numId w:val="5"/>
        </w:numPr>
        <w:tabs>
          <w:tab w:val="left" w:pos="851"/>
        </w:tabs>
        <w:suppressAutoHyphens/>
        <w:spacing w:after="240"/>
        <w:rPr>
          <w:rFonts w:ascii="Times New Roman" w:hAnsi="Times New Roman" w:cs="Times New Roman"/>
          <w:i w:val="0"/>
        </w:rPr>
      </w:pPr>
      <w:bookmarkStart w:id="136" w:name="_Ref314179395"/>
      <w:bookmarkStart w:id="137" w:name="_Ref314225181"/>
      <w:bookmarkStart w:id="138" w:name="_Toc347823401"/>
      <w:r w:rsidRPr="00FA5DF8">
        <w:rPr>
          <w:rFonts w:ascii="Times New Roman" w:hAnsi="Times New Roman" w:cs="Times New Roman"/>
          <w:i w:val="0"/>
          <w:lang w:val="ru-RU"/>
        </w:rPr>
        <w:t>Порядок формирования идентификаторов</w:t>
      </w:r>
      <w:bookmarkEnd w:id="136"/>
      <w:bookmarkEnd w:id="137"/>
      <w:bookmarkEnd w:id="138"/>
    </w:p>
    <w:p w:rsidR="0096724B" w:rsidRPr="00FA5DF8" w:rsidRDefault="0096724B" w:rsidP="0096724B">
      <w:pPr>
        <w:pStyle w:val="32"/>
        <w:keepNext w:val="0"/>
        <w:numPr>
          <w:ilvl w:val="2"/>
          <w:numId w:val="5"/>
        </w:numPr>
        <w:tabs>
          <w:tab w:val="left" w:pos="975"/>
        </w:tabs>
        <w:suppressAutoHyphens/>
        <w:spacing w:after="240"/>
        <w:rPr>
          <w:rFonts w:ascii="Times New Roman" w:hAnsi="Times New Roman" w:cs="Times New Roman"/>
          <w:sz w:val="28"/>
          <w:szCs w:val="28"/>
        </w:rPr>
      </w:pPr>
      <w:bookmarkStart w:id="139" w:name="_Toc268520981"/>
      <w:bookmarkStart w:id="140" w:name="_Toc283825967"/>
      <w:bookmarkStart w:id="141" w:name="_Toc310387741"/>
      <w:bookmarkStart w:id="142" w:name="_Ref311648110"/>
      <w:bookmarkStart w:id="143" w:name="_Ref311765025"/>
      <w:bookmarkStart w:id="144" w:name="_Toc312155628"/>
      <w:bookmarkStart w:id="145" w:name="_Ref312183413"/>
      <w:bookmarkStart w:id="146" w:name="_Ref322949242"/>
      <w:bookmarkStart w:id="147" w:name="_Toc347823402"/>
      <w:r w:rsidRPr="00FA5DF8">
        <w:rPr>
          <w:rFonts w:ascii="Times New Roman" w:hAnsi="Times New Roman" w:cs="Times New Roman"/>
          <w:sz w:val="28"/>
          <w:szCs w:val="28"/>
        </w:rPr>
        <w:t>Идентифика</w:t>
      </w:r>
      <w:r w:rsidR="001E6AD5" w:rsidRPr="00FA5DF8">
        <w:rPr>
          <w:rFonts w:ascii="Times New Roman" w:hAnsi="Times New Roman" w:cs="Times New Roman"/>
          <w:sz w:val="28"/>
          <w:szCs w:val="28"/>
        </w:rPr>
        <w:t>ция</w:t>
      </w:r>
      <w:r w:rsidRPr="00FA5DF8">
        <w:rPr>
          <w:rFonts w:ascii="Times New Roman" w:hAnsi="Times New Roman" w:cs="Times New Roman"/>
          <w:sz w:val="28"/>
          <w:szCs w:val="28"/>
        </w:rPr>
        <w:t xml:space="preserve"> начисления</w:t>
      </w:r>
      <w:bookmarkEnd w:id="139"/>
      <w:bookmarkEnd w:id="140"/>
      <w:bookmarkEnd w:id="141"/>
      <w:bookmarkEnd w:id="142"/>
      <w:bookmarkEnd w:id="143"/>
      <w:bookmarkEnd w:id="144"/>
      <w:bookmarkEnd w:id="145"/>
      <w:bookmarkEnd w:id="146"/>
      <w:bookmarkEnd w:id="147"/>
    </w:p>
    <w:p w:rsidR="0096724B" w:rsidRPr="00FA5DF8" w:rsidRDefault="0096724B" w:rsidP="0096724B">
      <w:pPr>
        <w:pStyle w:val="affffffffff1"/>
        <w:rPr>
          <w:lang w:val="ru-RU"/>
        </w:rPr>
      </w:pPr>
      <w:r w:rsidRPr="00FA5DF8">
        <w:rPr>
          <w:lang w:val="ru-RU"/>
        </w:rPr>
        <w:t xml:space="preserve">Информация о начислениях, направляемая от </w:t>
      </w:r>
      <w:r w:rsidR="00A95DD0" w:rsidRPr="00FA5DF8">
        <w:rPr>
          <w:lang w:val="ru-RU"/>
        </w:rPr>
        <w:t>Г</w:t>
      </w:r>
      <w:r w:rsidR="00DC63E6" w:rsidRPr="00FA5DF8">
        <w:rPr>
          <w:lang w:val="ru-RU"/>
        </w:rPr>
        <w:t>АН</w:t>
      </w:r>
      <w:r w:rsidR="00A95DD0" w:rsidRPr="00FA5DF8">
        <w:rPr>
          <w:lang w:val="ru-RU"/>
        </w:rPr>
        <w:t>/</w:t>
      </w:r>
      <w:r w:rsidR="00DC63E6" w:rsidRPr="00FA5DF8">
        <w:rPr>
          <w:lang w:val="ru-RU"/>
        </w:rPr>
        <w:t>АН</w:t>
      </w:r>
      <w:r w:rsidRPr="00FA5DF8">
        <w:rPr>
          <w:lang w:val="ru-RU"/>
        </w:rPr>
        <w:t xml:space="preserve"> </w:t>
      </w:r>
      <w:r w:rsidR="001E6AD5" w:rsidRPr="00FA5DF8">
        <w:rPr>
          <w:lang w:val="ru-RU"/>
        </w:rPr>
        <w:t xml:space="preserve">в </w:t>
      </w:r>
      <w:r w:rsidR="00C103C5" w:rsidRPr="00FA5DF8">
        <w:rPr>
          <w:lang w:val="ru-RU"/>
        </w:rPr>
        <w:t>ГИС ГМП</w:t>
      </w:r>
      <w:r w:rsidRPr="00FA5DF8">
        <w:rPr>
          <w:lang w:val="ru-RU"/>
        </w:rPr>
        <w:t xml:space="preserve"> в обязательном порядке должна содержать УИН. </w:t>
      </w:r>
    </w:p>
    <w:p w:rsidR="0096724B" w:rsidRPr="00FA5DF8" w:rsidRDefault="0096724B" w:rsidP="0096724B">
      <w:pPr>
        <w:pStyle w:val="affffffffff1"/>
        <w:rPr>
          <w:lang w:val="ru-RU"/>
        </w:rPr>
      </w:pPr>
      <w:r w:rsidRPr="00FA5DF8">
        <w:rPr>
          <w:lang w:val="ru-RU"/>
        </w:rPr>
        <w:t xml:space="preserve">УИН </w:t>
      </w:r>
      <w:r w:rsidR="00A95DD0" w:rsidRPr="00FA5DF8">
        <w:rPr>
          <w:lang w:val="ru-RU"/>
        </w:rPr>
        <w:t xml:space="preserve">для </w:t>
      </w:r>
      <w:r w:rsidR="003E628A" w:rsidRPr="00FA5DF8">
        <w:rPr>
          <w:lang w:val="ru-RU"/>
        </w:rPr>
        <w:t xml:space="preserve">начислений в пользу какого-либо </w:t>
      </w:r>
      <w:r w:rsidR="00A95DD0" w:rsidRPr="00FA5DF8">
        <w:rPr>
          <w:lang w:val="ru-RU"/>
        </w:rPr>
        <w:t>главного администратора доходов федерального бюджета должен иметь структуру</w:t>
      </w:r>
      <w:r w:rsidRPr="00FA5DF8">
        <w:rPr>
          <w:lang w:val="ru-RU"/>
        </w:rPr>
        <w:t>:</w:t>
      </w:r>
    </w:p>
    <w:p w:rsidR="0096724B" w:rsidRPr="00FA5DF8" w:rsidRDefault="0096724B" w:rsidP="00F72127">
      <w:pPr>
        <w:pStyle w:val="2fe"/>
        <w:widowControl w:val="0"/>
      </w:pPr>
      <w:r w:rsidRPr="00FA5DF8">
        <w:t xml:space="preserve">Таблица № </w:t>
      </w:r>
      <w:fldSimple w:instr=" SEQ Таблица_№ \* ARABIC ">
        <w:r w:rsidR="00C40E01" w:rsidRPr="00FA5DF8">
          <w:rPr>
            <w:noProof/>
          </w:rPr>
          <w:t>16</w:t>
        </w:r>
      </w:fldSimple>
      <w:r w:rsidRPr="00FA5DF8">
        <w:t>. «Структура УИН</w:t>
      </w:r>
      <w:r w:rsidR="00A95DD0" w:rsidRPr="00FA5DF8">
        <w:t xml:space="preserve"> для главного администратора доходов федерального бюджета</w:t>
      </w:r>
      <w:r w:rsidRPr="00FA5DF8">
        <w:t>»</w:t>
      </w:r>
    </w:p>
    <w:tbl>
      <w:tblPr>
        <w:tblW w:w="95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9"/>
        <w:gridCol w:w="539"/>
        <w:gridCol w:w="539"/>
        <w:gridCol w:w="595"/>
        <w:gridCol w:w="739"/>
        <w:gridCol w:w="465"/>
        <w:gridCol w:w="540"/>
        <w:gridCol w:w="614"/>
        <w:gridCol w:w="466"/>
        <w:gridCol w:w="466"/>
        <w:gridCol w:w="475"/>
        <w:gridCol w:w="476"/>
        <w:gridCol w:w="504"/>
        <w:gridCol w:w="1199"/>
        <w:gridCol w:w="622"/>
        <w:gridCol w:w="796"/>
      </w:tblGrid>
      <w:tr w:rsidR="0096724B" w:rsidRPr="00FA5DF8">
        <w:tc>
          <w:tcPr>
            <w:tcW w:w="539" w:type="dxa"/>
            <w:shd w:val="clear" w:color="auto" w:fill="auto"/>
          </w:tcPr>
          <w:p w:rsidR="0096724B" w:rsidRPr="00FA5DF8" w:rsidRDefault="0096724B" w:rsidP="00DD37B4">
            <w:pPr>
              <w:jc w:val="both"/>
            </w:pPr>
            <w:r w:rsidRPr="00FA5DF8">
              <w:t>1</w:t>
            </w:r>
          </w:p>
        </w:tc>
        <w:tc>
          <w:tcPr>
            <w:tcW w:w="539" w:type="dxa"/>
            <w:shd w:val="clear" w:color="auto" w:fill="auto"/>
          </w:tcPr>
          <w:p w:rsidR="0096724B" w:rsidRPr="00FA5DF8" w:rsidRDefault="0096724B" w:rsidP="00DD37B4">
            <w:pPr>
              <w:jc w:val="both"/>
            </w:pPr>
            <w:r w:rsidRPr="00FA5DF8">
              <w:t>2</w:t>
            </w:r>
          </w:p>
        </w:tc>
        <w:tc>
          <w:tcPr>
            <w:tcW w:w="539" w:type="dxa"/>
            <w:shd w:val="clear" w:color="auto" w:fill="auto"/>
          </w:tcPr>
          <w:p w:rsidR="0096724B" w:rsidRPr="00FA5DF8" w:rsidRDefault="0096724B" w:rsidP="00DD37B4">
            <w:pPr>
              <w:jc w:val="both"/>
            </w:pPr>
            <w:r w:rsidRPr="00FA5DF8">
              <w:t>3</w:t>
            </w:r>
          </w:p>
        </w:tc>
        <w:tc>
          <w:tcPr>
            <w:tcW w:w="595" w:type="dxa"/>
            <w:shd w:val="clear" w:color="auto" w:fill="auto"/>
          </w:tcPr>
          <w:p w:rsidR="0096724B" w:rsidRPr="00FA5DF8" w:rsidRDefault="0096724B" w:rsidP="00DD37B4">
            <w:pPr>
              <w:jc w:val="both"/>
            </w:pPr>
            <w:r w:rsidRPr="00FA5DF8">
              <w:t>4</w:t>
            </w:r>
          </w:p>
        </w:tc>
        <w:tc>
          <w:tcPr>
            <w:tcW w:w="739" w:type="dxa"/>
            <w:shd w:val="clear" w:color="auto" w:fill="auto"/>
          </w:tcPr>
          <w:p w:rsidR="0096724B" w:rsidRPr="00FA5DF8" w:rsidRDefault="0096724B" w:rsidP="00DD37B4">
            <w:pPr>
              <w:jc w:val="both"/>
            </w:pPr>
            <w:r w:rsidRPr="00FA5DF8">
              <w:t>5</w:t>
            </w:r>
          </w:p>
        </w:tc>
        <w:tc>
          <w:tcPr>
            <w:tcW w:w="465" w:type="dxa"/>
            <w:shd w:val="clear" w:color="auto" w:fill="auto"/>
          </w:tcPr>
          <w:p w:rsidR="0096724B" w:rsidRPr="00FA5DF8" w:rsidRDefault="0096724B" w:rsidP="00DD37B4">
            <w:pPr>
              <w:jc w:val="both"/>
            </w:pPr>
            <w:r w:rsidRPr="00FA5DF8">
              <w:t>6</w:t>
            </w:r>
          </w:p>
        </w:tc>
        <w:tc>
          <w:tcPr>
            <w:tcW w:w="540" w:type="dxa"/>
            <w:shd w:val="clear" w:color="auto" w:fill="auto"/>
          </w:tcPr>
          <w:p w:rsidR="0096724B" w:rsidRPr="00FA5DF8" w:rsidRDefault="0096724B" w:rsidP="00DD37B4">
            <w:pPr>
              <w:jc w:val="both"/>
            </w:pPr>
            <w:r w:rsidRPr="00FA5DF8">
              <w:t>7</w:t>
            </w:r>
          </w:p>
        </w:tc>
        <w:tc>
          <w:tcPr>
            <w:tcW w:w="614" w:type="dxa"/>
            <w:shd w:val="clear" w:color="auto" w:fill="auto"/>
          </w:tcPr>
          <w:p w:rsidR="0096724B" w:rsidRPr="00FA5DF8" w:rsidRDefault="0096724B" w:rsidP="00DD37B4">
            <w:pPr>
              <w:jc w:val="both"/>
            </w:pPr>
            <w:r w:rsidRPr="00FA5DF8">
              <w:t>8</w:t>
            </w:r>
          </w:p>
        </w:tc>
        <w:tc>
          <w:tcPr>
            <w:tcW w:w="466" w:type="dxa"/>
            <w:shd w:val="clear" w:color="auto" w:fill="auto"/>
          </w:tcPr>
          <w:p w:rsidR="0096724B" w:rsidRPr="00FA5DF8" w:rsidRDefault="0096724B" w:rsidP="00DD37B4">
            <w:pPr>
              <w:jc w:val="both"/>
            </w:pPr>
            <w:r w:rsidRPr="00FA5DF8">
              <w:t>9</w:t>
            </w:r>
          </w:p>
        </w:tc>
        <w:tc>
          <w:tcPr>
            <w:tcW w:w="466" w:type="dxa"/>
            <w:shd w:val="clear" w:color="auto" w:fill="auto"/>
          </w:tcPr>
          <w:p w:rsidR="0096724B" w:rsidRPr="00FA5DF8" w:rsidRDefault="0096724B" w:rsidP="00DD37B4">
            <w:pPr>
              <w:jc w:val="both"/>
            </w:pPr>
            <w:r w:rsidRPr="00FA5DF8">
              <w:t>10</w:t>
            </w:r>
          </w:p>
        </w:tc>
        <w:tc>
          <w:tcPr>
            <w:tcW w:w="475" w:type="dxa"/>
            <w:shd w:val="clear" w:color="auto" w:fill="auto"/>
          </w:tcPr>
          <w:p w:rsidR="0096724B" w:rsidRPr="00FA5DF8" w:rsidRDefault="0096724B" w:rsidP="00DD37B4">
            <w:pPr>
              <w:jc w:val="both"/>
            </w:pPr>
            <w:r w:rsidRPr="00FA5DF8">
              <w:t>11</w:t>
            </w:r>
          </w:p>
        </w:tc>
        <w:tc>
          <w:tcPr>
            <w:tcW w:w="476" w:type="dxa"/>
            <w:shd w:val="clear" w:color="auto" w:fill="auto"/>
          </w:tcPr>
          <w:p w:rsidR="0096724B" w:rsidRPr="00FA5DF8" w:rsidRDefault="0096724B" w:rsidP="00DD37B4">
            <w:pPr>
              <w:jc w:val="both"/>
            </w:pPr>
            <w:r w:rsidRPr="00FA5DF8">
              <w:t>12</w:t>
            </w:r>
          </w:p>
        </w:tc>
        <w:tc>
          <w:tcPr>
            <w:tcW w:w="504" w:type="dxa"/>
            <w:shd w:val="clear" w:color="auto" w:fill="auto"/>
          </w:tcPr>
          <w:p w:rsidR="0096724B" w:rsidRPr="00FA5DF8" w:rsidRDefault="0096724B" w:rsidP="00DD37B4">
            <w:pPr>
              <w:jc w:val="both"/>
            </w:pPr>
            <w:r w:rsidRPr="00FA5DF8">
              <w:t>13</w:t>
            </w:r>
          </w:p>
        </w:tc>
        <w:tc>
          <w:tcPr>
            <w:tcW w:w="1199" w:type="dxa"/>
            <w:shd w:val="clear" w:color="auto" w:fill="auto"/>
          </w:tcPr>
          <w:p w:rsidR="0096724B" w:rsidRPr="00FA5DF8" w:rsidRDefault="0096724B" w:rsidP="00DD37B4">
            <w:pPr>
              <w:jc w:val="center"/>
            </w:pPr>
            <w:r w:rsidRPr="00FA5DF8">
              <w:t>…</w:t>
            </w:r>
          </w:p>
        </w:tc>
        <w:tc>
          <w:tcPr>
            <w:tcW w:w="622" w:type="dxa"/>
            <w:shd w:val="clear" w:color="auto" w:fill="auto"/>
          </w:tcPr>
          <w:p w:rsidR="0096724B" w:rsidRPr="00FA5DF8" w:rsidRDefault="0096724B" w:rsidP="00DD37B4">
            <w:pPr>
              <w:jc w:val="both"/>
            </w:pPr>
            <w:r w:rsidRPr="00FA5DF8">
              <w:t>19</w:t>
            </w:r>
          </w:p>
        </w:tc>
        <w:tc>
          <w:tcPr>
            <w:tcW w:w="796" w:type="dxa"/>
            <w:shd w:val="clear" w:color="auto" w:fill="auto"/>
          </w:tcPr>
          <w:p w:rsidR="0096724B" w:rsidRPr="00FA5DF8" w:rsidRDefault="0096724B" w:rsidP="00DD37B4">
            <w:pPr>
              <w:jc w:val="both"/>
            </w:pPr>
            <w:r w:rsidRPr="00FA5DF8">
              <w:t>20</w:t>
            </w:r>
          </w:p>
        </w:tc>
      </w:tr>
      <w:tr w:rsidR="0096724B" w:rsidRPr="00FA5DF8">
        <w:tc>
          <w:tcPr>
            <w:tcW w:w="1617" w:type="dxa"/>
            <w:gridSpan w:val="3"/>
            <w:shd w:val="clear" w:color="auto" w:fill="auto"/>
          </w:tcPr>
          <w:p w:rsidR="0096724B" w:rsidRPr="00FA5DF8" w:rsidRDefault="0096724B" w:rsidP="00DD37B4">
            <w:pPr>
              <w:jc w:val="both"/>
            </w:pPr>
            <w:r w:rsidRPr="00FA5DF8">
              <w:t>Код главы</w:t>
            </w:r>
          </w:p>
          <w:p w:rsidR="005462B1" w:rsidRPr="00FA5DF8" w:rsidRDefault="005462B1" w:rsidP="00DD37B4">
            <w:pPr>
              <w:jc w:val="both"/>
            </w:pPr>
          </w:p>
        </w:tc>
        <w:tc>
          <w:tcPr>
            <w:tcW w:w="7161" w:type="dxa"/>
            <w:gridSpan w:val="12"/>
            <w:shd w:val="clear" w:color="auto" w:fill="auto"/>
          </w:tcPr>
          <w:p w:rsidR="0096724B" w:rsidRPr="00FA5DF8" w:rsidRDefault="0096724B" w:rsidP="00DD37B4">
            <w:pPr>
              <w:jc w:val="both"/>
            </w:pPr>
            <w:r w:rsidRPr="00FA5DF8">
              <w:t>Порядковый номер</w:t>
            </w:r>
          </w:p>
        </w:tc>
        <w:tc>
          <w:tcPr>
            <w:tcW w:w="796" w:type="dxa"/>
            <w:shd w:val="clear" w:color="auto" w:fill="auto"/>
          </w:tcPr>
          <w:p w:rsidR="0096724B" w:rsidRPr="00FA5DF8" w:rsidRDefault="0096724B" w:rsidP="00DD37B4">
            <w:pPr>
              <w:jc w:val="both"/>
            </w:pPr>
            <w:r w:rsidRPr="00FA5DF8">
              <w:t>Ключ</w:t>
            </w:r>
          </w:p>
        </w:tc>
      </w:tr>
    </w:tbl>
    <w:p w:rsidR="0096724B" w:rsidRPr="00FA5DF8" w:rsidRDefault="0096724B" w:rsidP="0096724B">
      <w:pPr>
        <w:ind w:left="1080" w:hanging="720"/>
        <w:rPr>
          <w:sz w:val="28"/>
          <w:szCs w:val="28"/>
        </w:rPr>
      </w:pPr>
      <w:r w:rsidRPr="00FA5DF8">
        <w:rPr>
          <w:sz w:val="28"/>
          <w:szCs w:val="28"/>
        </w:rPr>
        <w:t>где:</w:t>
      </w:r>
    </w:p>
    <w:p w:rsidR="0096724B" w:rsidRPr="00FA5DF8" w:rsidRDefault="0096724B" w:rsidP="0096724B">
      <w:pPr>
        <w:ind w:firstLine="540"/>
        <w:jc w:val="both"/>
        <w:rPr>
          <w:sz w:val="28"/>
        </w:rPr>
      </w:pPr>
      <w:r w:rsidRPr="00FA5DF8">
        <w:rPr>
          <w:sz w:val="28"/>
        </w:rPr>
        <w:t xml:space="preserve">1-3 разряды – код главы по бюджетной классификации Российской Федерации </w:t>
      </w:r>
      <w:r w:rsidR="00A95DD0" w:rsidRPr="00FA5DF8">
        <w:rPr>
          <w:sz w:val="28"/>
        </w:rPr>
        <w:t>главного администратора доходов федерального бюджета</w:t>
      </w:r>
      <w:r w:rsidRPr="00FA5DF8">
        <w:rPr>
          <w:sz w:val="28"/>
        </w:rPr>
        <w:t>;</w:t>
      </w:r>
    </w:p>
    <w:p w:rsidR="0096724B" w:rsidRPr="00FA5DF8" w:rsidRDefault="0096724B" w:rsidP="0096724B">
      <w:pPr>
        <w:ind w:firstLine="540"/>
        <w:jc w:val="both"/>
        <w:rPr>
          <w:sz w:val="28"/>
        </w:rPr>
      </w:pPr>
      <w:r w:rsidRPr="00FA5DF8">
        <w:rPr>
          <w:sz w:val="28"/>
        </w:rPr>
        <w:t>4-19 разряды</w:t>
      </w:r>
      <w:r w:rsidR="00A95DD0" w:rsidRPr="00FA5DF8">
        <w:rPr>
          <w:sz w:val="28"/>
        </w:rPr>
        <w:t xml:space="preserve"> - уникальный код в рамках главного администратора доходов федерального бюджета, формируемый администратором доходов бюджета по своему алгоритму;</w:t>
      </w:r>
      <w:r w:rsidRPr="00FA5DF8">
        <w:rPr>
          <w:sz w:val="28"/>
        </w:rPr>
        <w:t xml:space="preserve"> </w:t>
      </w:r>
    </w:p>
    <w:p w:rsidR="00A95DD0" w:rsidRPr="00FA5DF8" w:rsidRDefault="00A95DD0" w:rsidP="00A95DD0">
      <w:pPr>
        <w:pStyle w:val="affffffffff1"/>
        <w:rPr>
          <w:lang w:val="ru-RU"/>
        </w:rPr>
      </w:pPr>
      <w:r w:rsidRPr="00FA5DF8">
        <w:rPr>
          <w:lang w:val="ru-RU"/>
        </w:rPr>
        <w:t xml:space="preserve">20 разряд – контрольный разряд, который рассчитывается по единому установленному для всех администраторов доходов бюджетов правилу. </w:t>
      </w:r>
    </w:p>
    <w:p w:rsidR="00A95DD0" w:rsidRPr="00FA5DF8" w:rsidRDefault="00A95DD0" w:rsidP="00A95DD0">
      <w:pPr>
        <w:pStyle w:val="affffffffff1"/>
        <w:rPr>
          <w:lang w:val="ru-RU"/>
        </w:rPr>
      </w:pPr>
      <w:r w:rsidRPr="00FA5DF8">
        <w:rPr>
          <w:lang w:val="ru-RU"/>
        </w:rPr>
        <w:lastRenderedPageBreak/>
        <w:t xml:space="preserve">УИН для администратора </w:t>
      </w:r>
      <w:r w:rsidR="008615AE" w:rsidRPr="00FA5DF8">
        <w:rPr>
          <w:lang w:val="ru-RU"/>
        </w:rPr>
        <w:t>начислений</w:t>
      </w:r>
      <w:r w:rsidRPr="00FA5DF8">
        <w:rPr>
          <w:lang w:val="ru-RU"/>
        </w:rPr>
        <w:t xml:space="preserve"> </w:t>
      </w:r>
      <w:r w:rsidR="001A0EC8" w:rsidRPr="00FA5DF8">
        <w:rPr>
          <w:lang w:val="ru-RU"/>
        </w:rPr>
        <w:t xml:space="preserve">и определенного субъектом Российской Федерации органа государственной власти субъекта Российской Федерации (органа местного самоуправления), обеспечивающего информационное взаимодействие между оператором ГИС ГМП и администраторами начислений, </w:t>
      </w:r>
      <w:r w:rsidRPr="00FA5DF8">
        <w:rPr>
          <w:lang w:val="ru-RU"/>
        </w:rPr>
        <w:t>должен иметь структуру:</w:t>
      </w:r>
    </w:p>
    <w:p w:rsidR="00A95DD0" w:rsidRPr="00FA5DF8" w:rsidRDefault="00A95DD0" w:rsidP="00A95DD0">
      <w:pPr>
        <w:pStyle w:val="2fe"/>
        <w:widowControl w:val="0"/>
      </w:pPr>
      <w:r w:rsidRPr="00FA5DF8">
        <w:t xml:space="preserve">Таблица № </w:t>
      </w:r>
      <w:fldSimple w:instr=" SEQ Таблица_№ \* ARABIC ">
        <w:r w:rsidR="00C40E01" w:rsidRPr="00FA5DF8">
          <w:rPr>
            <w:noProof/>
          </w:rPr>
          <w:t>17</w:t>
        </w:r>
      </w:fldSimple>
      <w:r w:rsidRPr="00FA5DF8">
        <w:t xml:space="preserve">. «Структура УИН для администратора </w:t>
      </w:r>
      <w:r w:rsidR="003E628A" w:rsidRPr="00FA5DF8">
        <w:t>начислений,</w:t>
      </w:r>
      <w:r w:rsidRPr="00FA5DF8">
        <w:t>»</w:t>
      </w:r>
    </w:p>
    <w:tbl>
      <w:tblPr>
        <w:tblW w:w="95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9"/>
        <w:gridCol w:w="7"/>
        <w:gridCol w:w="532"/>
        <w:gridCol w:w="490"/>
        <w:gridCol w:w="644"/>
        <w:gridCol w:w="560"/>
        <w:gridCol w:w="644"/>
        <w:gridCol w:w="532"/>
        <w:gridCol w:w="8"/>
        <w:gridCol w:w="614"/>
        <w:gridCol w:w="466"/>
        <w:gridCol w:w="466"/>
        <w:gridCol w:w="475"/>
        <w:gridCol w:w="476"/>
        <w:gridCol w:w="504"/>
        <w:gridCol w:w="1199"/>
        <w:gridCol w:w="622"/>
        <w:gridCol w:w="796"/>
      </w:tblGrid>
      <w:tr w:rsidR="00A95DD0" w:rsidRPr="00FA5DF8">
        <w:tc>
          <w:tcPr>
            <w:tcW w:w="539" w:type="dxa"/>
            <w:shd w:val="clear" w:color="auto" w:fill="auto"/>
          </w:tcPr>
          <w:p w:rsidR="00A95DD0" w:rsidRPr="00FA5DF8" w:rsidRDefault="00A95DD0" w:rsidP="00BC6515">
            <w:pPr>
              <w:jc w:val="both"/>
            </w:pPr>
            <w:r w:rsidRPr="00FA5DF8">
              <w:t>1</w:t>
            </w:r>
          </w:p>
        </w:tc>
        <w:tc>
          <w:tcPr>
            <w:tcW w:w="539" w:type="dxa"/>
            <w:gridSpan w:val="2"/>
            <w:shd w:val="clear" w:color="auto" w:fill="auto"/>
          </w:tcPr>
          <w:p w:rsidR="00A95DD0" w:rsidRPr="00FA5DF8" w:rsidRDefault="00A95DD0" w:rsidP="00BC6515">
            <w:pPr>
              <w:jc w:val="both"/>
            </w:pPr>
            <w:r w:rsidRPr="00FA5DF8">
              <w:t>2</w:t>
            </w:r>
          </w:p>
        </w:tc>
        <w:tc>
          <w:tcPr>
            <w:tcW w:w="490" w:type="dxa"/>
            <w:shd w:val="clear" w:color="auto" w:fill="auto"/>
          </w:tcPr>
          <w:p w:rsidR="00A95DD0" w:rsidRPr="00FA5DF8" w:rsidRDefault="00A95DD0" w:rsidP="00BC6515">
            <w:pPr>
              <w:jc w:val="both"/>
            </w:pPr>
            <w:r w:rsidRPr="00FA5DF8">
              <w:t>3</w:t>
            </w:r>
          </w:p>
        </w:tc>
        <w:tc>
          <w:tcPr>
            <w:tcW w:w="644" w:type="dxa"/>
            <w:shd w:val="clear" w:color="auto" w:fill="auto"/>
          </w:tcPr>
          <w:p w:rsidR="00A95DD0" w:rsidRPr="00FA5DF8" w:rsidRDefault="00A95DD0" w:rsidP="00BC6515">
            <w:pPr>
              <w:jc w:val="both"/>
            </w:pPr>
            <w:r w:rsidRPr="00FA5DF8">
              <w:t>4</w:t>
            </w:r>
          </w:p>
        </w:tc>
        <w:tc>
          <w:tcPr>
            <w:tcW w:w="560" w:type="dxa"/>
            <w:shd w:val="clear" w:color="auto" w:fill="auto"/>
          </w:tcPr>
          <w:p w:rsidR="00A95DD0" w:rsidRPr="00FA5DF8" w:rsidRDefault="00A95DD0" w:rsidP="00BC6515">
            <w:pPr>
              <w:jc w:val="both"/>
            </w:pPr>
            <w:r w:rsidRPr="00FA5DF8">
              <w:t>5</w:t>
            </w:r>
          </w:p>
        </w:tc>
        <w:tc>
          <w:tcPr>
            <w:tcW w:w="644" w:type="dxa"/>
            <w:shd w:val="clear" w:color="auto" w:fill="auto"/>
          </w:tcPr>
          <w:p w:rsidR="00A95DD0" w:rsidRPr="00FA5DF8" w:rsidRDefault="00A95DD0" w:rsidP="00BC6515">
            <w:pPr>
              <w:jc w:val="both"/>
            </w:pPr>
            <w:r w:rsidRPr="00FA5DF8">
              <w:t>6</w:t>
            </w:r>
          </w:p>
        </w:tc>
        <w:tc>
          <w:tcPr>
            <w:tcW w:w="540" w:type="dxa"/>
            <w:gridSpan w:val="2"/>
            <w:shd w:val="clear" w:color="auto" w:fill="auto"/>
          </w:tcPr>
          <w:p w:rsidR="00A95DD0" w:rsidRPr="00FA5DF8" w:rsidRDefault="00A95DD0" w:rsidP="00BC6515">
            <w:pPr>
              <w:jc w:val="both"/>
            </w:pPr>
            <w:r w:rsidRPr="00FA5DF8">
              <w:t>7</w:t>
            </w:r>
          </w:p>
        </w:tc>
        <w:tc>
          <w:tcPr>
            <w:tcW w:w="614" w:type="dxa"/>
            <w:shd w:val="clear" w:color="auto" w:fill="auto"/>
          </w:tcPr>
          <w:p w:rsidR="00A95DD0" w:rsidRPr="00FA5DF8" w:rsidRDefault="00A95DD0" w:rsidP="00BC6515">
            <w:pPr>
              <w:jc w:val="both"/>
            </w:pPr>
            <w:r w:rsidRPr="00FA5DF8">
              <w:t>8</w:t>
            </w:r>
          </w:p>
        </w:tc>
        <w:tc>
          <w:tcPr>
            <w:tcW w:w="466" w:type="dxa"/>
            <w:shd w:val="clear" w:color="auto" w:fill="auto"/>
          </w:tcPr>
          <w:p w:rsidR="00A95DD0" w:rsidRPr="00FA5DF8" w:rsidRDefault="00A95DD0" w:rsidP="00BC6515">
            <w:pPr>
              <w:jc w:val="both"/>
            </w:pPr>
            <w:r w:rsidRPr="00FA5DF8">
              <w:t>9</w:t>
            </w:r>
          </w:p>
        </w:tc>
        <w:tc>
          <w:tcPr>
            <w:tcW w:w="466" w:type="dxa"/>
            <w:shd w:val="clear" w:color="auto" w:fill="auto"/>
          </w:tcPr>
          <w:p w:rsidR="00A95DD0" w:rsidRPr="00FA5DF8" w:rsidRDefault="00A95DD0" w:rsidP="00BC6515">
            <w:pPr>
              <w:jc w:val="both"/>
            </w:pPr>
            <w:r w:rsidRPr="00FA5DF8">
              <w:t>10</w:t>
            </w:r>
          </w:p>
        </w:tc>
        <w:tc>
          <w:tcPr>
            <w:tcW w:w="475" w:type="dxa"/>
            <w:shd w:val="clear" w:color="auto" w:fill="auto"/>
          </w:tcPr>
          <w:p w:rsidR="00A95DD0" w:rsidRPr="00FA5DF8" w:rsidRDefault="00A95DD0" w:rsidP="00BC6515">
            <w:pPr>
              <w:jc w:val="both"/>
            </w:pPr>
            <w:r w:rsidRPr="00FA5DF8">
              <w:t>11</w:t>
            </w:r>
          </w:p>
        </w:tc>
        <w:tc>
          <w:tcPr>
            <w:tcW w:w="476" w:type="dxa"/>
            <w:shd w:val="clear" w:color="auto" w:fill="auto"/>
          </w:tcPr>
          <w:p w:rsidR="00A95DD0" w:rsidRPr="00FA5DF8" w:rsidRDefault="00A95DD0" w:rsidP="00BC6515">
            <w:pPr>
              <w:jc w:val="both"/>
            </w:pPr>
            <w:r w:rsidRPr="00FA5DF8">
              <w:t>12</w:t>
            </w:r>
          </w:p>
        </w:tc>
        <w:tc>
          <w:tcPr>
            <w:tcW w:w="504" w:type="dxa"/>
            <w:shd w:val="clear" w:color="auto" w:fill="auto"/>
          </w:tcPr>
          <w:p w:rsidR="00A95DD0" w:rsidRPr="00FA5DF8" w:rsidRDefault="00A95DD0" w:rsidP="00BC6515">
            <w:pPr>
              <w:jc w:val="both"/>
            </w:pPr>
            <w:r w:rsidRPr="00FA5DF8">
              <w:t>13</w:t>
            </w:r>
          </w:p>
        </w:tc>
        <w:tc>
          <w:tcPr>
            <w:tcW w:w="1199" w:type="dxa"/>
            <w:shd w:val="clear" w:color="auto" w:fill="auto"/>
          </w:tcPr>
          <w:p w:rsidR="00A95DD0" w:rsidRPr="00FA5DF8" w:rsidRDefault="00A95DD0" w:rsidP="00BC6515">
            <w:pPr>
              <w:jc w:val="center"/>
            </w:pPr>
            <w:r w:rsidRPr="00FA5DF8">
              <w:t>…</w:t>
            </w:r>
          </w:p>
        </w:tc>
        <w:tc>
          <w:tcPr>
            <w:tcW w:w="622" w:type="dxa"/>
            <w:shd w:val="clear" w:color="auto" w:fill="auto"/>
          </w:tcPr>
          <w:p w:rsidR="00A95DD0" w:rsidRPr="00FA5DF8" w:rsidRDefault="00A95DD0" w:rsidP="00BC6515">
            <w:pPr>
              <w:jc w:val="both"/>
            </w:pPr>
            <w:r w:rsidRPr="00FA5DF8">
              <w:t>19</w:t>
            </w:r>
          </w:p>
        </w:tc>
        <w:tc>
          <w:tcPr>
            <w:tcW w:w="796" w:type="dxa"/>
            <w:shd w:val="clear" w:color="auto" w:fill="auto"/>
          </w:tcPr>
          <w:p w:rsidR="00A95DD0" w:rsidRPr="00FA5DF8" w:rsidRDefault="00A95DD0" w:rsidP="00BC6515">
            <w:pPr>
              <w:jc w:val="both"/>
            </w:pPr>
            <w:r w:rsidRPr="00FA5DF8">
              <w:t>20</w:t>
            </w:r>
          </w:p>
        </w:tc>
      </w:tr>
      <w:tr w:rsidR="00A95DD0" w:rsidRPr="00FA5DF8">
        <w:tc>
          <w:tcPr>
            <w:tcW w:w="546" w:type="dxa"/>
            <w:gridSpan w:val="2"/>
            <w:shd w:val="clear" w:color="auto" w:fill="auto"/>
          </w:tcPr>
          <w:p w:rsidR="00A95DD0" w:rsidRPr="00FA5DF8" w:rsidRDefault="00A95DD0" w:rsidP="00BC6515">
            <w:pPr>
              <w:jc w:val="both"/>
            </w:pPr>
            <w:r w:rsidRPr="00FA5DF8">
              <w:t>Ъ</w:t>
            </w:r>
          </w:p>
        </w:tc>
        <w:tc>
          <w:tcPr>
            <w:tcW w:w="3402" w:type="dxa"/>
            <w:gridSpan w:val="6"/>
            <w:shd w:val="clear" w:color="auto" w:fill="auto"/>
          </w:tcPr>
          <w:p w:rsidR="00A95DD0" w:rsidRPr="00FA5DF8" w:rsidRDefault="00A95DD0" w:rsidP="00BC6515">
            <w:pPr>
              <w:jc w:val="both"/>
            </w:pPr>
            <w:r w:rsidRPr="00FA5DF8">
              <w:t>Код Участника</w:t>
            </w:r>
          </w:p>
        </w:tc>
        <w:tc>
          <w:tcPr>
            <w:tcW w:w="4830" w:type="dxa"/>
            <w:gridSpan w:val="9"/>
            <w:shd w:val="clear" w:color="auto" w:fill="auto"/>
          </w:tcPr>
          <w:p w:rsidR="00A95DD0" w:rsidRPr="00FA5DF8" w:rsidRDefault="00A95DD0" w:rsidP="00BC6515">
            <w:pPr>
              <w:jc w:val="both"/>
            </w:pPr>
            <w:r w:rsidRPr="00FA5DF8">
              <w:t>Порядковый номер</w:t>
            </w:r>
          </w:p>
        </w:tc>
        <w:tc>
          <w:tcPr>
            <w:tcW w:w="796" w:type="dxa"/>
            <w:shd w:val="clear" w:color="auto" w:fill="auto"/>
          </w:tcPr>
          <w:p w:rsidR="00A95DD0" w:rsidRPr="00FA5DF8" w:rsidRDefault="00A95DD0" w:rsidP="00BC6515">
            <w:pPr>
              <w:jc w:val="both"/>
            </w:pPr>
            <w:r w:rsidRPr="00FA5DF8">
              <w:t>Ключ</w:t>
            </w:r>
          </w:p>
        </w:tc>
      </w:tr>
    </w:tbl>
    <w:p w:rsidR="00A95DD0" w:rsidRPr="00FA5DF8" w:rsidRDefault="00A95DD0" w:rsidP="00A95DD0">
      <w:pPr>
        <w:ind w:left="1080" w:hanging="720"/>
        <w:rPr>
          <w:sz w:val="28"/>
        </w:rPr>
      </w:pPr>
      <w:r w:rsidRPr="00FA5DF8">
        <w:rPr>
          <w:sz w:val="28"/>
        </w:rPr>
        <w:t>где:</w:t>
      </w:r>
    </w:p>
    <w:p w:rsidR="00A95DD0" w:rsidRPr="00FA5DF8" w:rsidRDefault="00A95DD0" w:rsidP="00A95DD0">
      <w:pPr>
        <w:ind w:firstLine="540"/>
        <w:jc w:val="both"/>
        <w:rPr>
          <w:sz w:val="28"/>
        </w:rPr>
      </w:pPr>
      <w:r w:rsidRPr="00FA5DF8">
        <w:rPr>
          <w:sz w:val="28"/>
        </w:rPr>
        <w:t xml:space="preserve">1 разряд - значение «Ъ» – признак </w:t>
      </w:r>
      <w:r w:rsidR="008615AE" w:rsidRPr="00FA5DF8">
        <w:rPr>
          <w:sz w:val="28"/>
        </w:rPr>
        <w:t>администратора начислений и определенного субъектом Российской Федерации органа государственной власти субъекта Российской Федерации (органа местного самоуправления), обеспечивающего информационное взаимодействие между оператором ГИС ГМП и администраторами начислений</w:t>
      </w:r>
      <w:r w:rsidRPr="00FA5DF8">
        <w:rPr>
          <w:sz w:val="28"/>
        </w:rPr>
        <w:t>;</w:t>
      </w:r>
    </w:p>
    <w:p w:rsidR="00A95DD0" w:rsidRPr="00FA5DF8" w:rsidRDefault="00A95DD0" w:rsidP="00A95DD0">
      <w:pPr>
        <w:ind w:firstLine="540"/>
        <w:jc w:val="both"/>
        <w:rPr>
          <w:sz w:val="28"/>
        </w:rPr>
      </w:pPr>
      <w:r w:rsidRPr="00FA5DF8">
        <w:rPr>
          <w:sz w:val="28"/>
        </w:rPr>
        <w:t xml:space="preserve">2 – 7 разряды - уникальный регистрационный код Участника, присваиваемый оператором </w:t>
      </w:r>
      <w:r w:rsidR="00C103C5" w:rsidRPr="00FA5DF8">
        <w:rPr>
          <w:sz w:val="28"/>
        </w:rPr>
        <w:t>ГИС ГМП</w:t>
      </w:r>
      <w:r w:rsidRPr="00FA5DF8">
        <w:rPr>
          <w:sz w:val="28"/>
        </w:rPr>
        <w:t>;</w:t>
      </w:r>
    </w:p>
    <w:p w:rsidR="00A95DD0" w:rsidRPr="00FA5DF8" w:rsidRDefault="00A95DD0" w:rsidP="00A95DD0">
      <w:pPr>
        <w:ind w:firstLine="540"/>
        <w:jc w:val="both"/>
        <w:rPr>
          <w:sz w:val="28"/>
        </w:rPr>
      </w:pPr>
      <w:r w:rsidRPr="00FA5DF8">
        <w:rPr>
          <w:sz w:val="28"/>
        </w:rPr>
        <w:t xml:space="preserve">8 – 19 разряды - уникальный код, формируемый </w:t>
      </w:r>
      <w:r w:rsidR="008615AE" w:rsidRPr="00FA5DF8">
        <w:rPr>
          <w:sz w:val="28"/>
        </w:rPr>
        <w:t>администратор</w:t>
      </w:r>
      <w:r w:rsidR="00827580" w:rsidRPr="00FA5DF8">
        <w:rPr>
          <w:sz w:val="28"/>
        </w:rPr>
        <w:t>ом</w:t>
      </w:r>
      <w:r w:rsidR="008615AE" w:rsidRPr="00FA5DF8">
        <w:rPr>
          <w:sz w:val="28"/>
        </w:rPr>
        <w:t xml:space="preserve"> начислений и определенн</w:t>
      </w:r>
      <w:r w:rsidR="00827580" w:rsidRPr="00FA5DF8">
        <w:rPr>
          <w:sz w:val="28"/>
        </w:rPr>
        <w:t>ым</w:t>
      </w:r>
      <w:r w:rsidR="008615AE" w:rsidRPr="00FA5DF8">
        <w:rPr>
          <w:sz w:val="28"/>
        </w:rPr>
        <w:t xml:space="preserve"> субъектом Российской Федерации орган</w:t>
      </w:r>
      <w:r w:rsidR="00827580" w:rsidRPr="00FA5DF8">
        <w:rPr>
          <w:sz w:val="28"/>
        </w:rPr>
        <w:t>ом</w:t>
      </w:r>
      <w:r w:rsidR="008615AE" w:rsidRPr="00FA5DF8">
        <w:rPr>
          <w:sz w:val="28"/>
        </w:rPr>
        <w:t xml:space="preserve"> государственной власти субъекта Российской Федерации (орган</w:t>
      </w:r>
      <w:r w:rsidR="00827580" w:rsidRPr="00FA5DF8">
        <w:rPr>
          <w:sz w:val="28"/>
        </w:rPr>
        <w:t>ом</w:t>
      </w:r>
      <w:r w:rsidR="008615AE" w:rsidRPr="00FA5DF8">
        <w:rPr>
          <w:sz w:val="28"/>
        </w:rPr>
        <w:t xml:space="preserve"> местного самоуправления), обеспечивающ</w:t>
      </w:r>
      <w:r w:rsidR="00827580" w:rsidRPr="00FA5DF8">
        <w:rPr>
          <w:sz w:val="28"/>
        </w:rPr>
        <w:t>им</w:t>
      </w:r>
      <w:r w:rsidR="008615AE" w:rsidRPr="00FA5DF8">
        <w:rPr>
          <w:sz w:val="28"/>
        </w:rPr>
        <w:t xml:space="preserve"> информационное взаимодействие между оператором ГИС ГМП и администраторами начислений</w:t>
      </w:r>
      <w:r w:rsidR="00827580" w:rsidRPr="00FA5DF8">
        <w:rPr>
          <w:sz w:val="28"/>
        </w:rPr>
        <w:t>,</w:t>
      </w:r>
      <w:r w:rsidRPr="00FA5DF8">
        <w:rPr>
          <w:sz w:val="28"/>
        </w:rPr>
        <w:t xml:space="preserve"> по своему алгоритму;</w:t>
      </w:r>
    </w:p>
    <w:p w:rsidR="0096724B" w:rsidRPr="00FA5DF8" w:rsidRDefault="0096724B" w:rsidP="0096724B">
      <w:pPr>
        <w:pStyle w:val="affffffffff1"/>
        <w:rPr>
          <w:lang w:val="ru-RU"/>
        </w:rPr>
      </w:pPr>
      <w:r w:rsidRPr="00FA5DF8">
        <w:rPr>
          <w:lang w:val="ru-RU"/>
        </w:rPr>
        <w:t>20 разряд – контрольный разряд, который рассчитывается по единому установленному</w:t>
      </w:r>
      <w:r w:rsidR="00827580" w:rsidRPr="00FA5DF8">
        <w:rPr>
          <w:lang w:val="ru-RU"/>
        </w:rPr>
        <w:t xml:space="preserve">: </w:t>
      </w:r>
      <w:r w:rsidRPr="00FA5DF8">
        <w:rPr>
          <w:lang w:val="ru-RU"/>
        </w:rPr>
        <w:t xml:space="preserve">правилу. </w:t>
      </w:r>
    </w:p>
    <w:p w:rsidR="00F22928" w:rsidRPr="00FA5DF8" w:rsidRDefault="00F22928" w:rsidP="00F22928">
      <w:pPr>
        <w:pStyle w:val="42"/>
        <w:keepNext w:val="0"/>
        <w:numPr>
          <w:ilvl w:val="3"/>
          <w:numId w:val="5"/>
        </w:numPr>
        <w:suppressAutoHyphens/>
        <w:spacing w:before="120" w:after="120"/>
        <w:rPr>
          <w:b w:val="0"/>
        </w:rPr>
      </w:pPr>
      <w:r w:rsidRPr="00FA5DF8">
        <w:rPr>
          <w:b w:val="0"/>
        </w:rPr>
        <w:t>Правила расчета контрольного разряда УИН</w:t>
      </w:r>
    </w:p>
    <w:p w:rsidR="00992355" w:rsidRPr="00FA5DF8" w:rsidRDefault="00992355" w:rsidP="00992355">
      <w:pPr>
        <w:pStyle w:val="affffffffff1"/>
        <w:rPr>
          <w:lang w:val="ru-RU"/>
        </w:rPr>
      </w:pPr>
      <w:r w:rsidRPr="00FA5DF8">
        <w:rPr>
          <w:lang w:val="ru-RU"/>
        </w:rPr>
        <w:t xml:space="preserve">Контрольный разряд УИН должен формироваться всеми </w:t>
      </w:r>
      <w:r w:rsidR="00DC63E6" w:rsidRPr="00FA5DF8">
        <w:rPr>
          <w:lang w:val="ru-RU"/>
        </w:rPr>
        <w:t>АН</w:t>
      </w:r>
      <w:r w:rsidR="001172A8" w:rsidRPr="00FA5DF8">
        <w:rPr>
          <w:lang w:val="ru-RU"/>
        </w:rPr>
        <w:t>/ГАН</w:t>
      </w:r>
      <w:r w:rsidR="005462B1" w:rsidRPr="00FA5DF8">
        <w:rPr>
          <w:lang w:val="ru-RU"/>
        </w:rPr>
        <w:t xml:space="preserve"> </w:t>
      </w:r>
      <w:r w:rsidRPr="00FA5DF8">
        <w:rPr>
          <w:lang w:val="ru-RU"/>
        </w:rPr>
        <w:t>по единым правилам:</w:t>
      </w:r>
    </w:p>
    <w:p w:rsidR="00992355" w:rsidRPr="00FA5DF8" w:rsidRDefault="00992355" w:rsidP="00A00FA1">
      <w:pPr>
        <w:numPr>
          <w:ilvl w:val="0"/>
          <w:numId w:val="44"/>
        </w:numPr>
        <w:tabs>
          <w:tab w:val="left" w:pos="720"/>
        </w:tabs>
        <w:ind w:left="0" w:firstLine="360"/>
        <w:jc w:val="both"/>
        <w:rPr>
          <w:sz w:val="28"/>
          <w:szCs w:val="28"/>
        </w:rPr>
      </w:pPr>
      <w:r w:rsidRPr="00FA5DF8">
        <w:rPr>
          <w:sz w:val="28"/>
          <w:szCs w:val="28"/>
        </w:rPr>
        <w:t>каждому разряду кода, начиная со старшего разряда, присваивается набор весов, соответствующий натуральному ряду чисел от 1 до 10. Если разрядность кода больше 10, то набор весов повторяется;</w:t>
      </w:r>
    </w:p>
    <w:p w:rsidR="00992355" w:rsidRPr="00FA5DF8" w:rsidRDefault="00992355" w:rsidP="00A00FA1">
      <w:pPr>
        <w:numPr>
          <w:ilvl w:val="0"/>
          <w:numId w:val="44"/>
        </w:numPr>
        <w:tabs>
          <w:tab w:val="left" w:pos="720"/>
        </w:tabs>
        <w:ind w:left="0" w:firstLine="360"/>
        <w:jc w:val="both"/>
        <w:rPr>
          <w:sz w:val="28"/>
          <w:szCs w:val="28"/>
        </w:rPr>
      </w:pPr>
      <w:r w:rsidRPr="00FA5DF8">
        <w:rPr>
          <w:sz w:val="28"/>
          <w:szCs w:val="28"/>
        </w:rPr>
        <w:t xml:space="preserve">если вместо цифры в коде присутствует буква, то значение данного разряда принимается равным остатку от деления порядкового номера буквы в алфавите на 10 (например, для буквы ‘Л’ значение разряда равно </w:t>
      </w:r>
      <w:r w:rsidR="003E628A" w:rsidRPr="00FA5DF8">
        <w:rPr>
          <w:sz w:val="28"/>
          <w:szCs w:val="28"/>
        </w:rPr>
        <w:t xml:space="preserve">11 </w:t>
      </w:r>
      <w:r w:rsidRPr="00FA5DF8">
        <w:rPr>
          <w:sz w:val="28"/>
          <w:szCs w:val="28"/>
        </w:rPr>
        <w:t xml:space="preserve">mod 10 = </w:t>
      </w:r>
      <w:r w:rsidR="00B95DD1">
        <w:rPr>
          <w:sz w:val="28"/>
          <w:szCs w:val="28"/>
        </w:rPr>
        <w:t>1</w:t>
      </w:r>
      <w:bookmarkStart w:id="148" w:name="_GoBack"/>
      <w:bookmarkEnd w:id="148"/>
      <w:r w:rsidRPr="00FA5DF8">
        <w:rPr>
          <w:sz w:val="28"/>
          <w:szCs w:val="28"/>
        </w:rPr>
        <w:t xml:space="preserve">, а для буквы ‘N’ – равно </w:t>
      </w:r>
      <w:r w:rsidR="003E628A" w:rsidRPr="00FA5DF8">
        <w:rPr>
          <w:sz w:val="28"/>
          <w:szCs w:val="28"/>
        </w:rPr>
        <w:t xml:space="preserve">35 </w:t>
      </w:r>
      <w:r w:rsidRPr="00FA5DF8">
        <w:rPr>
          <w:sz w:val="28"/>
          <w:szCs w:val="28"/>
        </w:rPr>
        <w:t xml:space="preserve">mod 10 = </w:t>
      </w:r>
      <w:r w:rsidR="003E628A" w:rsidRPr="00FA5DF8">
        <w:rPr>
          <w:sz w:val="28"/>
          <w:szCs w:val="28"/>
        </w:rPr>
        <w:t>5</w:t>
      </w:r>
      <w:r w:rsidRPr="00FA5DF8">
        <w:rPr>
          <w:sz w:val="28"/>
          <w:szCs w:val="28"/>
        </w:rPr>
        <w:t>);</w:t>
      </w:r>
      <w:r w:rsidR="00BA4270" w:rsidRPr="00FA5DF8">
        <w:rPr>
          <w:sz w:val="28"/>
          <w:szCs w:val="28"/>
        </w:rPr>
        <w:t xml:space="preserve"> </w:t>
      </w:r>
    </w:p>
    <w:p w:rsidR="00992355" w:rsidRPr="00FA5DF8" w:rsidRDefault="00992355" w:rsidP="00992355">
      <w:pPr>
        <w:pStyle w:val="2fe"/>
        <w:widowControl w:val="0"/>
      </w:pPr>
      <w:bookmarkStart w:id="149" w:name="_Ref320290587"/>
      <w:r w:rsidRPr="00FA5DF8">
        <w:t xml:space="preserve">Таблица № </w:t>
      </w:r>
      <w:fldSimple w:instr=" SEQ Таблица_№ \* ARABIC ">
        <w:r w:rsidR="00C40E01" w:rsidRPr="00FA5DF8">
          <w:rPr>
            <w:noProof/>
          </w:rPr>
          <w:t>18</w:t>
        </w:r>
      </w:fldSimple>
      <w:r w:rsidRPr="00FA5DF8">
        <w:t>. «Порядковые номера букв алфавита»</w:t>
      </w:r>
      <w:bookmarkEnd w:id="149"/>
    </w:p>
    <w:tbl>
      <w:tblPr>
        <w:tblW w:w="9320" w:type="dxa"/>
        <w:jc w:val="center"/>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5"/>
        <w:gridCol w:w="1218"/>
        <w:gridCol w:w="2076"/>
        <w:gridCol w:w="1366"/>
        <w:gridCol w:w="1219"/>
        <w:gridCol w:w="2076"/>
      </w:tblGrid>
      <w:tr w:rsidR="00992355" w:rsidRPr="00FA5DF8">
        <w:trPr>
          <w:tblHeader/>
          <w:jc w:val="center"/>
        </w:trPr>
        <w:tc>
          <w:tcPr>
            <w:tcW w:w="1365" w:type="dxa"/>
            <w:shd w:val="clear" w:color="auto" w:fill="auto"/>
            <w:vAlign w:val="center"/>
          </w:tcPr>
          <w:p w:rsidR="00992355" w:rsidRPr="00FA5DF8" w:rsidRDefault="00992355" w:rsidP="00DD37B4">
            <w:pPr>
              <w:pStyle w:val="affffffffff0"/>
              <w:rPr>
                <w:sz w:val="22"/>
                <w:lang w:val="ru-RU"/>
              </w:rPr>
            </w:pPr>
            <w:r w:rsidRPr="00FA5DF8">
              <w:rPr>
                <w:sz w:val="22"/>
                <w:lang w:val="ru-RU"/>
              </w:rPr>
              <w:t>Кириллица</w:t>
            </w:r>
          </w:p>
        </w:tc>
        <w:tc>
          <w:tcPr>
            <w:tcW w:w="1218" w:type="dxa"/>
            <w:shd w:val="clear" w:color="auto" w:fill="auto"/>
            <w:vAlign w:val="center"/>
          </w:tcPr>
          <w:p w:rsidR="00992355" w:rsidRPr="00FA5DF8" w:rsidRDefault="00992355" w:rsidP="00DD37B4">
            <w:pPr>
              <w:pStyle w:val="affffffffff0"/>
              <w:rPr>
                <w:sz w:val="22"/>
                <w:lang w:val="ru-RU"/>
              </w:rPr>
            </w:pPr>
            <w:r w:rsidRPr="00FA5DF8">
              <w:rPr>
                <w:sz w:val="22"/>
                <w:lang w:val="ru-RU"/>
              </w:rPr>
              <w:t>Латиница</w:t>
            </w:r>
          </w:p>
        </w:tc>
        <w:tc>
          <w:tcPr>
            <w:tcW w:w="2076" w:type="dxa"/>
            <w:shd w:val="clear" w:color="auto" w:fill="auto"/>
            <w:vAlign w:val="center"/>
          </w:tcPr>
          <w:p w:rsidR="00992355" w:rsidRPr="00FA5DF8" w:rsidRDefault="00992355" w:rsidP="00DD37B4">
            <w:pPr>
              <w:pStyle w:val="affffffffff0"/>
              <w:rPr>
                <w:sz w:val="22"/>
                <w:lang w:val="ru-RU"/>
              </w:rPr>
            </w:pPr>
            <w:r w:rsidRPr="00FA5DF8">
              <w:rPr>
                <w:sz w:val="22"/>
                <w:lang w:val="ru-RU"/>
              </w:rPr>
              <w:t>Соответствующий порядковый номер</w:t>
            </w:r>
          </w:p>
        </w:tc>
        <w:tc>
          <w:tcPr>
            <w:tcW w:w="1366" w:type="dxa"/>
            <w:vAlign w:val="center"/>
          </w:tcPr>
          <w:p w:rsidR="00992355" w:rsidRPr="00FA5DF8" w:rsidRDefault="00992355" w:rsidP="00DD37B4">
            <w:pPr>
              <w:pStyle w:val="affffffffff0"/>
              <w:rPr>
                <w:sz w:val="22"/>
                <w:lang w:val="ru-RU"/>
              </w:rPr>
            </w:pPr>
            <w:r w:rsidRPr="00FA5DF8">
              <w:rPr>
                <w:sz w:val="22"/>
                <w:lang w:val="ru-RU"/>
              </w:rPr>
              <w:t>Кириллица</w:t>
            </w:r>
          </w:p>
        </w:tc>
        <w:tc>
          <w:tcPr>
            <w:tcW w:w="1219" w:type="dxa"/>
            <w:vAlign w:val="center"/>
          </w:tcPr>
          <w:p w:rsidR="00992355" w:rsidRPr="00FA5DF8" w:rsidRDefault="00992355" w:rsidP="00DD37B4">
            <w:pPr>
              <w:pStyle w:val="affffffffff0"/>
              <w:rPr>
                <w:sz w:val="22"/>
                <w:lang w:val="ru-RU"/>
              </w:rPr>
            </w:pPr>
            <w:r w:rsidRPr="00FA5DF8">
              <w:rPr>
                <w:sz w:val="22"/>
                <w:lang w:val="ru-RU"/>
              </w:rPr>
              <w:t>Латиница</w:t>
            </w:r>
          </w:p>
        </w:tc>
        <w:tc>
          <w:tcPr>
            <w:tcW w:w="2076" w:type="dxa"/>
            <w:vAlign w:val="center"/>
          </w:tcPr>
          <w:p w:rsidR="00992355" w:rsidRPr="00FA5DF8" w:rsidRDefault="00992355" w:rsidP="00DD37B4">
            <w:pPr>
              <w:pStyle w:val="affffffffff0"/>
              <w:rPr>
                <w:sz w:val="22"/>
                <w:lang w:val="ru-RU"/>
              </w:rPr>
            </w:pPr>
            <w:r w:rsidRPr="00FA5DF8">
              <w:rPr>
                <w:sz w:val="22"/>
                <w:lang w:val="ru-RU"/>
              </w:rPr>
              <w:t>Соответствующий порядковый номер</w:t>
            </w:r>
          </w:p>
        </w:tc>
      </w:tr>
      <w:tr w:rsidR="00992355" w:rsidRPr="00FA5DF8">
        <w:trPr>
          <w:jc w:val="center"/>
        </w:trPr>
        <w:tc>
          <w:tcPr>
            <w:tcW w:w="1365" w:type="dxa"/>
            <w:shd w:val="clear" w:color="auto" w:fill="auto"/>
            <w:vAlign w:val="center"/>
          </w:tcPr>
          <w:p w:rsidR="00992355" w:rsidRPr="00FA5DF8" w:rsidRDefault="00992355" w:rsidP="00DD37B4">
            <w:pPr>
              <w:pStyle w:val="afffffffffe"/>
              <w:jc w:val="center"/>
              <w:rPr>
                <w:lang w:val="ru-RU"/>
              </w:rPr>
            </w:pPr>
            <w:r w:rsidRPr="00FA5DF8">
              <w:rPr>
                <w:lang w:val="ru-RU"/>
              </w:rPr>
              <w:t>А</w:t>
            </w:r>
          </w:p>
        </w:tc>
        <w:tc>
          <w:tcPr>
            <w:tcW w:w="1218" w:type="dxa"/>
            <w:shd w:val="clear" w:color="auto" w:fill="auto"/>
            <w:vAlign w:val="center"/>
          </w:tcPr>
          <w:p w:rsidR="00992355" w:rsidRPr="00FA5DF8" w:rsidRDefault="00992355" w:rsidP="00DD37B4">
            <w:pPr>
              <w:pStyle w:val="afffffffffe"/>
              <w:jc w:val="center"/>
              <w:rPr>
                <w:lang w:val="ru-RU"/>
              </w:rPr>
            </w:pPr>
            <w:r w:rsidRPr="00FA5DF8">
              <w:t>A</w:t>
            </w:r>
          </w:p>
        </w:tc>
        <w:tc>
          <w:tcPr>
            <w:tcW w:w="2076" w:type="dxa"/>
            <w:shd w:val="clear" w:color="auto" w:fill="auto"/>
            <w:vAlign w:val="center"/>
          </w:tcPr>
          <w:p w:rsidR="00992355" w:rsidRPr="00FA5DF8" w:rsidRDefault="00992355" w:rsidP="00DD37B4">
            <w:pPr>
              <w:pStyle w:val="afffffffffe"/>
              <w:jc w:val="center"/>
              <w:rPr>
                <w:lang w:val="ru-RU"/>
              </w:rPr>
            </w:pPr>
            <w:r w:rsidRPr="00FA5DF8">
              <w:rPr>
                <w:lang w:val="ru-RU"/>
              </w:rPr>
              <w:t>1</w:t>
            </w:r>
          </w:p>
        </w:tc>
        <w:tc>
          <w:tcPr>
            <w:tcW w:w="1366" w:type="dxa"/>
            <w:vAlign w:val="center"/>
          </w:tcPr>
          <w:p w:rsidR="00992355" w:rsidRPr="00FA5DF8" w:rsidRDefault="00992355" w:rsidP="00DD37B4">
            <w:pPr>
              <w:pStyle w:val="afffffffffe"/>
              <w:jc w:val="center"/>
            </w:pPr>
            <w:r w:rsidRPr="00FA5DF8">
              <w:t>Ц</w:t>
            </w:r>
          </w:p>
        </w:tc>
        <w:tc>
          <w:tcPr>
            <w:tcW w:w="1219" w:type="dxa"/>
            <w:vAlign w:val="center"/>
          </w:tcPr>
          <w:p w:rsidR="00992355" w:rsidRPr="00FA5DF8" w:rsidRDefault="00992355" w:rsidP="00DD37B4">
            <w:pPr>
              <w:pStyle w:val="afffffffffe"/>
              <w:jc w:val="center"/>
            </w:pPr>
            <w:r w:rsidRPr="00FA5DF8">
              <w:t>-</w:t>
            </w:r>
          </w:p>
        </w:tc>
        <w:tc>
          <w:tcPr>
            <w:tcW w:w="2076" w:type="dxa"/>
            <w:vAlign w:val="center"/>
          </w:tcPr>
          <w:p w:rsidR="00992355" w:rsidRPr="00FA5DF8" w:rsidRDefault="00992355" w:rsidP="00DD37B4">
            <w:pPr>
              <w:pStyle w:val="afffffffffe"/>
              <w:jc w:val="center"/>
            </w:pPr>
            <w:r w:rsidRPr="00FA5DF8">
              <w:t>22</w:t>
            </w:r>
          </w:p>
        </w:tc>
      </w:tr>
      <w:tr w:rsidR="00992355" w:rsidRPr="00FA5DF8">
        <w:trPr>
          <w:jc w:val="center"/>
        </w:trPr>
        <w:tc>
          <w:tcPr>
            <w:tcW w:w="1365" w:type="dxa"/>
            <w:shd w:val="clear" w:color="auto" w:fill="auto"/>
            <w:vAlign w:val="center"/>
          </w:tcPr>
          <w:p w:rsidR="00992355" w:rsidRPr="00FA5DF8" w:rsidRDefault="00992355" w:rsidP="00DD37B4">
            <w:pPr>
              <w:pStyle w:val="afffffffffe"/>
              <w:jc w:val="center"/>
              <w:rPr>
                <w:lang w:val="ru-RU"/>
              </w:rPr>
            </w:pPr>
            <w:r w:rsidRPr="00FA5DF8">
              <w:rPr>
                <w:lang w:val="ru-RU"/>
              </w:rPr>
              <w:t>Б</w:t>
            </w:r>
          </w:p>
        </w:tc>
        <w:tc>
          <w:tcPr>
            <w:tcW w:w="1218" w:type="dxa"/>
            <w:shd w:val="clear" w:color="auto" w:fill="auto"/>
            <w:vAlign w:val="center"/>
          </w:tcPr>
          <w:p w:rsidR="00992355" w:rsidRPr="00FA5DF8" w:rsidRDefault="00992355" w:rsidP="00DD37B4">
            <w:pPr>
              <w:pStyle w:val="afffffffffe"/>
              <w:jc w:val="center"/>
              <w:rPr>
                <w:lang w:val="ru-RU"/>
              </w:rPr>
            </w:pPr>
            <w:r w:rsidRPr="00FA5DF8">
              <w:rPr>
                <w:lang w:val="ru-RU"/>
              </w:rPr>
              <w:t>-</w:t>
            </w:r>
          </w:p>
        </w:tc>
        <w:tc>
          <w:tcPr>
            <w:tcW w:w="2076" w:type="dxa"/>
            <w:shd w:val="clear" w:color="auto" w:fill="auto"/>
            <w:vAlign w:val="center"/>
          </w:tcPr>
          <w:p w:rsidR="00992355" w:rsidRPr="00FA5DF8" w:rsidRDefault="00992355" w:rsidP="00DD37B4">
            <w:pPr>
              <w:pStyle w:val="afffffffffe"/>
              <w:jc w:val="center"/>
              <w:rPr>
                <w:lang w:val="ru-RU"/>
              </w:rPr>
            </w:pPr>
            <w:r w:rsidRPr="00FA5DF8">
              <w:rPr>
                <w:lang w:val="ru-RU"/>
              </w:rPr>
              <w:t>2</w:t>
            </w:r>
          </w:p>
        </w:tc>
        <w:tc>
          <w:tcPr>
            <w:tcW w:w="1366" w:type="dxa"/>
            <w:vAlign w:val="center"/>
          </w:tcPr>
          <w:p w:rsidR="00992355" w:rsidRPr="00FA5DF8" w:rsidRDefault="00992355" w:rsidP="00DD37B4">
            <w:pPr>
              <w:pStyle w:val="afffffffffe"/>
              <w:jc w:val="center"/>
            </w:pPr>
            <w:r w:rsidRPr="00FA5DF8">
              <w:t>Ч</w:t>
            </w:r>
          </w:p>
        </w:tc>
        <w:tc>
          <w:tcPr>
            <w:tcW w:w="1219" w:type="dxa"/>
            <w:vAlign w:val="center"/>
          </w:tcPr>
          <w:p w:rsidR="00992355" w:rsidRPr="00FA5DF8" w:rsidRDefault="00992355" w:rsidP="00DD37B4">
            <w:pPr>
              <w:pStyle w:val="afffffffffe"/>
              <w:jc w:val="center"/>
            </w:pPr>
            <w:r w:rsidRPr="00FA5DF8">
              <w:t>-</w:t>
            </w:r>
          </w:p>
        </w:tc>
        <w:tc>
          <w:tcPr>
            <w:tcW w:w="2076" w:type="dxa"/>
            <w:vAlign w:val="center"/>
          </w:tcPr>
          <w:p w:rsidR="00992355" w:rsidRPr="00FA5DF8" w:rsidRDefault="00992355" w:rsidP="00DD37B4">
            <w:pPr>
              <w:pStyle w:val="afffffffffe"/>
              <w:jc w:val="center"/>
            </w:pPr>
            <w:r w:rsidRPr="00FA5DF8">
              <w:t>23</w:t>
            </w:r>
          </w:p>
        </w:tc>
      </w:tr>
      <w:tr w:rsidR="00992355" w:rsidRPr="00FA5DF8">
        <w:trPr>
          <w:jc w:val="center"/>
        </w:trPr>
        <w:tc>
          <w:tcPr>
            <w:tcW w:w="1365" w:type="dxa"/>
            <w:shd w:val="clear" w:color="auto" w:fill="auto"/>
            <w:vAlign w:val="center"/>
          </w:tcPr>
          <w:p w:rsidR="00992355" w:rsidRPr="00FA5DF8" w:rsidRDefault="00992355" w:rsidP="00DD37B4">
            <w:pPr>
              <w:pStyle w:val="afffffffffe"/>
              <w:jc w:val="center"/>
              <w:rPr>
                <w:lang w:val="ru-RU"/>
              </w:rPr>
            </w:pPr>
            <w:r w:rsidRPr="00FA5DF8">
              <w:rPr>
                <w:lang w:val="ru-RU"/>
              </w:rPr>
              <w:t>В</w:t>
            </w:r>
          </w:p>
        </w:tc>
        <w:tc>
          <w:tcPr>
            <w:tcW w:w="1218" w:type="dxa"/>
            <w:shd w:val="clear" w:color="auto" w:fill="auto"/>
            <w:vAlign w:val="center"/>
          </w:tcPr>
          <w:p w:rsidR="00992355" w:rsidRPr="00FA5DF8" w:rsidRDefault="00992355" w:rsidP="00DD37B4">
            <w:pPr>
              <w:pStyle w:val="afffffffffe"/>
              <w:jc w:val="center"/>
              <w:rPr>
                <w:lang w:val="ru-RU"/>
              </w:rPr>
            </w:pPr>
            <w:r w:rsidRPr="00FA5DF8">
              <w:t>B</w:t>
            </w:r>
          </w:p>
        </w:tc>
        <w:tc>
          <w:tcPr>
            <w:tcW w:w="2076" w:type="dxa"/>
            <w:shd w:val="clear" w:color="auto" w:fill="auto"/>
            <w:vAlign w:val="center"/>
          </w:tcPr>
          <w:p w:rsidR="00992355" w:rsidRPr="00FA5DF8" w:rsidRDefault="00992355" w:rsidP="00DD37B4">
            <w:pPr>
              <w:pStyle w:val="afffffffffe"/>
              <w:jc w:val="center"/>
              <w:rPr>
                <w:lang w:val="ru-RU"/>
              </w:rPr>
            </w:pPr>
            <w:r w:rsidRPr="00FA5DF8">
              <w:rPr>
                <w:lang w:val="ru-RU"/>
              </w:rPr>
              <w:t>3</w:t>
            </w:r>
          </w:p>
        </w:tc>
        <w:tc>
          <w:tcPr>
            <w:tcW w:w="1366" w:type="dxa"/>
            <w:vAlign w:val="center"/>
          </w:tcPr>
          <w:p w:rsidR="00992355" w:rsidRPr="00FA5DF8" w:rsidRDefault="00992355" w:rsidP="00DD37B4">
            <w:pPr>
              <w:pStyle w:val="afffffffffe"/>
              <w:jc w:val="center"/>
            </w:pPr>
            <w:r w:rsidRPr="00FA5DF8">
              <w:t>Ш</w:t>
            </w:r>
          </w:p>
        </w:tc>
        <w:tc>
          <w:tcPr>
            <w:tcW w:w="1219" w:type="dxa"/>
            <w:vAlign w:val="center"/>
          </w:tcPr>
          <w:p w:rsidR="00992355" w:rsidRPr="00FA5DF8" w:rsidRDefault="00992355" w:rsidP="00DD37B4">
            <w:pPr>
              <w:pStyle w:val="afffffffffe"/>
              <w:jc w:val="center"/>
            </w:pPr>
            <w:r w:rsidRPr="00FA5DF8">
              <w:t>-</w:t>
            </w:r>
          </w:p>
        </w:tc>
        <w:tc>
          <w:tcPr>
            <w:tcW w:w="2076" w:type="dxa"/>
            <w:vAlign w:val="center"/>
          </w:tcPr>
          <w:p w:rsidR="00992355" w:rsidRPr="00FA5DF8" w:rsidRDefault="00992355" w:rsidP="00DD37B4">
            <w:pPr>
              <w:pStyle w:val="afffffffffe"/>
              <w:jc w:val="center"/>
            </w:pPr>
            <w:r w:rsidRPr="00FA5DF8">
              <w:t>24</w:t>
            </w:r>
          </w:p>
        </w:tc>
      </w:tr>
      <w:tr w:rsidR="00992355" w:rsidRPr="00FA5DF8">
        <w:trPr>
          <w:jc w:val="center"/>
        </w:trPr>
        <w:tc>
          <w:tcPr>
            <w:tcW w:w="1365" w:type="dxa"/>
            <w:shd w:val="clear" w:color="auto" w:fill="auto"/>
            <w:vAlign w:val="center"/>
          </w:tcPr>
          <w:p w:rsidR="00992355" w:rsidRPr="00FA5DF8" w:rsidRDefault="00992355" w:rsidP="00DD37B4">
            <w:pPr>
              <w:pStyle w:val="afffffffffe"/>
              <w:jc w:val="center"/>
              <w:rPr>
                <w:lang w:val="ru-RU"/>
              </w:rPr>
            </w:pPr>
            <w:r w:rsidRPr="00FA5DF8">
              <w:rPr>
                <w:lang w:val="ru-RU"/>
              </w:rPr>
              <w:t>Г</w:t>
            </w:r>
          </w:p>
        </w:tc>
        <w:tc>
          <w:tcPr>
            <w:tcW w:w="1218" w:type="dxa"/>
            <w:shd w:val="clear" w:color="auto" w:fill="auto"/>
            <w:vAlign w:val="center"/>
          </w:tcPr>
          <w:p w:rsidR="00992355" w:rsidRPr="00FA5DF8" w:rsidRDefault="00992355" w:rsidP="00DD37B4">
            <w:pPr>
              <w:pStyle w:val="afffffffffe"/>
              <w:jc w:val="center"/>
              <w:rPr>
                <w:lang w:val="ru-RU"/>
              </w:rPr>
            </w:pPr>
            <w:r w:rsidRPr="00FA5DF8">
              <w:rPr>
                <w:lang w:val="ru-RU"/>
              </w:rPr>
              <w:t>-</w:t>
            </w:r>
          </w:p>
        </w:tc>
        <w:tc>
          <w:tcPr>
            <w:tcW w:w="2076" w:type="dxa"/>
            <w:shd w:val="clear" w:color="auto" w:fill="auto"/>
            <w:vAlign w:val="center"/>
          </w:tcPr>
          <w:p w:rsidR="00992355" w:rsidRPr="00FA5DF8" w:rsidRDefault="00992355" w:rsidP="00DD37B4">
            <w:pPr>
              <w:pStyle w:val="afffffffffe"/>
              <w:jc w:val="center"/>
              <w:rPr>
                <w:lang w:val="ru-RU"/>
              </w:rPr>
            </w:pPr>
            <w:r w:rsidRPr="00FA5DF8">
              <w:rPr>
                <w:lang w:val="ru-RU"/>
              </w:rPr>
              <w:t>4</w:t>
            </w:r>
          </w:p>
        </w:tc>
        <w:tc>
          <w:tcPr>
            <w:tcW w:w="1366" w:type="dxa"/>
            <w:vAlign w:val="center"/>
          </w:tcPr>
          <w:p w:rsidR="00992355" w:rsidRPr="00FA5DF8" w:rsidRDefault="00992355" w:rsidP="00DD37B4">
            <w:pPr>
              <w:pStyle w:val="afffffffffe"/>
              <w:jc w:val="center"/>
            </w:pPr>
            <w:r w:rsidRPr="00FA5DF8">
              <w:t>Щ</w:t>
            </w:r>
          </w:p>
        </w:tc>
        <w:tc>
          <w:tcPr>
            <w:tcW w:w="1219" w:type="dxa"/>
            <w:vAlign w:val="center"/>
          </w:tcPr>
          <w:p w:rsidR="00992355" w:rsidRPr="00FA5DF8" w:rsidRDefault="00992355" w:rsidP="00DD37B4">
            <w:pPr>
              <w:pStyle w:val="afffffffffe"/>
              <w:jc w:val="center"/>
            </w:pPr>
            <w:r w:rsidRPr="00FA5DF8">
              <w:t>-</w:t>
            </w:r>
          </w:p>
        </w:tc>
        <w:tc>
          <w:tcPr>
            <w:tcW w:w="2076" w:type="dxa"/>
            <w:vAlign w:val="center"/>
          </w:tcPr>
          <w:p w:rsidR="00992355" w:rsidRPr="00FA5DF8" w:rsidRDefault="00992355" w:rsidP="00DD37B4">
            <w:pPr>
              <w:pStyle w:val="afffffffffe"/>
              <w:jc w:val="center"/>
            </w:pPr>
            <w:r w:rsidRPr="00FA5DF8">
              <w:t>25</w:t>
            </w:r>
          </w:p>
        </w:tc>
      </w:tr>
      <w:tr w:rsidR="00992355" w:rsidRPr="00FA5DF8">
        <w:trPr>
          <w:jc w:val="center"/>
        </w:trPr>
        <w:tc>
          <w:tcPr>
            <w:tcW w:w="1365" w:type="dxa"/>
            <w:shd w:val="clear" w:color="auto" w:fill="auto"/>
            <w:vAlign w:val="center"/>
          </w:tcPr>
          <w:p w:rsidR="00992355" w:rsidRPr="00FA5DF8" w:rsidRDefault="00992355" w:rsidP="00DD37B4">
            <w:pPr>
              <w:pStyle w:val="afffffffffe"/>
              <w:jc w:val="center"/>
              <w:rPr>
                <w:lang w:val="ru-RU"/>
              </w:rPr>
            </w:pPr>
            <w:r w:rsidRPr="00FA5DF8">
              <w:rPr>
                <w:lang w:val="ru-RU"/>
              </w:rPr>
              <w:t>Д</w:t>
            </w:r>
          </w:p>
        </w:tc>
        <w:tc>
          <w:tcPr>
            <w:tcW w:w="1218" w:type="dxa"/>
            <w:shd w:val="clear" w:color="auto" w:fill="auto"/>
            <w:vAlign w:val="center"/>
          </w:tcPr>
          <w:p w:rsidR="00992355" w:rsidRPr="00FA5DF8" w:rsidRDefault="00992355" w:rsidP="00DD37B4">
            <w:pPr>
              <w:pStyle w:val="afffffffffe"/>
              <w:jc w:val="center"/>
              <w:rPr>
                <w:lang w:val="ru-RU"/>
              </w:rPr>
            </w:pPr>
            <w:r w:rsidRPr="00FA5DF8">
              <w:rPr>
                <w:lang w:val="ru-RU"/>
              </w:rPr>
              <w:t>-</w:t>
            </w:r>
          </w:p>
        </w:tc>
        <w:tc>
          <w:tcPr>
            <w:tcW w:w="2076" w:type="dxa"/>
            <w:shd w:val="clear" w:color="auto" w:fill="auto"/>
            <w:vAlign w:val="center"/>
          </w:tcPr>
          <w:p w:rsidR="00992355" w:rsidRPr="00FA5DF8" w:rsidRDefault="00992355" w:rsidP="00DD37B4">
            <w:pPr>
              <w:pStyle w:val="afffffffffe"/>
              <w:jc w:val="center"/>
              <w:rPr>
                <w:lang w:val="ru-RU"/>
              </w:rPr>
            </w:pPr>
            <w:r w:rsidRPr="00FA5DF8">
              <w:rPr>
                <w:lang w:val="ru-RU"/>
              </w:rPr>
              <w:t>5</w:t>
            </w:r>
          </w:p>
        </w:tc>
        <w:tc>
          <w:tcPr>
            <w:tcW w:w="1366" w:type="dxa"/>
            <w:vAlign w:val="center"/>
          </w:tcPr>
          <w:p w:rsidR="00992355" w:rsidRPr="00FA5DF8" w:rsidRDefault="00992355" w:rsidP="00DD37B4">
            <w:pPr>
              <w:pStyle w:val="afffffffffe"/>
              <w:jc w:val="center"/>
            </w:pPr>
            <w:r w:rsidRPr="00FA5DF8">
              <w:t>Э</w:t>
            </w:r>
          </w:p>
        </w:tc>
        <w:tc>
          <w:tcPr>
            <w:tcW w:w="1219" w:type="dxa"/>
            <w:vAlign w:val="center"/>
          </w:tcPr>
          <w:p w:rsidR="00992355" w:rsidRPr="00FA5DF8" w:rsidRDefault="00992355" w:rsidP="00DD37B4">
            <w:pPr>
              <w:pStyle w:val="afffffffffe"/>
              <w:jc w:val="center"/>
            </w:pPr>
            <w:r w:rsidRPr="00FA5DF8">
              <w:t>-</w:t>
            </w:r>
          </w:p>
        </w:tc>
        <w:tc>
          <w:tcPr>
            <w:tcW w:w="2076" w:type="dxa"/>
            <w:vAlign w:val="center"/>
          </w:tcPr>
          <w:p w:rsidR="00992355" w:rsidRPr="00FA5DF8" w:rsidRDefault="00992355" w:rsidP="00DD37B4">
            <w:pPr>
              <w:pStyle w:val="afffffffffe"/>
              <w:jc w:val="center"/>
            </w:pPr>
            <w:r w:rsidRPr="00FA5DF8">
              <w:t>26</w:t>
            </w:r>
          </w:p>
        </w:tc>
      </w:tr>
      <w:tr w:rsidR="00992355" w:rsidRPr="00FA5DF8">
        <w:trPr>
          <w:jc w:val="center"/>
        </w:trPr>
        <w:tc>
          <w:tcPr>
            <w:tcW w:w="1365" w:type="dxa"/>
            <w:shd w:val="clear" w:color="auto" w:fill="auto"/>
            <w:vAlign w:val="center"/>
          </w:tcPr>
          <w:p w:rsidR="00992355" w:rsidRPr="00FA5DF8" w:rsidRDefault="00992355" w:rsidP="00DD37B4">
            <w:pPr>
              <w:pStyle w:val="afffffffffe"/>
              <w:jc w:val="center"/>
              <w:rPr>
                <w:lang w:val="ru-RU"/>
              </w:rPr>
            </w:pPr>
            <w:r w:rsidRPr="00FA5DF8">
              <w:rPr>
                <w:lang w:val="ru-RU"/>
              </w:rPr>
              <w:lastRenderedPageBreak/>
              <w:t>Е</w:t>
            </w:r>
          </w:p>
        </w:tc>
        <w:tc>
          <w:tcPr>
            <w:tcW w:w="1218" w:type="dxa"/>
            <w:shd w:val="clear" w:color="auto" w:fill="auto"/>
            <w:vAlign w:val="center"/>
          </w:tcPr>
          <w:p w:rsidR="00992355" w:rsidRPr="00FA5DF8" w:rsidRDefault="00992355" w:rsidP="00DD37B4">
            <w:pPr>
              <w:pStyle w:val="afffffffffe"/>
              <w:jc w:val="center"/>
              <w:rPr>
                <w:lang w:val="ru-RU"/>
              </w:rPr>
            </w:pPr>
            <w:r w:rsidRPr="00FA5DF8">
              <w:t>E</w:t>
            </w:r>
          </w:p>
        </w:tc>
        <w:tc>
          <w:tcPr>
            <w:tcW w:w="2076" w:type="dxa"/>
            <w:shd w:val="clear" w:color="auto" w:fill="auto"/>
            <w:vAlign w:val="center"/>
          </w:tcPr>
          <w:p w:rsidR="00992355" w:rsidRPr="00FA5DF8" w:rsidRDefault="00992355" w:rsidP="00DD37B4">
            <w:pPr>
              <w:pStyle w:val="afffffffffe"/>
              <w:jc w:val="center"/>
              <w:rPr>
                <w:lang w:val="ru-RU"/>
              </w:rPr>
            </w:pPr>
            <w:r w:rsidRPr="00FA5DF8">
              <w:rPr>
                <w:lang w:val="ru-RU"/>
              </w:rPr>
              <w:t>6</w:t>
            </w:r>
          </w:p>
        </w:tc>
        <w:tc>
          <w:tcPr>
            <w:tcW w:w="1366" w:type="dxa"/>
            <w:vAlign w:val="center"/>
          </w:tcPr>
          <w:p w:rsidR="00992355" w:rsidRPr="00FA5DF8" w:rsidRDefault="00992355" w:rsidP="00DD37B4">
            <w:pPr>
              <w:pStyle w:val="afffffffffe"/>
              <w:jc w:val="center"/>
            </w:pPr>
            <w:r w:rsidRPr="00FA5DF8">
              <w:t>Ю</w:t>
            </w:r>
          </w:p>
        </w:tc>
        <w:tc>
          <w:tcPr>
            <w:tcW w:w="1219" w:type="dxa"/>
            <w:vAlign w:val="center"/>
          </w:tcPr>
          <w:p w:rsidR="00992355" w:rsidRPr="00FA5DF8" w:rsidRDefault="00992355" w:rsidP="00DD37B4">
            <w:pPr>
              <w:pStyle w:val="afffffffffe"/>
              <w:jc w:val="center"/>
            </w:pPr>
            <w:r w:rsidRPr="00FA5DF8">
              <w:t>-</w:t>
            </w:r>
          </w:p>
        </w:tc>
        <w:tc>
          <w:tcPr>
            <w:tcW w:w="2076" w:type="dxa"/>
            <w:vAlign w:val="center"/>
          </w:tcPr>
          <w:p w:rsidR="00992355" w:rsidRPr="00FA5DF8" w:rsidRDefault="00992355" w:rsidP="00DD37B4">
            <w:pPr>
              <w:pStyle w:val="afffffffffe"/>
              <w:jc w:val="center"/>
            </w:pPr>
            <w:r w:rsidRPr="00FA5DF8">
              <w:t>27</w:t>
            </w:r>
          </w:p>
        </w:tc>
      </w:tr>
      <w:tr w:rsidR="00992355" w:rsidRPr="00FA5DF8">
        <w:trPr>
          <w:jc w:val="center"/>
        </w:trPr>
        <w:tc>
          <w:tcPr>
            <w:tcW w:w="1365" w:type="dxa"/>
            <w:shd w:val="clear" w:color="auto" w:fill="auto"/>
            <w:vAlign w:val="center"/>
          </w:tcPr>
          <w:p w:rsidR="00992355" w:rsidRPr="00FA5DF8" w:rsidRDefault="00992355" w:rsidP="00DD37B4">
            <w:pPr>
              <w:pStyle w:val="afffffffffe"/>
              <w:jc w:val="center"/>
              <w:rPr>
                <w:lang w:val="ru-RU"/>
              </w:rPr>
            </w:pPr>
            <w:r w:rsidRPr="00FA5DF8">
              <w:rPr>
                <w:lang w:val="ru-RU"/>
              </w:rPr>
              <w:t>Ж</w:t>
            </w:r>
          </w:p>
        </w:tc>
        <w:tc>
          <w:tcPr>
            <w:tcW w:w="1218" w:type="dxa"/>
            <w:shd w:val="clear" w:color="auto" w:fill="auto"/>
            <w:vAlign w:val="center"/>
          </w:tcPr>
          <w:p w:rsidR="00992355" w:rsidRPr="00FA5DF8" w:rsidRDefault="00992355" w:rsidP="00DD37B4">
            <w:pPr>
              <w:pStyle w:val="afffffffffe"/>
              <w:jc w:val="center"/>
              <w:rPr>
                <w:lang w:val="ru-RU"/>
              </w:rPr>
            </w:pPr>
            <w:r w:rsidRPr="00FA5DF8">
              <w:rPr>
                <w:lang w:val="ru-RU"/>
              </w:rPr>
              <w:t>-</w:t>
            </w:r>
          </w:p>
        </w:tc>
        <w:tc>
          <w:tcPr>
            <w:tcW w:w="2076" w:type="dxa"/>
            <w:shd w:val="clear" w:color="auto" w:fill="auto"/>
            <w:vAlign w:val="center"/>
          </w:tcPr>
          <w:p w:rsidR="00992355" w:rsidRPr="00FA5DF8" w:rsidRDefault="00992355" w:rsidP="00DD37B4">
            <w:pPr>
              <w:pStyle w:val="afffffffffe"/>
              <w:jc w:val="center"/>
              <w:rPr>
                <w:lang w:val="ru-RU"/>
              </w:rPr>
            </w:pPr>
            <w:r w:rsidRPr="00FA5DF8">
              <w:rPr>
                <w:lang w:val="ru-RU"/>
              </w:rPr>
              <w:t>7</w:t>
            </w:r>
          </w:p>
        </w:tc>
        <w:tc>
          <w:tcPr>
            <w:tcW w:w="1366" w:type="dxa"/>
            <w:vAlign w:val="center"/>
          </w:tcPr>
          <w:p w:rsidR="00992355" w:rsidRPr="00FA5DF8" w:rsidRDefault="00992355" w:rsidP="00DD37B4">
            <w:pPr>
              <w:pStyle w:val="afffffffffe"/>
              <w:jc w:val="center"/>
            </w:pPr>
            <w:r w:rsidRPr="00FA5DF8">
              <w:t>Я</w:t>
            </w:r>
          </w:p>
        </w:tc>
        <w:tc>
          <w:tcPr>
            <w:tcW w:w="1219" w:type="dxa"/>
            <w:vAlign w:val="center"/>
          </w:tcPr>
          <w:p w:rsidR="00992355" w:rsidRPr="00FA5DF8" w:rsidRDefault="00992355" w:rsidP="00DD37B4">
            <w:pPr>
              <w:pStyle w:val="afffffffffe"/>
              <w:jc w:val="center"/>
            </w:pPr>
            <w:r w:rsidRPr="00FA5DF8">
              <w:t>-</w:t>
            </w:r>
          </w:p>
        </w:tc>
        <w:tc>
          <w:tcPr>
            <w:tcW w:w="2076" w:type="dxa"/>
            <w:vAlign w:val="center"/>
          </w:tcPr>
          <w:p w:rsidR="00992355" w:rsidRPr="00FA5DF8" w:rsidRDefault="00992355" w:rsidP="00DD37B4">
            <w:pPr>
              <w:pStyle w:val="afffffffffe"/>
              <w:jc w:val="center"/>
            </w:pPr>
            <w:r w:rsidRPr="00FA5DF8">
              <w:t>28</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rPr>
                <w:lang w:val="ru-RU"/>
              </w:rPr>
            </w:pPr>
            <w:r w:rsidRPr="00FA5DF8">
              <w:rPr>
                <w:lang w:val="ru-RU"/>
              </w:rPr>
              <w:t>З</w:t>
            </w:r>
          </w:p>
        </w:tc>
        <w:tc>
          <w:tcPr>
            <w:tcW w:w="1218" w:type="dxa"/>
            <w:shd w:val="clear" w:color="auto" w:fill="auto"/>
            <w:vAlign w:val="center"/>
          </w:tcPr>
          <w:p w:rsidR="00CE65C8" w:rsidRPr="00FA5DF8" w:rsidRDefault="00CE65C8" w:rsidP="00DD37B4">
            <w:pPr>
              <w:pStyle w:val="afffffffffe"/>
              <w:jc w:val="center"/>
              <w:rPr>
                <w:lang w:val="ru-RU"/>
              </w:rPr>
            </w:pPr>
            <w:r w:rsidRPr="00FA5DF8">
              <w:rPr>
                <w:lang w:val="ru-RU"/>
              </w:rPr>
              <w:t>-</w:t>
            </w:r>
          </w:p>
        </w:tc>
        <w:tc>
          <w:tcPr>
            <w:tcW w:w="2076" w:type="dxa"/>
            <w:shd w:val="clear" w:color="auto" w:fill="auto"/>
            <w:vAlign w:val="center"/>
          </w:tcPr>
          <w:p w:rsidR="00CE65C8" w:rsidRPr="00FA5DF8" w:rsidRDefault="00CE65C8" w:rsidP="00DD37B4">
            <w:pPr>
              <w:pStyle w:val="afffffffffe"/>
              <w:jc w:val="center"/>
              <w:rPr>
                <w:lang w:val="ru-RU"/>
              </w:rPr>
            </w:pPr>
            <w:r w:rsidRPr="00FA5DF8">
              <w:rPr>
                <w:lang w:val="ru-RU"/>
              </w:rPr>
              <w:t>8</w:t>
            </w:r>
          </w:p>
        </w:tc>
        <w:tc>
          <w:tcPr>
            <w:tcW w:w="1366" w:type="dxa"/>
            <w:vAlign w:val="center"/>
          </w:tcPr>
          <w:p w:rsidR="00CE65C8" w:rsidRPr="00FA5DF8" w:rsidRDefault="00CE65C8" w:rsidP="00CE65C8">
            <w:pPr>
              <w:pStyle w:val="afffffffffe"/>
              <w:jc w:val="center"/>
            </w:pPr>
            <w:r w:rsidRPr="00FA5DF8">
              <w:t>-</w:t>
            </w:r>
          </w:p>
        </w:tc>
        <w:tc>
          <w:tcPr>
            <w:tcW w:w="1219" w:type="dxa"/>
            <w:vAlign w:val="center"/>
          </w:tcPr>
          <w:p w:rsidR="00CE65C8" w:rsidRPr="00FA5DF8" w:rsidRDefault="00CE65C8" w:rsidP="00DD37B4">
            <w:pPr>
              <w:pStyle w:val="afffffffffe"/>
              <w:jc w:val="center"/>
            </w:pPr>
            <w:r w:rsidRPr="00FA5DF8">
              <w:t>D</w:t>
            </w:r>
          </w:p>
        </w:tc>
        <w:tc>
          <w:tcPr>
            <w:tcW w:w="2076" w:type="dxa"/>
            <w:vAlign w:val="center"/>
          </w:tcPr>
          <w:p w:rsidR="00CE65C8" w:rsidRPr="00FA5DF8" w:rsidRDefault="00CE65C8" w:rsidP="00DD37B4">
            <w:pPr>
              <w:pStyle w:val="afffffffffe"/>
              <w:jc w:val="center"/>
            </w:pPr>
            <w:r w:rsidRPr="00FA5DF8">
              <w:t>29</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rPr>
                <w:lang w:val="ru-RU"/>
              </w:rPr>
            </w:pPr>
            <w:r w:rsidRPr="00FA5DF8">
              <w:rPr>
                <w:lang w:val="ru-RU"/>
              </w:rPr>
              <w:t>И</w:t>
            </w:r>
          </w:p>
        </w:tc>
        <w:tc>
          <w:tcPr>
            <w:tcW w:w="1218" w:type="dxa"/>
            <w:shd w:val="clear" w:color="auto" w:fill="auto"/>
            <w:vAlign w:val="center"/>
          </w:tcPr>
          <w:p w:rsidR="00CE65C8" w:rsidRPr="00FA5DF8" w:rsidRDefault="00CE65C8" w:rsidP="00DD37B4">
            <w:pPr>
              <w:pStyle w:val="afffffffffe"/>
              <w:jc w:val="center"/>
              <w:rPr>
                <w:lang w:val="ru-RU"/>
              </w:rPr>
            </w:pPr>
            <w:r w:rsidRPr="00FA5DF8">
              <w:rPr>
                <w:lang w:val="ru-RU"/>
              </w:rPr>
              <w:t>-</w:t>
            </w:r>
          </w:p>
        </w:tc>
        <w:tc>
          <w:tcPr>
            <w:tcW w:w="2076" w:type="dxa"/>
            <w:shd w:val="clear" w:color="auto" w:fill="auto"/>
            <w:vAlign w:val="center"/>
          </w:tcPr>
          <w:p w:rsidR="00CE65C8" w:rsidRPr="00FA5DF8" w:rsidRDefault="00CE65C8" w:rsidP="00DD37B4">
            <w:pPr>
              <w:pStyle w:val="afffffffffe"/>
              <w:jc w:val="center"/>
              <w:rPr>
                <w:lang w:val="ru-RU"/>
              </w:rPr>
            </w:pPr>
            <w:r w:rsidRPr="00FA5DF8">
              <w:rPr>
                <w:lang w:val="ru-RU"/>
              </w:rPr>
              <w:t>9</w:t>
            </w:r>
          </w:p>
        </w:tc>
        <w:tc>
          <w:tcPr>
            <w:tcW w:w="1366" w:type="dxa"/>
            <w:vAlign w:val="center"/>
          </w:tcPr>
          <w:p w:rsidR="00CE65C8" w:rsidRPr="00FA5DF8" w:rsidRDefault="00CE65C8" w:rsidP="00CE65C8">
            <w:pPr>
              <w:pStyle w:val="afffffffffe"/>
              <w:jc w:val="center"/>
            </w:pPr>
            <w:r w:rsidRPr="00FA5DF8">
              <w:t>-</w:t>
            </w:r>
          </w:p>
        </w:tc>
        <w:tc>
          <w:tcPr>
            <w:tcW w:w="1219" w:type="dxa"/>
            <w:vAlign w:val="center"/>
          </w:tcPr>
          <w:p w:rsidR="00CE65C8" w:rsidRPr="00FA5DF8" w:rsidRDefault="00CE65C8" w:rsidP="00DD37B4">
            <w:pPr>
              <w:pStyle w:val="afffffffffe"/>
              <w:jc w:val="center"/>
            </w:pPr>
            <w:r w:rsidRPr="00FA5DF8">
              <w:t>F</w:t>
            </w:r>
          </w:p>
        </w:tc>
        <w:tc>
          <w:tcPr>
            <w:tcW w:w="2076" w:type="dxa"/>
            <w:vAlign w:val="center"/>
          </w:tcPr>
          <w:p w:rsidR="00CE65C8" w:rsidRPr="00FA5DF8" w:rsidRDefault="00CE65C8" w:rsidP="00DD37B4">
            <w:pPr>
              <w:pStyle w:val="afffffffffe"/>
              <w:jc w:val="center"/>
            </w:pPr>
            <w:r w:rsidRPr="00FA5DF8">
              <w:t>30</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rPr>
                <w:lang w:val="ru-RU"/>
              </w:rPr>
            </w:pPr>
            <w:r w:rsidRPr="00FA5DF8">
              <w:rPr>
                <w:lang w:val="ru-RU"/>
              </w:rPr>
              <w:t>К</w:t>
            </w:r>
          </w:p>
        </w:tc>
        <w:tc>
          <w:tcPr>
            <w:tcW w:w="1218" w:type="dxa"/>
            <w:shd w:val="clear" w:color="auto" w:fill="auto"/>
            <w:vAlign w:val="center"/>
          </w:tcPr>
          <w:p w:rsidR="00CE65C8" w:rsidRPr="00FA5DF8" w:rsidRDefault="00CE65C8" w:rsidP="00DD37B4">
            <w:pPr>
              <w:pStyle w:val="afffffffffe"/>
              <w:jc w:val="center"/>
              <w:rPr>
                <w:lang w:val="ru-RU"/>
              </w:rPr>
            </w:pPr>
            <w:r w:rsidRPr="00FA5DF8">
              <w:t>K</w:t>
            </w:r>
          </w:p>
        </w:tc>
        <w:tc>
          <w:tcPr>
            <w:tcW w:w="2076" w:type="dxa"/>
            <w:shd w:val="clear" w:color="auto" w:fill="auto"/>
            <w:vAlign w:val="center"/>
          </w:tcPr>
          <w:p w:rsidR="00CE65C8" w:rsidRPr="00FA5DF8" w:rsidRDefault="00CE65C8" w:rsidP="00DD37B4">
            <w:pPr>
              <w:pStyle w:val="afffffffffe"/>
              <w:jc w:val="center"/>
              <w:rPr>
                <w:lang w:val="ru-RU"/>
              </w:rPr>
            </w:pPr>
            <w:r w:rsidRPr="00FA5DF8">
              <w:rPr>
                <w:lang w:val="ru-RU"/>
              </w:rPr>
              <w:t>10</w:t>
            </w:r>
          </w:p>
        </w:tc>
        <w:tc>
          <w:tcPr>
            <w:tcW w:w="1366" w:type="dxa"/>
            <w:vAlign w:val="center"/>
          </w:tcPr>
          <w:p w:rsidR="00CE65C8" w:rsidRPr="00FA5DF8" w:rsidRDefault="00CE65C8" w:rsidP="00CE65C8">
            <w:pPr>
              <w:pStyle w:val="afffffffffe"/>
              <w:jc w:val="center"/>
            </w:pPr>
            <w:r w:rsidRPr="00FA5DF8">
              <w:t>-</w:t>
            </w:r>
          </w:p>
        </w:tc>
        <w:tc>
          <w:tcPr>
            <w:tcW w:w="1219" w:type="dxa"/>
            <w:vAlign w:val="center"/>
          </w:tcPr>
          <w:p w:rsidR="00CE65C8" w:rsidRPr="00FA5DF8" w:rsidRDefault="00CE65C8" w:rsidP="00DD37B4">
            <w:pPr>
              <w:pStyle w:val="afffffffffe"/>
              <w:jc w:val="center"/>
            </w:pPr>
            <w:r w:rsidRPr="00FA5DF8">
              <w:t>G</w:t>
            </w:r>
          </w:p>
        </w:tc>
        <w:tc>
          <w:tcPr>
            <w:tcW w:w="2076" w:type="dxa"/>
            <w:vAlign w:val="center"/>
          </w:tcPr>
          <w:p w:rsidR="00CE65C8" w:rsidRPr="00FA5DF8" w:rsidRDefault="00CE65C8" w:rsidP="00DD37B4">
            <w:pPr>
              <w:pStyle w:val="afffffffffe"/>
              <w:jc w:val="center"/>
            </w:pPr>
            <w:r w:rsidRPr="00FA5DF8">
              <w:t>31</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rPr>
                <w:lang w:val="ru-RU"/>
              </w:rPr>
            </w:pPr>
            <w:r w:rsidRPr="00FA5DF8">
              <w:rPr>
                <w:lang w:val="ru-RU"/>
              </w:rPr>
              <w:t>Л</w:t>
            </w:r>
          </w:p>
        </w:tc>
        <w:tc>
          <w:tcPr>
            <w:tcW w:w="1218" w:type="dxa"/>
            <w:shd w:val="clear" w:color="auto" w:fill="auto"/>
            <w:vAlign w:val="center"/>
          </w:tcPr>
          <w:p w:rsidR="00CE65C8" w:rsidRPr="00FA5DF8" w:rsidRDefault="00CE65C8" w:rsidP="00DD37B4">
            <w:pPr>
              <w:pStyle w:val="afffffffffe"/>
              <w:jc w:val="center"/>
              <w:rPr>
                <w:lang w:val="ru-RU"/>
              </w:rPr>
            </w:pPr>
            <w:r w:rsidRPr="00FA5DF8">
              <w:rPr>
                <w:lang w:val="ru-RU"/>
              </w:rPr>
              <w:t>-</w:t>
            </w:r>
          </w:p>
        </w:tc>
        <w:tc>
          <w:tcPr>
            <w:tcW w:w="2076" w:type="dxa"/>
            <w:shd w:val="clear" w:color="auto" w:fill="auto"/>
            <w:vAlign w:val="center"/>
          </w:tcPr>
          <w:p w:rsidR="00CE65C8" w:rsidRPr="00FA5DF8" w:rsidRDefault="00CE65C8" w:rsidP="00DD37B4">
            <w:pPr>
              <w:pStyle w:val="afffffffffe"/>
              <w:jc w:val="center"/>
            </w:pPr>
            <w:r w:rsidRPr="00FA5DF8">
              <w:t>11</w:t>
            </w:r>
          </w:p>
        </w:tc>
        <w:tc>
          <w:tcPr>
            <w:tcW w:w="1366" w:type="dxa"/>
            <w:vAlign w:val="center"/>
          </w:tcPr>
          <w:p w:rsidR="00CE65C8" w:rsidRPr="00FA5DF8" w:rsidRDefault="00CE65C8" w:rsidP="00CE65C8">
            <w:pPr>
              <w:pStyle w:val="afffffffffe"/>
              <w:jc w:val="center"/>
            </w:pPr>
            <w:r w:rsidRPr="00FA5DF8">
              <w:t>-</w:t>
            </w:r>
          </w:p>
        </w:tc>
        <w:tc>
          <w:tcPr>
            <w:tcW w:w="1219" w:type="dxa"/>
            <w:vAlign w:val="center"/>
          </w:tcPr>
          <w:p w:rsidR="00CE65C8" w:rsidRPr="00FA5DF8" w:rsidRDefault="00CE65C8" w:rsidP="00DD37B4">
            <w:pPr>
              <w:pStyle w:val="afffffffffe"/>
              <w:jc w:val="center"/>
            </w:pPr>
            <w:r w:rsidRPr="00FA5DF8">
              <w:t>I</w:t>
            </w:r>
          </w:p>
        </w:tc>
        <w:tc>
          <w:tcPr>
            <w:tcW w:w="2076" w:type="dxa"/>
            <w:vAlign w:val="center"/>
          </w:tcPr>
          <w:p w:rsidR="00CE65C8" w:rsidRPr="00FA5DF8" w:rsidRDefault="00CE65C8" w:rsidP="00DD37B4">
            <w:pPr>
              <w:pStyle w:val="afffffffffe"/>
              <w:jc w:val="center"/>
            </w:pPr>
            <w:r w:rsidRPr="00FA5DF8">
              <w:t>32</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pPr>
            <w:r w:rsidRPr="00FA5DF8">
              <w:t>М</w:t>
            </w:r>
          </w:p>
        </w:tc>
        <w:tc>
          <w:tcPr>
            <w:tcW w:w="1218" w:type="dxa"/>
            <w:shd w:val="clear" w:color="auto" w:fill="auto"/>
            <w:vAlign w:val="center"/>
          </w:tcPr>
          <w:p w:rsidR="00CE65C8" w:rsidRPr="00FA5DF8" w:rsidRDefault="00CE65C8" w:rsidP="00DD37B4">
            <w:pPr>
              <w:pStyle w:val="afffffffffe"/>
              <w:jc w:val="center"/>
            </w:pPr>
            <w:r w:rsidRPr="00FA5DF8">
              <w:t>M</w:t>
            </w:r>
          </w:p>
        </w:tc>
        <w:tc>
          <w:tcPr>
            <w:tcW w:w="2076" w:type="dxa"/>
            <w:shd w:val="clear" w:color="auto" w:fill="auto"/>
            <w:vAlign w:val="center"/>
          </w:tcPr>
          <w:p w:rsidR="00CE65C8" w:rsidRPr="00FA5DF8" w:rsidRDefault="00CE65C8" w:rsidP="00DD37B4">
            <w:pPr>
              <w:pStyle w:val="afffffffffe"/>
              <w:jc w:val="center"/>
            </w:pPr>
            <w:r w:rsidRPr="00FA5DF8">
              <w:t>12</w:t>
            </w:r>
          </w:p>
        </w:tc>
        <w:tc>
          <w:tcPr>
            <w:tcW w:w="1366" w:type="dxa"/>
            <w:vAlign w:val="center"/>
          </w:tcPr>
          <w:p w:rsidR="00CE65C8" w:rsidRPr="00FA5DF8" w:rsidRDefault="00CE65C8" w:rsidP="00CE65C8">
            <w:pPr>
              <w:pStyle w:val="afffffffffe"/>
              <w:jc w:val="center"/>
              <w:rPr>
                <w:lang w:val="ru-RU"/>
              </w:rPr>
            </w:pPr>
            <w:r w:rsidRPr="00FA5DF8">
              <w:rPr>
                <w:lang w:val="ru-RU"/>
              </w:rPr>
              <w:t>Ъ</w:t>
            </w:r>
          </w:p>
        </w:tc>
        <w:tc>
          <w:tcPr>
            <w:tcW w:w="1219" w:type="dxa"/>
            <w:vAlign w:val="center"/>
          </w:tcPr>
          <w:p w:rsidR="00CE65C8" w:rsidRPr="00FA5DF8" w:rsidRDefault="00CE65C8" w:rsidP="00DD37B4">
            <w:pPr>
              <w:pStyle w:val="afffffffffe"/>
              <w:jc w:val="center"/>
            </w:pPr>
            <w:r w:rsidRPr="00FA5DF8">
              <w:t>J</w:t>
            </w:r>
          </w:p>
        </w:tc>
        <w:tc>
          <w:tcPr>
            <w:tcW w:w="2076" w:type="dxa"/>
            <w:vAlign w:val="center"/>
          </w:tcPr>
          <w:p w:rsidR="00CE65C8" w:rsidRPr="00FA5DF8" w:rsidRDefault="00CE65C8" w:rsidP="00DD37B4">
            <w:pPr>
              <w:pStyle w:val="afffffffffe"/>
              <w:jc w:val="center"/>
            </w:pPr>
            <w:r w:rsidRPr="00FA5DF8">
              <w:t>33</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pPr>
            <w:r w:rsidRPr="00FA5DF8">
              <w:t>Н</w:t>
            </w:r>
          </w:p>
        </w:tc>
        <w:tc>
          <w:tcPr>
            <w:tcW w:w="1218" w:type="dxa"/>
            <w:shd w:val="clear" w:color="auto" w:fill="auto"/>
            <w:vAlign w:val="center"/>
          </w:tcPr>
          <w:p w:rsidR="00CE65C8" w:rsidRPr="00FA5DF8" w:rsidRDefault="00CE65C8" w:rsidP="00DD37B4">
            <w:pPr>
              <w:pStyle w:val="afffffffffe"/>
              <w:jc w:val="center"/>
            </w:pPr>
            <w:r w:rsidRPr="00FA5DF8">
              <w:t>H</w:t>
            </w:r>
          </w:p>
        </w:tc>
        <w:tc>
          <w:tcPr>
            <w:tcW w:w="2076" w:type="dxa"/>
            <w:shd w:val="clear" w:color="auto" w:fill="auto"/>
            <w:vAlign w:val="center"/>
          </w:tcPr>
          <w:p w:rsidR="00CE65C8" w:rsidRPr="00FA5DF8" w:rsidRDefault="00CE65C8" w:rsidP="00DD37B4">
            <w:pPr>
              <w:pStyle w:val="afffffffffe"/>
              <w:jc w:val="center"/>
            </w:pPr>
            <w:r w:rsidRPr="00FA5DF8">
              <w:t>13</w:t>
            </w:r>
          </w:p>
        </w:tc>
        <w:tc>
          <w:tcPr>
            <w:tcW w:w="1366" w:type="dxa"/>
            <w:vAlign w:val="center"/>
          </w:tcPr>
          <w:p w:rsidR="00CE65C8" w:rsidRPr="00FA5DF8" w:rsidRDefault="00CE65C8" w:rsidP="00CE65C8">
            <w:pPr>
              <w:pStyle w:val="afffffffffe"/>
              <w:jc w:val="center"/>
            </w:pPr>
            <w:r w:rsidRPr="00FA5DF8">
              <w:t>-</w:t>
            </w:r>
          </w:p>
        </w:tc>
        <w:tc>
          <w:tcPr>
            <w:tcW w:w="1219" w:type="dxa"/>
            <w:vAlign w:val="center"/>
          </w:tcPr>
          <w:p w:rsidR="00CE65C8" w:rsidRPr="00FA5DF8" w:rsidRDefault="00CE65C8" w:rsidP="00DD37B4">
            <w:pPr>
              <w:pStyle w:val="afffffffffe"/>
              <w:jc w:val="center"/>
            </w:pPr>
            <w:r w:rsidRPr="00FA5DF8">
              <w:t>L</w:t>
            </w:r>
          </w:p>
        </w:tc>
        <w:tc>
          <w:tcPr>
            <w:tcW w:w="2076" w:type="dxa"/>
            <w:vAlign w:val="center"/>
          </w:tcPr>
          <w:p w:rsidR="00CE65C8" w:rsidRPr="00FA5DF8" w:rsidRDefault="00CE65C8" w:rsidP="00DD37B4">
            <w:pPr>
              <w:pStyle w:val="afffffffffe"/>
              <w:jc w:val="center"/>
            </w:pPr>
            <w:r w:rsidRPr="00FA5DF8">
              <w:t>34</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pPr>
            <w:r w:rsidRPr="00FA5DF8">
              <w:t>О</w:t>
            </w:r>
          </w:p>
        </w:tc>
        <w:tc>
          <w:tcPr>
            <w:tcW w:w="1218" w:type="dxa"/>
            <w:shd w:val="clear" w:color="auto" w:fill="auto"/>
            <w:vAlign w:val="center"/>
          </w:tcPr>
          <w:p w:rsidR="00CE65C8" w:rsidRPr="00FA5DF8" w:rsidRDefault="00CE65C8" w:rsidP="00DD37B4">
            <w:pPr>
              <w:pStyle w:val="afffffffffe"/>
              <w:jc w:val="center"/>
            </w:pPr>
            <w:r w:rsidRPr="00FA5DF8">
              <w:t>O</w:t>
            </w:r>
          </w:p>
        </w:tc>
        <w:tc>
          <w:tcPr>
            <w:tcW w:w="2076" w:type="dxa"/>
            <w:shd w:val="clear" w:color="auto" w:fill="auto"/>
            <w:vAlign w:val="center"/>
          </w:tcPr>
          <w:p w:rsidR="00CE65C8" w:rsidRPr="00FA5DF8" w:rsidRDefault="00CE65C8" w:rsidP="00DD37B4">
            <w:pPr>
              <w:pStyle w:val="afffffffffe"/>
              <w:jc w:val="center"/>
            </w:pPr>
            <w:r w:rsidRPr="00FA5DF8">
              <w:t>14</w:t>
            </w:r>
          </w:p>
        </w:tc>
        <w:tc>
          <w:tcPr>
            <w:tcW w:w="1366" w:type="dxa"/>
            <w:vAlign w:val="center"/>
          </w:tcPr>
          <w:p w:rsidR="00CE65C8" w:rsidRPr="00FA5DF8" w:rsidRDefault="00CE65C8" w:rsidP="00CE65C8">
            <w:pPr>
              <w:pStyle w:val="afffffffffe"/>
              <w:jc w:val="center"/>
            </w:pPr>
            <w:r w:rsidRPr="00FA5DF8">
              <w:t>-</w:t>
            </w:r>
          </w:p>
        </w:tc>
        <w:tc>
          <w:tcPr>
            <w:tcW w:w="1219" w:type="dxa"/>
            <w:vAlign w:val="center"/>
          </w:tcPr>
          <w:p w:rsidR="00CE65C8" w:rsidRPr="00FA5DF8" w:rsidRDefault="00CE65C8" w:rsidP="00DD37B4">
            <w:pPr>
              <w:pStyle w:val="afffffffffe"/>
              <w:jc w:val="center"/>
            </w:pPr>
            <w:r w:rsidRPr="00FA5DF8">
              <w:t>N</w:t>
            </w:r>
          </w:p>
        </w:tc>
        <w:tc>
          <w:tcPr>
            <w:tcW w:w="2076" w:type="dxa"/>
            <w:vAlign w:val="center"/>
          </w:tcPr>
          <w:p w:rsidR="00CE65C8" w:rsidRPr="00FA5DF8" w:rsidRDefault="00CE65C8" w:rsidP="00DD37B4">
            <w:pPr>
              <w:pStyle w:val="afffffffffe"/>
              <w:jc w:val="center"/>
            </w:pPr>
            <w:r w:rsidRPr="00FA5DF8">
              <w:t>35</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pPr>
            <w:r w:rsidRPr="00FA5DF8">
              <w:t>П</w:t>
            </w:r>
          </w:p>
        </w:tc>
        <w:tc>
          <w:tcPr>
            <w:tcW w:w="1218" w:type="dxa"/>
            <w:shd w:val="clear" w:color="auto" w:fill="auto"/>
            <w:vAlign w:val="center"/>
          </w:tcPr>
          <w:p w:rsidR="00CE65C8" w:rsidRPr="00FA5DF8" w:rsidRDefault="00CE65C8" w:rsidP="00DD37B4">
            <w:pPr>
              <w:pStyle w:val="afffffffffe"/>
              <w:jc w:val="center"/>
            </w:pPr>
            <w:r w:rsidRPr="00FA5DF8">
              <w:t>-</w:t>
            </w:r>
          </w:p>
        </w:tc>
        <w:tc>
          <w:tcPr>
            <w:tcW w:w="2076" w:type="dxa"/>
            <w:shd w:val="clear" w:color="auto" w:fill="auto"/>
            <w:vAlign w:val="center"/>
          </w:tcPr>
          <w:p w:rsidR="00CE65C8" w:rsidRPr="00FA5DF8" w:rsidRDefault="00CE65C8" w:rsidP="00DD37B4">
            <w:pPr>
              <w:pStyle w:val="afffffffffe"/>
              <w:jc w:val="center"/>
            </w:pPr>
            <w:r w:rsidRPr="00FA5DF8">
              <w:t>15</w:t>
            </w:r>
          </w:p>
        </w:tc>
        <w:tc>
          <w:tcPr>
            <w:tcW w:w="1366" w:type="dxa"/>
            <w:vAlign w:val="center"/>
          </w:tcPr>
          <w:p w:rsidR="00CE65C8" w:rsidRPr="00FA5DF8" w:rsidRDefault="00CE65C8" w:rsidP="00CE65C8">
            <w:pPr>
              <w:pStyle w:val="afffffffffe"/>
              <w:jc w:val="center"/>
              <w:rPr>
                <w:lang w:val="ru-RU"/>
              </w:rPr>
            </w:pPr>
            <w:r w:rsidRPr="00FA5DF8">
              <w:rPr>
                <w:lang w:val="ru-RU"/>
              </w:rPr>
              <w:t>Ы</w:t>
            </w:r>
          </w:p>
        </w:tc>
        <w:tc>
          <w:tcPr>
            <w:tcW w:w="1219" w:type="dxa"/>
            <w:vAlign w:val="center"/>
          </w:tcPr>
          <w:p w:rsidR="00CE65C8" w:rsidRPr="00FA5DF8" w:rsidRDefault="00CE65C8" w:rsidP="00DD37B4">
            <w:pPr>
              <w:pStyle w:val="afffffffffe"/>
              <w:jc w:val="center"/>
            </w:pPr>
            <w:r w:rsidRPr="00FA5DF8">
              <w:t>Q</w:t>
            </w:r>
          </w:p>
        </w:tc>
        <w:tc>
          <w:tcPr>
            <w:tcW w:w="2076" w:type="dxa"/>
            <w:vAlign w:val="center"/>
          </w:tcPr>
          <w:p w:rsidR="00CE65C8" w:rsidRPr="00FA5DF8" w:rsidRDefault="00CE65C8" w:rsidP="00DD37B4">
            <w:pPr>
              <w:pStyle w:val="afffffffffe"/>
              <w:jc w:val="center"/>
            </w:pPr>
            <w:r w:rsidRPr="00FA5DF8">
              <w:t>36</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pPr>
            <w:r w:rsidRPr="00FA5DF8">
              <w:t>Р</w:t>
            </w:r>
          </w:p>
        </w:tc>
        <w:tc>
          <w:tcPr>
            <w:tcW w:w="1218" w:type="dxa"/>
            <w:shd w:val="clear" w:color="auto" w:fill="auto"/>
            <w:vAlign w:val="center"/>
          </w:tcPr>
          <w:p w:rsidR="00CE65C8" w:rsidRPr="00FA5DF8" w:rsidRDefault="00CE65C8" w:rsidP="00DD37B4">
            <w:pPr>
              <w:pStyle w:val="afffffffffe"/>
              <w:jc w:val="center"/>
            </w:pPr>
            <w:r w:rsidRPr="00FA5DF8">
              <w:t>P</w:t>
            </w:r>
          </w:p>
        </w:tc>
        <w:tc>
          <w:tcPr>
            <w:tcW w:w="2076" w:type="dxa"/>
            <w:shd w:val="clear" w:color="auto" w:fill="auto"/>
            <w:vAlign w:val="center"/>
          </w:tcPr>
          <w:p w:rsidR="00CE65C8" w:rsidRPr="00FA5DF8" w:rsidRDefault="00CE65C8" w:rsidP="00DD37B4">
            <w:pPr>
              <w:pStyle w:val="afffffffffe"/>
              <w:jc w:val="center"/>
            </w:pPr>
            <w:r w:rsidRPr="00FA5DF8">
              <w:t>16</w:t>
            </w:r>
          </w:p>
        </w:tc>
        <w:tc>
          <w:tcPr>
            <w:tcW w:w="1366" w:type="dxa"/>
            <w:vAlign w:val="center"/>
          </w:tcPr>
          <w:p w:rsidR="00CE65C8" w:rsidRPr="00FA5DF8" w:rsidRDefault="00CE65C8" w:rsidP="00CE65C8">
            <w:pPr>
              <w:pStyle w:val="afffffffffe"/>
              <w:jc w:val="center"/>
            </w:pPr>
            <w:r w:rsidRPr="00FA5DF8">
              <w:t>-</w:t>
            </w:r>
          </w:p>
        </w:tc>
        <w:tc>
          <w:tcPr>
            <w:tcW w:w="1219" w:type="dxa"/>
            <w:vAlign w:val="center"/>
          </w:tcPr>
          <w:p w:rsidR="00CE65C8" w:rsidRPr="00FA5DF8" w:rsidRDefault="00CE65C8" w:rsidP="00DD37B4">
            <w:pPr>
              <w:pStyle w:val="afffffffffe"/>
              <w:jc w:val="center"/>
            </w:pPr>
            <w:r w:rsidRPr="00FA5DF8">
              <w:t>R</w:t>
            </w:r>
          </w:p>
        </w:tc>
        <w:tc>
          <w:tcPr>
            <w:tcW w:w="2076" w:type="dxa"/>
            <w:vAlign w:val="center"/>
          </w:tcPr>
          <w:p w:rsidR="00CE65C8" w:rsidRPr="00FA5DF8" w:rsidRDefault="00CE65C8" w:rsidP="00DD37B4">
            <w:pPr>
              <w:pStyle w:val="afffffffffe"/>
              <w:jc w:val="center"/>
            </w:pPr>
            <w:r w:rsidRPr="00FA5DF8">
              <w:t>37</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pPr>
            <w:r w:rsidRPr="00FA5DF8">
              <w:t>С</w:t>
            </w:r>
          </w:p>
        </w:tc>
        <w:tc>
          <w:tcPr>
            <w:tcW w:w="1218" w:type="dxa"/>
            <w:shd w:val="clear" w:color="auto" w:fill="auto"/>
            <w:vAlign w:val="center"/>
          </w:tcPr>
          <w:p w:rsidR="00CE65C8" w:rsidRPr="00FA5DF8" w:rsidRDefault="00CE65C8" w:rsidP="00DD37B4">
            <w:pPr>
              <w:pStyle w:val="afffffffffe"/>
              <w:jc w:val="center"/>
            </w:pPr>
            <w:r w:rsidRPr="00FA5DF8">
              <w:t>C</w:t>
            </w:r>
          </w:p>
        </w:tc>
        <w:tc>
          <w:tcPr>
            <w:tcW w:w="2076" w:type="dxa"/>
            <w:shd w:val="clear" w:color="auto" w:fill="auto"/>
            <w:vAlign w:val="center"/>
          </w:tcPr>
          <w:p w:rsidR="00CE65C8" w:rsidRPr="00FA5DF8" w:rsidRDefault="00CE65C8" w:rsidP="00DD37B4">
            <w:pPr>
              <w:pStyle w:val="afffffffffe"/>
              <w:jc w:val="center"/>
            </w:pPr>
            <w:r w:rsidRPr="00FA5DF8">
              <w:t>17</w:t>
            </w:r>
          </w:p>
        </w:tc>
        <w:tc>
          <w:tcPr>
            <w:tcW w:w="1366" w:type="dxa"/>
            <w:vAlign w:val="center"/>
          </w:tcPr>
          <w:p w:rsidR="00CE65C8" w:rsidRPr="00FA5DF8" w:rsidRDefault="00CE65C8" w:rsidP="00CE65C8">
            <w:pPr>
              <w:pStyle w:val="afffffffffe"/>
              <w:jc w:val="center"/>
            </w:pPr>
            <w:r w:rsidRPr="00FA5DF8">
              <w:t>-</w:t>
            </w:r>
          </w:p>
        </w:tc>
        <w:tc>
          <w:tcPr>
            <w:tcW w:w="1219" w:type="dxa"/>
            <w:vAlign w:val="center"/>
          </w:tcPr>
          <w:p w:rsidR="00CE65C8" w:rsidRPr="00FA5DF8" w:rsidRDefault="00CE65C8" w:rsidP="00DD37B4">
            <w:pPr>
              <w:pStyle w:val="afffffffffe"/>
              <w:jc w:val="center"/>
            </w:pPr>
            <w:r w:rsidRPr="00FA5DF8">
              <w:t>S</w:t>
            </w:r>
          </w:p>
        </w:tc>
        <w:tc>
          <w:tcPr>
            <w:tcW w:w="2076" w:type="dxa"/>
            <w:vAlign w:val="center"/>
          </w:tcPr>
          <w:p w:rsidR="00CE65C8" w:rsidRPr="00FA5DF8" w:rsidRDefault="00CE65C8" w:rsidP="00DD37B4">
            <w:pPr>
              <w:pStyle w:val="afffffffffe"/>
              <w:jc w:val="center"/>
            </w:pPr>
            <w:r w:rsidRPr="00FA5DF8">
              <w:t>38</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pPr>
            <w:r w:rsidRPr="00FA5DF8">
              <w:t>Т</w:t>
            </w:r>
          </w:p>
        </w:tc>
        <w:tc>
          <w:tcPr>
            <w:tcW w:w="1218" w:type="dxa"/>
            <w:shd w:val="clear" w:color="auto" w:fill="auto"/>
            <w:vAlign w:val="center"/>
          </w:tcPr>
          <w:p w:rsidR="00CE65C8" w:rsidRPr="00FA5DF8" w:rsidRDefault="00CE65C8" w:rsidP="00DD37B4">
            <w:pPr>
              <w:pStyle w:val="afffffffffe"/>
              <w:jc w:val="center"/>
            </w:pPr>
            <w:r w:rsidRPr="00FA5DF8">
              <w:t>T</w:t>
            </w:r>
          </w:p>
        </w:tc>
        <w:tc>
          <w:tcPr>
            <w:tcW w:w="2076" w:type="dxa"/>
            <w:shd w:val="clear" w:color="auto" w:fill="auto"/>
            <w:vAlign w:val="center"/>
          </w:tcPr>
          <w:p w:rsidR="00CE65C8" w:rsidRPr="00FA5DF8" w:rsidRDefault="00CE65C8" w:rsidP="00DD37B4">
            <w:pPr>
              <w:pStyle w:val="afffffffffe"/>
              <w:jc w:val="center"/>
            </w:pPr>
            <w:r w:rsidRPr="00FA5DF8">
              <w:t>18</w:t>
            </w:r>
          </w:p>
        </w:tc>
        <w:tc>
          <w:tcPr>
            <w:tcW w:w="1366" w:type="dxa"/>
            <w:vAlign w:val="center"/>
          </w:tcPr>
          <w:p w:rsidR="00CE65C8" w:rsidRPr="00FA5DF8" w:rsidRDefault="00CE65C8" w:rsidP="00CE65C8">
            <w:pPr>
              <w:pStyle w:val="afffffffffe"/>
              <w:jc w:val="center"/>
            </w:pPr>
            <w:r w:rsidRPr="00FA5DF8">
              <w:t>-</w:t>
            </w:r>
          </w:p>
        </w:tc>
        <w:tc>
          <w:tcPr>
            <w:tcW w:w="1219" w:type="dxa"/>
            <w:vAlign w:val="center"/>
          </w:tcPr>
          <w:p w:rsidR="00CE65C8" w:rsidRPr="00FA5DF8" w:rsidRDefault="00CE65C8" w:rsidP="00DD37B4">
            <w:pPr>
              <w:pStyle w:val="afffffffffe"/>
              <w:jc w:val="center"/>
            </w:pPr>
            <w:r w:rsidRPr="00FA5DF8">
              <w:t>U</w:t>
            </w:r>
          </w:p>
        </w:tc>
        <w:tc>
          <w:tcPr>
            <w:tcW w:w="2076" w:type="dxa"/>
            <w:vAlign w:val="center"/>
          </w:tcPr>
          <w:p w:rsidR="00CE65C8" w:rsidRPr="00FA5DF8" w:rsidRDefault="00CE65C8" w:rsidP="00DD37B4">
            <w:pPr>
              <w:pStyle w:val="afffffffffe"/>
              <w:jc w:val="center"/>
            </w:pPr>
            <w:r w:rsidRPr="00FA5DF8">
              <w:t>39</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pPr>
            <w:r w:rsidRPr="00FA5DF8">
              <w:t>У</w:t>
            </w:r>
          </w:p>
        </w:tc>
        <w:tc>
          <w:tcPr>
            <w:tcW w:w="1218" w:type="dxa"/>
            <w:shd w:val="clear" w:color="auto" w:fill="auto"/>
            <w:vAlign w:val="center"/>
          </w:tcPr>
          <w:p w:rsidR="00CE65C8" w:rsidRPr="00FA5DF8" w:rsidRDefault="00CE65C8" w:rsidP="00DD37B4">
            <w:pPr>
              <w:pStyle w:val="afffffffffe"/>
              <w:jc w:val="center"/>
            </w:pPr>
            <w:r w:rsidRPr="00FA5DF8">
              <w:t>Y</w:t>
            </w:r>
          </w:p>
        </w:tc>
        <w:tc>
          <w:tcPr>
            <w:tcW w:w="2076" w:type="dxa"/>
            <w:shd w:val="clear" w:color="auto" w:fill="auto"/>
            <w:vAlign w:val="center"/>
          </w:tcPr>
          <w:p w:rsidR="00CE65C8" w:rsidRPr="00FA5DF8" w:rsidRDefault="00CE65C8" w:rsidP="00DD37B4">
            <w:pPr>
              <w:pStyle w:val="afffffffffe"/>
              <w:jc w:val="center"/>
            </w:pPr>
            <w:r w:rsidRPr="00FA5DF8">
              <w:t>19</w:t>
            </w:r>
          </w:p>
        </w:tc>
        <w:tc>
          <w:tcPr>
            <w:tcW w:w="1366" w:type="dxa"/>
            <w:vAlign w:val="center"/>
          </w:tcPr>
          <w:p w:rsidR="00CE65C8" w:rsidRPr="00FA5DF8" w:rsidRDefault="00CE65C8" w:rsidP="00CE65C8">
            <w:pPr>
              <w:pStyle w:val="afffffffffe"/>
              <w:jc w:val="center"/>
            </w:pPr>
            <w:r w:rsidRPr="00FA5DF8">
              <w:t>-</w:t>
            </w:r>
          </w:p>
        </w:tc>
        <w:tc>
          <w:tcPr>
            <w:tcW w:w="1219" w:type="dxa"/>
            <w:vAlign w:val="center"/>
          </w:tcPr>
          <w:p w:rsidR="00CE65C8" w:rsidRPr="00FA5DF8" w:rsidRDefault="00CE65C8" w:rsidP="00DD37B4">
            <w:pPr>
              <w:pStyle w:val="afffffffffe"/>
              <w:jc w:val="center"/>
            </w:pPr>
            <w:r w:rsidRPr="00FA5DF8">
              <w:t>V</w:t>
            </w:r>
          </w:p>
        </w:tc>
        <w:tc>
          <w:tcPr>
            <w:tcW w:w="2076" w:type="dxa"/>
            <w:vAlign w:val="center"/>
          </w:tcPr>
          <w:p w:rsidR="00CE65C8" w:rsidRPr="00FA5DF8" w:rsidRDefault="00CE65C8" w:rsidP="00DD37B4">
            <w:pPr>
              <w:pStyle w:val="afffffffffe"/>
              <w:jc w:val="center"/>
            </w:pPr>
            <w:r w:rsidRPr="00FA5DF8">
              <w:t>40</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pPr>
            <w:r w:rsidRPr="00FA5DF8">
              <w:t>Ф</w:t>
            </w:r>
          </w:p>
        </w:tc>
        <w:tc>
          <w:tcPr>
            <w:tcW w:w="1218" w:type="dxa"/>
            <w:shd w:val="clear" w:color="auto" w:fill="auto"/>
            <w:vAlign w:val="center"/>
          </w:tcPr>
          <w:p w:rsidR="00CE65C8" w:rsidRPr="00FA5DF8" w:rsidRDefault="00CE65C8" w:rsidP="00DD37B4">
            <w:pPr>
              <w:pStyle w:val="afffffffffe"/>
              <w:jc w:val="center"/>
            </w:pPr>
            <w:r w:rsidRPr="00FA5DF8">
              <w:t>-</w:t>
            </w:r>
          </w:p>
        </w:tc>
        <w:tc>
          <w:tcPr>
            <w:tcW w:w="2076" w:type="dxa"/>
            <w:shd w:val="clear" w:color="auto" w:fill="auto"/>
            <w:vAlign w:val="center"/>
          </w:tcPr>
          <w:p w:rsidR="00CE65C8" w:rsidRPr="00FA5DF8" w:rsidRDefault="00CE65C8" w:rsidP="00DD37B4">
            <w:pPr>
              <w:pStyle w:val="afffffffffe"/>
              <w:jc w:val="center"/>
            </w:pPr>
            <w:r w:rsidRPr="00FA5DF8">
              <w:t>20</w:t>
            </w:r>
          </w:p>
        </w:tc>
        <w:tc>
          <w:tcPr>
            <w:tcW w:w="1366" w:type="dxa"/>
            <w:vAlign w:val="center"/>
          </w:tcPr>
          <w:p w:rsidR="00CE65C8" w:rsidRPr="00FA5DF8" w:rsidRDefault="00CE65C8" w:rsidP="00CE65C8">
            <w:pPr>
              <w:pStyle w:val="afffffffffe"/>
              <w:jc w:val="center"/>
            </w:pPr>
            <w:r w:rsidRPr="00FA5DF8">
              <w:t>-</w:t>
            </w:r>
          </w:p>
        </w:tc>
        <w:tc>
          <w:tcPr>
            <w:tcW w:w="1219" w:type="dxa"/>
            <w:vAlign w:val="center"/>
          </w:tcPr>
          <w:p w:rsidR="00CE65C8" w:rsidRPr="00FA5DF8" w:rsidRDefault="00CE65C8" w:rsidP="00DD37B4">
            <w:pPr>
              <w:pStyle w:val="afffffffffe"/>
              <w:jc w:val="center"/>
            </w:pPr>
            <w:r w:rsidRPr="00FA5DF8">
              <w:t>W</w:t>
            </w:r>
          </w:p>
        </w:tc>
        <w:tc>
          <w:tcPr>
            <w:tcW w:w="2076" w:type="dxa"/>
            <w:vAlign w:val="center"/>
          </w:tcPr>
          <w:p w:rsidR="00CE65C8" w:rsidRPr="00FA5DF8" w:rsidRDefault="00CE65C8" w:rsidP="00DD37B4">
            <w:pPr>
              <w:pStyle w:val="afffffffffe"/>
              <w:jc w:val="center"/>
            </w:pPr>
            <w:r w:rsidRPr="00FA5DF8">
              <w:t>41</w:t>
            </w:r>
          </w:p>
        </w:tc>
      </w:tr>
      <w:tr w:rsidR="00CE65C8" w:rsidRPr="00FA5DF8">
        <w:trPr>
          <w:jc w:val="center"/>
        </w:trPr>
        <w:tc>
          <w:tcPr>
            <w:tcW w:w="1365" w:type="dxa"/>
            <w:shd w:val="clear" w:color="auto" w:fill="auto"/>
            <w:vAlign w:val="center"/>
          </w:tcPr>
          <w:p w:rsidR="00CE65C8" w:rsidRPr="00FA5DF8" w:rsidRDefault="00CE65C8" w:rsidP="00DD37B4">
            <w:pPr>
              <w:pStyle w:val="afffffffffe"/>
              <w:jc w:val="center"/>
            </w:pPr>
            <w:r w:rsidRPr="00FA5DF8">
              <w:t>Х</w:t>
            </w:r>
          </w:p>
        </w:tc>
        <w:tc>
          <w:tcPr>
            <w:tcW w:w="1218" w:type="dxa"/>
            <w:shd w:val="clear" w:color="auto" w:fill="auto"/>
            <w:vAlign w:val="center"/>
          </w:tcPr>
          <w:p w:rsidR="00CE65C8" w:rsidRPr="00FA5DF8" w:rsidRDefault="00CE65C8" w:rsidP="00DD37B4">
            <w:pPr>
              <w:pStyle w:val="afffffffffe"/>
              <w:jc w:val="center"/>
            </w:pPr>
            <w:r w:rsidRPr="00FA5DF8">
              <w:t>X</w:t>
            </w:r>
          </w:p>
        </w:tc>
        <w:tc>
          <w:tcPr>
            <w:tcW w:w="2076" w:type="dxa"/>
            <w:shd w:val="clear" w:color="auto" w:fill="auto"/>
            <w:vAlign w:val="center"/>
          </w:tcPr>
          <w:p w:rsidR="00CE65C8" w:rsidRPr="00FA5DF8" w:rsidRDefault="00CE65C8" w:rsidP="00DD37B4">
            <w:pPr>
              <w:pStyle w:val="afffffffffe"/>
              <w:jc w:val="center"/>
            </w:pPr>
            <w:r w:rsidRPr="00FA5DF8">
              <w:t>21</w:t>
            </w:r>
          </w:p>
        </w:tc>
        <w:tc>
          <w:tcPr>
            <w:tcW w:w="1366" w:type="dxa"/>
            <w:vAlign w:val="center"/>
          </w:tcPr>
          <w:p w:rsidR="00CE65C8" w:rsidRPr="00FA5DF8" w:rsidRDefault="00CE65C8" w:rsidP="00CE65C8">
            <w:pPr>
              <w:pStyle w:val="afffffffffe"/>
              <w:jc w:val="center"/>
              <w:rPr>
                <w:lang w:val="ru-RU"/>
              </w:rPr>
            </w:pPr>
            <w:r w:rsidRPr="00FA5DF8">
              <w:rPr>
                <w:lang w:val="ru-RU"/>
              </w:rPr>
              <w:t>Ь</w:t>
            </w:r>
          </w:p>
        </w:tc>
        <w:tc>
          <w:tcPr>
            <w:tcW w:w="1219" w:type="dxa"/>
            <w:vAlign w:val="center"/>
          </w:tcPr>
          <w:p w:rsidR="00CE65C8" w:rsidRPr="00FA5DF8" w:rsidRDefault="00CE65C8" w:rsidP="00DD37B4">
            <w:pPr>
              <w:pStyle w:val="afffffffffe"/>
              <w:jc w:val="center"/>
            </w:pPr>
            <w:r w:rsidRPr="00FA5DF8">
              <w:t>Z</w:t>
            </w:r>
          </w:p>
        </w:tc>
        <w:tc>
          <w:tcPr>
            <w:tcW w:w="2076" w:type="dxa"/>
            <w:vAlign w:val="center"/>
          </w:tcPr>
          <w:p w:rsidR="00CE65C8" w:rsidRPr="00FA5DF8" w:rsidRDefault="00CE65C8" w:rsidP="00DD37B4">
            <w:pPr>
              <w:pStyle w:val="afffffffffe"/>
              <w:keepNext/>
              <w:jc w:val="center"/>
            </w:pPr>
            <w:r w:rsidRPr="00FA5DF8">
              <w:t>42</w:t>
            </w:r>
          </w:p>
        </w:tc>
      </w:tr>
    </w:tbl>
    <w:p w:rsidR="00992355" w:rsidRPr="00FA5DF8" w:rsidRDefault="00992355" w:rsidP="00992355">
      <w:pPr>
        <w:jc w:val="both"/>
        <w:rPr>
          <w:sz w:val="28"/>
          <w:szCs w:val="28"/>
        </w:rPr>
      </w:pPr>
    </w:p>
    <w:p w:rsidR="00992355" w:rsidRPr="00FA5DF8" w:rsidRDefault="00992355" w:rsidP="00A00FA1">
      <w:pPr>
        <w:numPr>
          <w:ilvl w:val="0"/>
          <w:numId w:val="44"/>
        </w:numPr>
        <w:tabs>
          <w:tab w:val="left" w:pos="720"/>
        </w:tabs>
        <w:ind w:left="0" w:firstLine="360"/>
        <w:jc w:val="both"/>
        <w:rPr>
          <w:sz w:val="28"/>
          <w:szCs w:val="28"/>
        </w:rPr>
      </w:pPr>
      <w:r w:rsidRPr="00FA5DF8">
        <w:rPr>
          <w:sz w:val="28"/>
          <w:szCs w:val="28"/>
        </w:rPr>
        <w:t xml:space="preserve">каждая цифра кода умножается на вес разряда и вычисляется сумма полученных произведений; </w:t>
      </w:r>
    </w:p>
    <w:p w:rsidR="00992355" w:rsidRPr="00FA5DF8" w:rsidRDefault="00992355" w:rsidP="00A00FA1">
      <w:pPr>
        <w:numPr>
          <w:ilvl w:val="0"/>
          <w:numId w:val="44"/>
        </w:numPr>
        <w:tabs>
          <w:tab w:val="left" w:pos="720"/>
        </w:tabs>
        <w:ind w:left="0" w:firstLine="360"/>
        <w:jc w:val="both"/>
        <w:rPr>
          <w:sz w:val="28"/>
          <w:szCs w:val="28"/>
        </w:rPr>
      </w:pPr>
      <w:r w:rsidRPr="00FA5DF8">
        <w:rPr>
          <w:sz w:val="28"/>
          <w:szCs w:val="28"/>
        </w:rPr>
        <w:t xml:space="preserve">контрольное число для кода представляет собой остаток от деления полученной суммы на модуль «11». Контрольное число должно иметь один разряд, значение которого находится в пределах от 0 до 9; </w:t>
      </w:r>
    </w:p>
    <w:p w:rsidR="00992355" w:rsidRPr="00FA5DF8" w:rsidRDefault="00992355" w:rsidP="00A00FA1">
      <w:pPr>
        <w:numPr>
          <w:ilvl w:val="0"/>
          <w:numId w:val="44"/>
        </w:numPr>
        <w:tabs>
          <w:tab w:val="left" w:pos="720"/>
        </w:tabs>
        <w:ind w:left="0" w:firstLine="360"/>
        <w:jc w:val="both"/>
        <w:rPr>
          <w:sz w:val="28"/>
          <w:szCs w:val="28"/>
        </w:rPr>
      </w:pPr>
      <w:r w:rsidRPr="00FA5DF8">
        <w:rPr>
          <w:sz w:val="28"/>
          <w:szCs w:val="28"/>
        </w:rPr>
        <w:t>если получается остаток, равный 10, то для обеспечения одноразрядного контрольного числа необходимо провести повторный расчет, применяя вторую последовательность весов, сдвинутую на два разряда влево (3, 4, 5,…). Если в случае повторного расчета остаток от деления вновь сохраняется равным 10, то значение контрольного числа проставляется равным «0».</w:t>
      </w:r>
    </w:p>
    <w:p w:rsidR="00065901" w:rsidRPr="00FA5DF8" w:rsidRDefault="00992355" w:rsidP="00992355">
      <w:pPr>
        <w:pStyle w:val="32"/>
        <w:keepNext w:val="0"/>
        <w:numPr>
          <w:ilvl w:val="2"/>
          <w:numId w:val="5"/>
        </w:numPr>
        <w:tabs>
          <w:tab w:val="left" w:pos="975"/>
        </w:tabs>
        <w:suppressAutoHyphens/>
        <w:spacing w:after="240"/>
        <w:rPr>
          <w:rFonts w:ascii="Times New Roman" w:hAnsi="Times New Roman" w:cs="Times New Roman"/>
          <w:sz w:val="28"/>
          <w:szCs w:val="28"/>
        </w:rPr>
      </w:pPr>
      <w:bookmarkStart w:id="150" w:name="_Ref312183527"/>
      <w:bookmarkStart w:id="151" w:name="_Toc347823403"/>
      <w:r w:rsidRPr="00FA5DF8">
        <w:rPr>
          <w:rFonts w:ascii="Times New Roman" w:hAnsi="Times New Roman" w:cs="Times New Roman"/>
          <w:sz w:val="28"/>
          <w:szCs w:val="28"/>
        </w:rPr>
        <w:t>Идентификация плательщика</w:t>
      </w:r>
      <w:bookmarkEnd w:id="150"/>
      <w:bookmarkEnd w:id="151"/>
    </w:p>
    <w:p w:rsidR="00992355" w:rsidRPr="00FA5DF8" w:rsidRDefault="00992355" w:rsidP="00992355">
      <w:pPr>
        <w:pStyle w:val="affffffffff1"/>
        <w:rPr>
          <w:szCs w:val="28"/>
          <w:lang w:val="ru-RU"/>
        </w:rPr>
      </w:pPr>
      <w:r w:rsidRPr="00FA5DF8">
        <w:rPr>
          <w:szCs w:val="28"/>
          <w:lang w:val="ru-RU"/>
        </w:rPr>
        <w:t>В качестве единого идентификатора плательщика (ЕИП) для ФЛ используется СНИЛС.</w:t>
      </w:r>
    </w:p>
    <w:p w:rsidR="00992355" w:rsidRPr="00FA5DF8" w:rsidRDefault="00992355" w:rsidP="00992355">
      <w:pPr>
        <w:ind w:firstLine="720"/>
        <w:jc w:val="both"/>
        <w:rPr>
          <w:sz w:val="28"/>
          <w:szCs w:val="28"/>
        </w:rPr>
      </w:pPr>
      <w:r w:rsidRPr="00FA5DF8">
        <w:rPr>
          <w:sz w:val="28"/>
          <w:szCs w:val="28"/>
        </w:rPr>
        <w:t>Правила формирования следующие:</w:t>
      </w:r>
    </w:p>
    <w:p w:rsidR="00992355" w:rsidRPr="00FA5DF8" w:rsidRDefault="00992355" w:rsidP="00992355">
      <w:pPr>
        <w:ind w:left="708" w:firstLine="720"/>
        <w:jc w:val="both"/>
        <w:rPr>
          <w:sz w:val="28"/>
          <w:szCs w:val="28"/>
        </w:rPr>
      </w:pPr>
      <w:r w:rsidRPr="00FA5DF8">
        <w:rPr>
          <w:sz w:val="28"/>
          <w:szCs w:val="28"/>
        </w:rPr>
        <w:t>- 1 разряд – значение «1» (признак ФЛ)</w:t>
      </w:r>
      <w:r w:rsidRPr="00FA5DF8">
        <w:t>;</w:t>
      </w:r>
    </w:p>
    <w:p w:rsidR="00992355" w:rsidRPr="00FA5DF8" w:rsidRDefault="00992355" w:rsidP="00992355">
      <w:pPr>
        <w:ind w:left="708" w:firstLine="720"/>
        <w:jc w:val="both"/>
        <w:rPr>
          <w:sz w:val="28"/>
          <w:szCs w:val="28"/>
        </w:rPr>
      </w:pPr>
      <w:r w:rsidRPr="00FA5DF8">
        <w:rPr>
          <w:sz w:val="28"/>
          <w:szCs w:val="28"/>
        </w:rPr>
        <w:t>- 2 – 12 разряды – СНИЛС (11 цифр).</w:t>
      </w:r>
    </w:p>
    <w:p w:rsidR="00992355" w:rsidRPr="00FA5DF8" w:rsidRDefault="00992355" w:rsidP="00992355">
      <w:pPr>
        <w:ind w:firstLine="720"/>
        <w:jc w:val="both"/>
        <w:rPr>
          <w:sz w:val="28"/>
          <w:szCs w:val="28"/>
        </w:rPr>
      </w:pPr>
      <w:r w:rsidRPr="00FA5DF8">
        <w:rPr>
          <w:sz w:val="28"/>
          <w:szCs w:val="28"/>
        </w:rPr>
        <w:t xml:space="preserve">В качестве ЕИП для ЮЛ используется связка ИНН ЮЛ (10 символов) или КИО иностранного ЮЛ (5 символов) и КПП ЮЛ (9 символов). </w:t>
      </w:r>
    </w:p>
    <w:p w:rsidR="002D26F6" w:rsidRPr="00FA5DF8" w:rsidRDefault="002D26F6" w:rsidP="002D26F6">
      <w:pPr>
        <w:ind w:firstLine="720"/>
        <w:jc w:val="both"/>
        <w:rPr>
          <w:sz w:val="28"/>
          <w:szCs w:val="28"/>
        </w:rPr>
      </w:pPr>
      <w:r w:rsidRPr="00FA5DF8">
        <w:rPr>
          <w:sz w:val="28"/>
          <w:szCs w:val="28"/>
        </w:rPr>
        <w:t>Правила формирования ЕИП для ЮЛ – резидентов РФ следующие:</w:t>
      </w:r>
    </w:p>
    <w:p w:rsidR="002D26F6" w:rsidRPr="00FA5DF8" w:rsidRDefault="002D26F6" w:rsidP="002D26F6">
      <w:pPr>
        <w:ind w:left="708" w:firstLine="720"/>
        <w:jc w:val="both"/>
        <w:rPr>
          <w:sz w:val="28"/>
          <w:szCs w:val="28"/>
        </w:rPr>
      </w:pPr>
      <w:r w:rsidRPr="00FA5DF8">
        <w:rPr>
          <w:sz w:val="28"/>
          <w:szCs w:val="28"/>
        </w:rPr>
        <w:t>- 1 разряд – значение «2» (признак ЮЛ – резидента РФ)</w:t>
      </w:r>
      <w:r w:rsidRPr="00FA5DF8">
        <w:t>;</w:t>
      </w:r>
    </w:p>
    <w:p w:rsidR="002D26F6" w:rsidRPr="00FA5DF8" w:rsidRDefault="002D26F6" w:rsidP="002D26F6">
      <w:pPr>
        <w:ind w:left="708" w:firstLine="720"/>
        <w:jc w:val="both"/>
      </w:pPr>
      <w:r w:rsidRPr="00FA5DF8">
        <w:rPr>
          <w:sz w:val="28"/>
          <w:szCs w:val="28"/>
        </w:rPr>
        <w:t>- 2 – 11 разряды – ИНН ЮЛ (10 цифр);</w:t>
      </w:r>
    </w:p>
    <w:p w:rsidR="002D26F6" w:rsidRPr="00FA5DF8" w:rsidRDefault="002D26F6" w:rsidP="002D26F6">
      <w:pPr>
        <w:ind w:left="708" w:firstLine="720"/>
        <w:jc w:val="both"/>
        <w:rPr>
          <w:sz w:val="28"/>
          <w:szCs w:val="28"/>
        </w:rPr>
      </w:pPr>
      <w:r w:rsidRPr="00FA5DF8">
        <w:rPr>
          <w:sz w:val="28"/>
          <w:szCs w:val="28"/>
        </w:rPr>
        <w:t>- 12 – 20 разряды – КПП ЮЛ (9 цифр).</w:t>
      </w:r>
    </w:p>
    <w:p w:rsidR="002D26F6" w:rsidRPr="00FA5DF8" w:rsidRDefault="002D26F6" w:rsidP="002D26F6">
      <w:pPr>
        <w:pStyle w:val="affffffffff1"/>
        <w:rPr>
          <w:szCs w:val="28"/>
          <w:lang w:val="ru-RU"/>
        </w:rPr>
      </w:pPr>
      <w:r w:rsidRPr="00FA5DF8">
        <w:rPr>
          <w:szCs w:val="28"/>
          <w:lang w:val="ru-RU"/>
        </w:rPr>
        <w:lastRenderedPageBreak/>
        <w:t>Правила формирования ЕИП для ЮЛ – нерезидентов РФ следующие:</w:t>
      </w:r>
    </w:p>
    <w:p w:rsidR="002D26F6" w:rsidRPr="00FA5DF8" w:rsidRDefault="002D26F6" w:rsidP="002D26F6">
      <w:pPr>
        <w:ind w:left="708" w:firstLine="720"/>
        <w:jc w:val="both"/>
        <w:rPr>
          <w:sz w:val="28"/>
          <w:szCs w:val="28"/>
        </w:rPr>
      </w:pPr>
      <w:r w:rsidRPr="00FA5DF8">
        <w:rPr>
          <w:sz w:val="28"/>
          <w:szCs w:val="28"/>
        </w:rPr>
        <w:t>- 1 разряд – значение «3» (признак ЮЛ – нерезидента РФ)</w:t>
      </w:r>
      <w:r w:rsidRPr="00FA5DF8">
        <w:t>;</w:t>
      </w:r>
    </w:p>
    <w:p w:rsidR="002D26F6" w:rsidRPr="00FA5DF8" w:rsidRDefault="002D26F6" w:rsidP="002D26F6">
      <w:pPr>
        <w:ind w:left="708" w:firstLine="720"/>
        <w:jc w:val="both"/>
      </w:pPr>
      <w:r w:rsidRPr="00FA5DF8">
        <w:rPr>
          <w:sz w:val="28"/>
          <w:szCs w:val="28"/>
        </w:rPr>
        <w:t>- 2 – 6 разряды – КИО иностранного ЮЛ (5 цифр);</w:t>
      </w:r>
      <w:r w:rsidR="00597F3B" w:rsidRPr="00FA5DF8">
        <w:rPr>
          <w:sz w:val="28"/>
          <w:szCs w:val="28"/>
        </w:rPr>
        <w:t xml:space="preserve"> </w:t>
      </w:r>
    </w:p>
    <w:p w:rsidR="002D26F6" w:rsidRPr="00FA5DF8" w:rsidRDefault="002D26F6" w:rsidP="002D26F6">
      <w:pPr>
        <w:ind w:left="708" w:firstLine="720"/>
        <w:jc w:val="both"/>
        <w:rPr>
          <w:sz w:val="28"/>
          <w:szCs w:val="28"/>
        </w:rPr>
      </w:pPr>
      <w:r w:rsidRPr="00FA5DF8">
        <w:rPr>
          <w:sz w:val="28"/>
          <w:szCs w:val="28"/>
        </w:rPr>
        <w:t>- 7 – 15 разряды – КПП ЮЛ (9 цифр).</w:t>
      </w:r>
    </w:p>
    <w:p w:rsidR="00992355" w:rsidRPr="00FA5DF8" w:rsidRDefault="008B62F7" w:rsidP="00992355">
      <w:pPr>
        <w:pStyle w:val="affffffffff1"/>
        <w:rPr>
          <w:lang w:val="ru-RU"/>
        </w:rPr>
      </w:pPr>
      <w:r w:rsidRPr="00FA5DF8">
        <w:rPr>
          <w:u w:val="single"/>
          <w:lang w:val="ru-RU"/>
        </w:rPr>
        <w:t>Примечение</w:t>
      </w:r>
      <w:r w:rsidRPr="00FA5DF8">
        <w:rPr>
          <w:lang w:val="ru-RU"/>
        </w:rPr>
        <w:t xml:space="preserve">: индивидуальные предприниматели идентифицируются как физические лица. </w:t>
      </w:r>
    </w:p>
    <w:p w:rsidR="00992355" w:rsidRPr="00FA5DF8" w:rsidRDefault="00992355" w:rsidP="00992355">
      <w:pPr>
        <w:pStyle w:val="affffffffff1"/>
        <w:rPr>
          <w:lang w:val="ru-RU"/>
        </w:rPr>
      </w:pPr>
      <w:r w:rsidRPr="00FA5DF8">
        <w:rPr>
          <w:lang w:val="ru-RU"/>
        </w:rPr>
        <w:t>В качестве альтернативного идентификатора ФЛ может использоваться один из перечисленных идентификаторов:</w:t>
      </w:r>
    </w:p>
    <w:p w:rsidR="00992355" w:rsidRPr="00FA5DF8" w:rsidRDefault="00992355" w:rsidP="00992355">
      <w:pPr>
        <w:pStyle w:val="affffffffff1"/>
        <w:ind w:left="1134" w:firstLine="0"/>
        <w:rPr>
          <w:lang w:val="ru-RU"/>
        </w:rPr>
      </w:pPr>
      <w:r w:rsidRPr="00FA5DF8">
        <w:rPr>
          <w:lang w:val="ru-RU"/>
        </w:rPr>
        <w:t>- ИНН ФЛ;</w:t>
      </w:r>
    </w:p>
    <w:p w:rsidR="00992355" w:rsidRPr="00FA5DF8" w:rsidRDefault="00992355" w:rsidP="00992355">
      <w:pPr>
        <w:pStyle w:val="affffffffff1"/>
        <w:ind w:left="1134" w:firstLine="0"/>
        <w:rPr>
          <w:lang w:val="ru-RU"/>
        </w:rPr>
      </w:pPr>
      <w:r w:rsidRPr="00FA5DF8">
        <w:rPr>
          <w:lang w:val="ru-RU"/>
        </w:rPr>
        <w:t xml:space="preserve">- реквизиты </w:t>
      </w:r>
      <w:r w:rsidR="008B62F7" w:rsidRPr="00FA5DF8">
        <w:rPr>
          <w:lang w:val="ru-RU"/>
        </w:rPr>
        <w:t xml:space="preserve">(серия и номер, в одну строку без разделителей) </w:t>
      </w:r>
      <w:r w:rsidRPr="00FA5DF8">
        <w:rPr>
          <w:lang w:val="ru-RU"/>
        </w:rPr>
        <w:t>документа ФЛ, удостоверяющего личность гражданина;</w:t>
      </w:r>
      <w:r w:rsidR="00BA4270" w:rsidRPr="00FA5DF8">
        <w:rPr>
          <w:lang w:val="ru-RU"/>
        </w:rPr>
        <w:t xml:space="preserve"> </w:t>
      </w:r>
    </w:p>
    <w:p w:rsidR="00992355" w:rsidRPr="00FA5DF8" w:rsidRDefault="00992355" w:rsidP="00992355">
      <w:pPr>
        <w:pStyle w:val="affffffffff1"/>
        <w:ind w:left="1134" w:firstLine="0"/>
        <w:rPr>
          <w:lang w:val="ru-RU"/>
        </w:rPr>
      </w:pPr>
      <w:r w:rsidRPr="00FA5DF8">
        <w:rPr>
          <w:lang w:val="ru-RU"/>
        </w:rPr>
        <w:t xml:space="preserve">- </w:t>
      </w:r>
      <w:r w:rsidR="008B62F7" w:rsidRPr="00FA5DF8">
        <w:rPr>
          <w:lang w:val="ru-RU"/>
        </w:rPr>
        <w:t xml:space="preserve">серия и номер (в одну строку без разделителей) </w:t>
      </w:r>
      <w:r w:rsidRPr="00FA5DF8">
        <w:rPr>
          <w:szCs w:val="28"/>
          <w:lang w:val="ru-RU"/>
        </w:rPr>
        <w:t xml:space="preserve"> водительского удостоверения, выданного на территории РФ в соответствии с законодательством</w:t>
      </w:r>
      <w:r w:rsidRPr="00FA5DF8">
        <w:rPr>
          <w:lang w:val="ru-RU"/>
        </w:rPr>
        <w:t>;</w:t>
      </w:r>
      <w:r w:rsidR="00BA4270" w:rsidRPr="00FA5DF8">
        <w:rPr>
          <w:lang w:val="ru-RU"/>
        </w:rPr>
        <w:t xml:space="preserve"> </w:t>
      </w:r>
    </w:p>
    <w:p w:rsidR="00142D3A" w:rsidRPr="00FA5DF8" w:rsidRDefault="00142D3A" w:rsidP="00142D3A">
      <w:pPr>
        <w:pStyle w:val="affffffffff1"/>
        <w:ind w:left="1134" w:firstLine="0"/>
        <w:rPr>
          <w:lang w:val="ru-RU"/>
        </w:rPr>
      </w:pPr>
      <w:r w:rsidRPr="00FA5DF8">
        <w:rPr>
          <w:lang w:val="ru-RU"/>
        </w:rPr>
        <w:t xml:space="preserve">- </w:t>
      </w:r>
      <w:r w:rsidR="008B62F7" w:rsidRPr="00FA5DF8">
        <w:rPr>
          <w:lang w:val="ru-RU"/>
        </w:rPr>
        <w:t xml:space="preserve">серия и номер (в одну строку без разделителей) свидетельства </w:t>
      </w:r>
      <w:r w:rsidRPr="00FA5DF8">
        <w:rPr>
          <w:lang w:val="ru-RU"/>
        </w:rPr>
        <w:t>о регистрации транспортного средства;</w:t>
      </w:r>
      <w:r w:rsidR="00BA4270" w:rsidRPr="00FA5DF8">
        <w:rPr>
          <w:lang w:val="ru-RU"/>
        </w:rPr>
        <w:t xml:space="preserve"> </w:t>
      </w:r>
    </w:p>
    <w:p w:rsidR="00992355" w:rsidRPr="00FA5DF8" w:rsidRDefault="00992355" w:rsidP="00992355">
      <w:pPr>
        <w:pStyle w:val="affffffffff1"/>
        <w:ind w:left="1134" w:firstLine="0"/>
        <w:rPr>
          <w:lang w:val="ru-RU"/>
        </w:rPr>
      </w:pPr>
      <w:r w:rsidRPr="00FA5DF8">
        <w:rPr>
          <w:szCs w:val="28"/>
          <w:lang w:val="ru-RU"/>
        </w:rPr>
        <w:t>- у</w:t>
      </w:r>
      <w:r w:rsidRPr="00FA5DF8">
        <w:rPr>
          <w:bCs/>
          <w:szCs w:val="28"/>
          <w:lang w:val="ru-RU"/>
        </w:rPr>
        <w:t>четный код Федеральной миграционной службы РФ</w:t>
      </w:r>
      <w:r w:rsidRPr="00FA5DF8">
        <w:rPr>
          <w:lang w:val="ru-RU"/>
        </w:rPr>
        <w:t>;</w:t>
      </w:r>
    </w:p>
    <w:p w:rsidR="007425AA" w:rsidRPr="00FA5DF8" w:rsidRDefault="007425AA" w:rsidP="00992355">
      <w:pPr>
        <w:pStyle w:val="affffffffff1"/>
        <w:ind w:left="1134" w:firstLine="0"/>
        <w:rPr>
          <w:bCs/>
          <w:szCs w:val="28"/>
          <w:lang w:val="ru-RU"/>
        </w:rPr>
      </w:pPr>
      <w:r w:rsidRPr="00FA5DF8">
        <w:rPr>
          <w:lang w:val="ru-RU"/>
        </w:rPr>
        <w:t>- иные идентификаторы сведений о физическом лице, применяемые в соответствии с законодательством Российской Федерации.</w:t>
      </w:r>
    </w:p>
    <w:p w:rsidR="00992355" w:rsidRPr="00FA5DF8" w:rsidRDefault="00992355" w:rsidP="00A6476F">
      <w:pPr>
        <w:pStyle w:val="affffffffff1"/>
        <w:rPr>
          <w:lang w:val="ru-RU"/>
        </w:rPr>
      </w:pPr>
      <w:r w:rsidRPr="00FA5DF8">
        <w:rPr>
          <w:lang w:val="ru-RU"/>
        </w:rPr>
        <w:t>Альтернативный идентификатор ФЛ должен иметь следующую структуру:</w:t>
      </w:r>
    </w:p>
    <w:p w:rsidR="00A6476F" w:rsidRPr="00FA5DF8" w:rsidRDefault="00A6476F" w:rsidP="00A6476F">
      <w:pPr>
        <w:pStyle w:val="2fe"/>
        <w:widowControl w:val="0"/>
      </w:pPr>
      <w:r w:rsidRPr="00FA5DF8">
        <w:t xml:space="preserve">Таблица № </w:t>
      </w:r>
      <w:fldSimple w:instr=" SEQ Таблица_№ \* ARABIC ">
        <w:r w:rsidR="00C40E01" w:rsidRPr="00FA5DF8">
          <w:rPr>
            <w:noProof/>
          </w:rPr>
          <w:t>19</w:t>
        </w:r>
      </w:fldSimple>
      <w:r w:rsidRPr="00FA5DF8">
        <w:t>. «Структура альтернативного идентификатора ФЛ»</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7"/>
        <w:gridCol w:w="1266"/>
        <w:gridCol w:w="709"/>
        <w:gridCol w:w="567"/>
        <w:gridCol w:w="425"/>
        <w:gridCol w:w="567"/>
        <w:gridCol w:w="425"/>
        <w:gridCol w:w="567"/>
        <w:gridCol w:w="567"/>
        <w:gridCol w:w="851"/>
        <w:gridCol w:w="670"/>
        <w:gridCol w:w="567"/>
        <w:gridCol w:w="567"/>
        <w:gridCol w:w="567"/>
        <w:gridCol w:w="709"/>
      </w:tblGrid>
      <w:tr w:rsidR="00992355" w:rsidRPr="00FA5DF8">
        <w:tc>
          <w:tcPr>
            <w:tcW w:w="757" w:type="dxa"/>
            <w:shd w:val="clear" w:color="auto" w:fill="auto"/>
          </w:tcPr>
          <w:p w:rsidR="00992355" w:rsidRPr="00FA5DF8" w:rsidRDefault="00992355" w:rsidP="00DD37B4">
            <w:pPr>
              <w:rPr>
                <w:sz w:val="28"/>
                <w:szCs w:val="28"/>
              </w:rPr>
            </w:pPr>
            <w:r w:rsidRPr="00FA5DF8">
              <w:rPr>
                <w:sz w:val="28"/>
                <w:szCs w:val="28"/>
              </w:rPr>
              <w:t>1</w:t>
            </w:r>
          </w:p>
        </w:tc>
        <w:tc>
          <w:tcPr>
            <w:tcW w:w="1266" w:type="dxa"/>
            <w:shd w:val="clear" w:color="auto" w:fill="auto"/>
          </w:tcPr>
          <w:p w:rsidR="00992355" w:rsidRPr="00FA5DF8" w:rsidRDefault="00992355" w:rsidP="00DD37B4">
            <w:pPr>
              <w:rPr>
                <w:sz w:val="28"/>
                <w:szCs w:val="28"/>
              </w:rPr>
            </w:pPr>
            <w:r w:rsidRPr="00FA5DF8">
              <w:rPr>
                <w:sz w:val="28"/>
                <w:szCs w:val="28"/>
              </w:rPr>
              <w:t>2</w:t>
            </w:r>
          </w:p>
        </w:tc>
        <w:tc>
          <w:tcPr>
            <w:tcW w:w="709" w:type="dxa"/>
            <w:shd w:val="clear" w:color="auto" w:fill="auto"/>
          </w:tcPr>
          <w:p w:rsidR="00992355" w:rsidRPr="00FA5DF8" w:rsidRDefault="00992355" w:rsidP="00DD37B4">
            <w:pPr>
              <w:rPr>
                <w:sz w:val="28"/>
                <w:szCs w:val="28"/>
              </w:rPr>
            </w:pPr>
            <w:r w:rsidRPr="00FA5DF8">
              <w:rPr>
                <w:sz w:val="28"/>
                <w:szCs w:val="28"/>
              </w:rPr>
              <w:t>3</w:t>
            </w:r>
          </w:p>
        </w:tc>
        <w:tc>
          <w:tcPr>
            <w:tcW w:w="567" w:type="dxa"/>
            <w:shd w:val="clear" w:color="auto" w:fill="auto"/>
          </w:tcPr>
          <w:p w:rsidR="00992355" w:rsidRPr="00FA5DF8" w:rsidRDefault="00992355" w:rsidP="00DD37B4">
            <w:pPr>
              <w:rPr>
                <w:sz w:val="28"/>
                <w:szCs w:val="28"/>
              </w:rPr>
            </w:pPr>
            <w:r w:rsidRPr="00FA5DF8">
              <w:rPr>
                <w:sz w:val="28"/>
                <w:szCs w:val="28"/>
              </w:rPr>
              <w:t>4</w:t>
            </w:r>
          </w:p>
        </w:tc>
        <w:tc>
          <w:tcPr>
            <w:tcW w:w="425" w:type="dxa"/>
            <w:shd w:val="clear" w:color="auto" w:fill="auto"/>
          </w:tcPr>
          <w:p w:rsidR="00992355" w:rsidRPr="00FA5DF8" w:rsidRDefault="00992355" w:rsidP="00DD37B4">
            <w:pPr>
              <w:rPr>
                <w:sz w:val="28"/>
                <w:szCs w:val="28"/>
              </w:rPr>
            </w:pPr>
            <w:r w:rsidRPr="00FA5DF8">
              <w:rPr>
                <w:sz w:val="28"/>
                <w:szCs w:val="28"/>
              </w:rPr>
              <w:t>5</w:t>
            </w:r>
          </w:p>
        </w:tc>
        <w:tc>
          <w:tcPr>
            <w:tcW w:w="567" w:type="dxa"/>
            <w:shd w:val="clear" w:color="auto" w:fill="auto"/>
          </w:tcPr>
          <w:p w:rsidR="00992355" w:rsidRPr="00FA5DF8" w:rsidRDefault="00992355" w:rsidP="00DD37B4">
            <w:pPr>
              <w:rPr>
                <w:sz w:val="28"/>
                <w:szCs w:val="28"/>
              </w:rPr>
            </w:pPr>
            <w:r w:rsidRPr="00FA5DF8">
              <w:rPr>
                <w:sz w:val="28"/>
                <w:szCs w:val="28"/>
              </w:rPr>
              <w:t>6</w:t>
            </w:r>
          </w:p>
        </w:tc>
        <w:tc>
          <w:tcPr>
            <w:tcW w:w="425" w:type="dxa"/>
            <w:shd w:val="clear" w:color="auto" w:fill="auto"/>
          </w:tcPr>
          <w:p w:rsidR="00992355" w:rsidRPr="00FA5DF8" w:rsidRDefault="00992355" w:rsidP="00DD37B4">
            <w:pPr>
              <w:rPr>
                <w:sz w:val="28"/>
                <w:szCs w:val="28"/>
              </w:rPr>
            </w:pPr>
            <w:r w:rsidRPr="00FA5DF8">
              <w:rPr>
                <w:sz w:val="28"/>
                <w:szCs w:val="28"/>
              </w:rPr>
              <w:t>7</w:t>
            </w:r>
          </w:p>
        </w:tc>
        <w:tc>
          <w:tcPr>
            <w:tcW w:w="567" w:type="dxa"/>
            <w:shd w:val="clear" w:color="auto" w:fill="auto"/>
          </w:tcPr>
          <w:p w:rsidR="00992355" w:rsidRPr="00FA5DF8" w:rsidRDefault="00992355" w:rsidP="00DD37B4">
            <w:pPr>
              <w:rPr>
                <w:sz w:val="28"/>
                <w:szCs w:val="28"/>
              </w:rPr>
            </w:pPr>
            <w:r w:rsidRPr="00FA5DF8">
              <w:rPr>
                <w:sz w:val="28"/>
                <w:szCs w:val="28"/>
              </w:rPr>
              <w:t>8</w:t>
            </w:r>
          </w:p>
        </w:tc>
        <w:tc>
          <w:tcPr>
            <w:tcW w:w="567" w:type="dxa"/>
            <w:shd w:val="clear" w:color="auto" w:fill="auto"/>
          </w:tcPr>
          <w:p w:rsidR="00992355" w:rsidRPr="00FA5DF8" w:rsidRDefault="00992355" w:rsidP="00DD37B4">
            <w:pPr>
              <w:rPr>
                <w:sz w:val="28"/>
                <w:szCs w:val="28"/>
              </w:rPr>
            </w:pPr>
            <w:r w:rsidRPr="00FA5DF8">
              <w:rPr>
                <w:sz w:val="28"/>
                <w:szCs w:val="28"/>
              </w:rPr>
              <w:t>9</w:t>
            </w:r>
          </w:p>
        </w:tc>
        <w:tc>
          <w:tcPr>
            <w:tcW w:w="851" w:type="dxa"/>
            <w:shd w:val="clear" w:color="auto" w:fill="auto"/>
          </w:tcPr>
          <w:p w:rsidR="00992355" w:rsidRPr="00FA5DF8" w:rsidRDefault="00992355" w:rsidP="00DD37B4">
            <w:pPr>
              <w:rPr>
                <w:sz w:val="28"/>
                <w:szCs w:val="28"/>
              </w:rPr>
            </w:pPr>
            <w:r w:rsidRPr="00FA5DF8">
              <w:rPr>
                <w:sz w:val="28"/>
                <w:szCs w:val="28"/>
              </w:rPr>
              <w:t>10</w:t>
            </w:r>
          </w:p>
        </w:tc>
        <w:tc>
          <w:tcPr>
            <w:tcW w:w="670" w:type="dxa"/>
            <w:shd w:val="clear" w:color="auto" w:fill="auto"/>
          </w:tcPr>
          <w:p w:rsidR="00992355" w:rsidRPr="00FA5DF8" w:rsidRDefault="00992355" w:rsidP="00DD37B4">
            <w:pPr>
              <w:rPr>
                <w:sz w:val="28"/>
                <w:szCs w:val="28"/>
              </w:rPr>
            </w:pPr>
            <w:r w:rsidRPr="00FA5DF8">
              <w:rPr>
                <w:sz w:val="28"/>
                <w:szCs w:val="28"/>
              </w:rPr>
              <w:t>…</w:t>
            </w:r>
          </w:p>
        </w:tc>
        <w:tc>
          <w:tcPr>
            <w:tcW w:w="567" w:type="dxa"/>
            <w:shd w:val="clear" w:color="auto" w:fill="auto"/>
          </w:tcPr>
          <w:p w:rsidR="00992355" w:rsidRPr="00FA5DF8" w:rsidRDefault="00992355" w:rsidP="00DD37B4">
            <w:pPr>
              <w:rPr>
                <w:sz w:val="28"/>
                <w:szCs w:val="28"/>
              </w:rPr>
            </w:pPr>
            <w:r w:rsidRPr="00FA5DF8">
              <w:rPr>
                <w:sz w:val="28"/>
                <w:szCs w:val="28"/>
              </w:rPr>
              <w:t>22</w:t>
            </w:r>
          </w:p>
        </w:tc>
        <w:tc>
          <w:tcPr>
            <w:tcW w:w="567" w:type="dxa"/>
            <w:shd w:val="clear" w:color="auto" w:fill="auto"/>
          </w:tcPr>
          <w:p w:rsidR="00992355" w:rsidRPr="00FA5DF8" w:rsidRDefault="00992355" w:rsidP="00DD37B4">
            <w:pPr>
              <w:rPr>
                <w:sz w:val="28"/>
                <w:szCs w:val="28"/>
              </w:rPr>
            </w:pPr>
            <w:r w:rsidRPr="00FA5DF8">
              <w:rPr>
                <w:sz w:val="28"/>
                <w:szCs w:val="28"/>
              </w:rPr>
              <w:t>23</w:t>
            </w:r>
          </w:p>
        </w:tc>
        <w:tc>
          <w:tcPr>
            <w:tcW w:w="567" w:type="dxa"/>
            <w:shd w:val="clear" w:color="auto" w:fill="auto"/>
          </w:tcPr>
          <w:p w:rsidR="00992355" w:rsidRPr="00FA5DF8" w:rsidRDefault="00992355" w:rsidP="00DD37B4">
            <w:pPr>
              <w:rPr>
                <w:sz w:val="28"/>
                <w:szCs w:val="28"/>
              </w:rPr>
            </w:pPr>
            <w:r w:rsidRPr="00FA5DF8">
              <w:rPr>
                <w:sz w:val="28"/>
                <w:szCs w:val="28"/>
              </w:rPr>
              <w:t>24</w:t>
            </w:r>
          </w:p>
        </w:tc>
        <w:tc>
          <w:tcPr>
            <w:tcW w:w="709" w:type="dxa"/>
            <w:shd w:val="clear" w:color="auto" w:fill="auto"/>
          </w:tcPr>
          <w:p w:rsidR="00992355" w:rsidRPr="00FA5DF8" w:rsidRDefault="00992355" w:rsidP="00DD37B4">
            <w:pPr>
              <w:rPr>
                <w:sz w:val="28"/>
                <w:szCs w:val="28"/>
              </w:rPr>
            </w:pPr>
            <w:r w:rsidRPr="00FA5DF8">
              <w:rPr>
                <w:sz w:val="28"/>
                <w:szCs w:val="28"/>
              </w:rPr>
              <w:t>25</w:t>
            </w:r>
          </w:p>
        </w:tc>
      </w:tr>
      <w:tr w:rsidR="00992355" w:rsidRPr="00FA5DF8">
        <w:tc>
          <w:tcPr>
            <w:tcW w:w="2023" w:type="dxa"/>
            <w:gridSpan w:val="2"/>
            <w:shd w:val="clear" w:color="auto" w:fill="auto"/>
          </w:tcPr>
          <w:p w:rsidR="00992355" w:rsidRPr="00FA5DF8" w:rsidRDefault="00992355" w:rsidP="00DD37B4">
            <w:pPr>
              <w:rPr>
                <w:sz w:val="28"/>
                <w:szCs w:val="28"/>
              </w:rPr>
            </w:pPr>
            <w:r w:rsidRPr="00FA5DF8">
              <w:rPr>
                <w:sz w:val="28"/>
                <w:szCs w:val="28"/>
              </w:rPr>
              <w:t>Тип документа</w:t>
            </w:r>
          </w:p>
        </w:tc>
        <w:tc>
          <w:tcPr>
            <w:tcW w:w="5915" w:type="dxa"/>
            <w:gridSpan w:val="10"/>
            <w:shd w:val="clear" w:color="auto" w:fill="auto"/>
          </w:tcPr>
          <w:p w:rsidR="00992355" w:rsidRPr="00FA5DF8" w:rsidRDefault="008B62F7" w:rsidP="00DD37B4">
            <w:pPr>
              <w:rPr>
                <w:sz w:val="28"/>
                <w:szCs w:val="28"/>
              </w:rPr>
            </w:pPr>
            <w:r w:rsidRPr="00FA5DF8">
              <w:rPr>
                <w:sz w:val="28"/>
                <w:szCs w:val="28"/>
              </w:rPr>
              <w:t>Серия и н</w:t>
            </w:r>
            <w:r w:rsidR="00992355" w:rsidRPr="00FA5DF8">
              <w:rPr>
                <w:sz w:val="28"/>
                <w:szCs w:val="28"/>
              </w:rPr>
              <w:t xml:space="preserve">омер </w:t>
            </w:r>
            <w:r w:rsidRPr="00FA5DF8">
              <w:rPr>
                <w:sz w:val="28"/>
                <w:szCs w:val="28"/>
              </w:rPr>
              <w:t>(в одну строку</w:t>
            </w:r>
            <w:r w:rsidR="002A0233" w:rsidRPr="00FA5DF8">
              <w:rPr>
                <w:sz w:val="28"/>
                <w:szCs w:val="28"/>
              </w:rPr>
              <w:t>, без разделителей)</w:t>
            </w:r>
            <w:r w:rsidRPr="00FA5DF8">
              <w:rPr>
                <w:sz w:val="28"/>
                <w:szCs w:val="28"/>
              </w:rPr>
              <w:t xml:space="preserve"> </w:t>
            </w:r>
            <w:r w:rsidR="00992355" w:rsidRPr="00FA5DF8">
              <w:rPr>
                <w:sz w:val="28"/>
                <w:szCs w:val="28"/>
              </w:rPr>
              <w:t>документа, удостоверяющего личность</w:t>
            </w:r>
          </w:p>
          <w:p w:rsidR="00BA4270" w:rsidRPr="00FA5DF8" w:rsidRDefault="00BA4270" w:rsidP="00DD37B4">
            <w:pPr>
              <w:rPr>
                <w:sz w:val="28"/>
                <w:szCs w:val="28"/>
              </w:rPr>
            </w:pPr>
          </w:p>
        </w:tc>
        <w:tc>
          <w:tcPr>
            <w:tcW w:w="1843" w:type="dxa"/>
            <w:gridSpan w:val="3"/>
            <w:shd w:val="clear" w:color="auto" w:fill="auto"/>
          </w:tcPr>
          <w:p w:rsidR="00992355" w:rsidRPr="00FA5DF8" w:rsidRDefault="00992355" w:rsidP="00DD37B4">
            <w:pPr>
              <w:rPr>
                <w:sz w:val="28"/>
                <w:szCs w:val="28"/>
              </w:rPr>
            </w:pPr>
            <w:r w:rsidRPr="00FA5DF8">
              <w:rPr>
                <w:sz w:val="28"/>
                <w:szCs w:val="28"/>
              </w:rPr>
              <w:t>Гражданство</w:t>
            </w:r>
          </w:p>
        </w:tc>
      </w:tr>
    </w:tbl>
    <w:p w:rsidR="00992355" w:rsidRPr="00FA5DF8" w:rsidRDefault="00992355" w:rsidP="00992355">
      <w:pPr>
        <w:ind w:left="1077" w:hanging="717"/>
        <w:rPr>
          <w:sz w:val="28"/>
          <w:szCs w:val="28"/>
        </w:rPr>
      </w:pPr>
      <w:r w:rsidRPr="00FA5DF8">
        <w:rPr>
          <w:sz w:val="28"/>
          <w:szCs w:val="28"/>
        </w:rPr>
        <w:t>где:</w:t>
      </w:r>
    </w:p>
    <w:p w:rsidR="00992355" w:rsidRPr="00FA5DF8" w:rsidRDefault="00992355" w:rsidP="00A6476F">
      <w:pPr>
        <w:ind w:firstLine="360"/>
        <w:jc w:val="both"/>
        <w:rPr>
          <w:sz w:val="28"/>
          <w:szCs w:val="28"/>
        </w:rPr>
      </w:pPr>
      <w:r w:rsidRPr="00FA5DF8">
        <w:rPr>
          <w:sz w:val="28"/>
          <w:szCs w:val="28"/>
        </w:rPr>
        <w:t>- 1 - 2 разряды – код типа документа. Применяются следующие коды типов документов:</w:t>
      </w:r>
    </w:p>
    <w:p w:rsidR="00A6476F" w:rsidRPr="00FA5DF8" w:rsidRDefault="00A6476F" w:rsidP="00A6476F">
      <w:pPr>
        <w:pStyle w:val="2fe"/>
        <w:widowControl w:val="0"/>
      </w:pPr>
      <w:bookmarkStart w:id="152" w:name="_Ref321760588"/>
      <w:r w:rsidRPr="00FA5DF8">
        <w:t xml:space="preserve">Таблица № </w:t>
      </w:r>
      <w:fldSimple w:instr=" SEQ Таблица_№ \* ARABIC ">
        <w:r w:rsidR="00C40E01" w:rsidRPr="00FA5DF8">
          <w:rPr>
            <w:noProof/>
          </w:rPr>
          <w:t>20</w:t>
        </w:r>
      </w:fldSimple>
      <w:r w:rsidRPr="00FA5DF8">
        <w:t>. «Коды типов документов»</w:t>
      </w:r>
      <w:bookmarkEnd w:id="152"/>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0"/>
        <w:gridCol w:w="8141"/>
      </w:tblGrid>
      <w:tr w:rsidR="00992355" w:rsidRPr="00FA5DF8">
        <w:tc>
          <w:tcPr>
            <w:tcW w:w="1320" w:type="dxa"/>
          </w:tcPr>
          <w:p w:rsidR="00992355" w:rsidRPr="00FA5DF8" w:rsidRDefault="00992355" w:rsidP="00541B31">
            <w:pPr>
              <w:jc w:val="center"/>
              <w:rPr>
                <w:sz w:val="28"/>
                <w:szCs w:val="28"/>
              </w:rPr>
            </w:pPr>
            <w:r w:rsidRPr="00FA5DF8">
              <w:rPr>
                <w:sz w:val="28"/>
                <w:szCs w:val="28"/>
              </w:rPr>
              <w:t>Значение</w:t>
            </w:r>
          </w:p>
        </w:tc>
        <w:tc>
          <w:tcPr>
            <w:tcW w:w="8141" w:type="dxa"/>
          </w:tcPr>
          <w:p w:rsidR="00992355" w:rsidRPr="00FA5DF8" w:rsidRDefault="00992355" w:rsidP="00541B31">
            <w:pPr>
              <w:jc w:val="center"/>
              <w:rPr>
                <w:sz w:val="28"/>
                <w:szCs w:val="28"/>
              </w:rPr>
            </w:pPr>
            <w:r w:rsidRPr="00FA5DF8">
              <w:rPr>
                <w:sz w:val="28"/>
                <w:szCs w:val="28"/>
              </w:rPr>
              <w:t>Описание</w:t>
            </w:r>
          </w:p>
        </w:tc>
      </w:tr>
      <w:tr w:rsidR="00992355" w:rsidRPr="00FA5DF8">
        <w:tc>
          <w:tcPr>
            <w:tcW w:w="1320" w:type="dxa"/>
          </w:tcPr>
          <w:p w:rsidR="00992355" w:rsidRPr="00FA5DF8" w:rsidRDefault="00992355" w:rsidP="00DD37B4">
            <w:pPr>
              <w:jc w:val="center"/>
              <w:rPr>
                <w:sz w:val="28"/>
                <w:szCs w:val="28"/>
              </w:rPr>
            </w:pPr>
            <w:r w:rsidRPr="00FA5DF8">
              <w:rPr>
                <w:sz w:val="28"/>
                <w:szCs w:val="28"/>
              </w:rPr>
              <w:t>01</w:t>
            </w:r>
          </w:p>
        </w:tc>
        <w:tc>
          <w:tcPr>
            <w:tcW w:w="8141" w:type="dxa"/>
          </w:tcPr>
          <w:p w:rsidR="00597F3B" w:rsidRPr="00FA5DF8" w:rsidRDefault="00992355" w:rsidP="00DD37B4">
            <w:pPr>
              <w:jc w:val="both"/>
              <w:rPr>
                <w:sz w:val="28"/>
                <w:szCs w:val="28"/>
              </w:rPr>
            </w:pPr>
            <w:r w:rsidRPr="00FA5DF8">
              <w:rPr>
                <w:sz w:val="28"/>
                <w:szCs w:val="28"/>
              </w:rPr>
              <w:t>паспорт гражданина Российской Федерации</w:t>
            </w:r>
          </w:p>
        </w:tc>
      </w:tr>
      <w:tr w:rsidR="00992355" w:rsidRPr="00FA5DF8">
        <w:tc>
          <w:tcPr>
            <w:tcW w:w="1320" w:type="dxa"/>
          </w:tcPr>
          <w:p w:rsidR="00992355" w:rsidRPr="00FA5DF8" w:rsidRDefault="00992355" w:rsidP="00DD37B4">
            <w:pPr>
              <w:jc w:val="center"/>
              <w:rPr>
                <w:sz w:val="28"/>
                <w:szCs w:val="28"/>
              </w:rPr>
            </w:pPr>
            <w:r w:rsidRPr="00FA5DF8">
              <w:rPr>
                <w:sz w:val="28"/>
                <w:szCs w:val="28"/>
              </w:rPr>
              <w:t>02</w:t>
            </w:r>
          </w:p>
        </w:tc>
        <w:tc>
          <w:tcPr>
            <w:tcW w:w="8141" w:type="dxa"/>
          </w:tcPr>
          <w:p w:rsidR="00992355" w:rsidRPr="00FA5DF8" w:rsidRDefault="00992355" w:rsidP="00DD37B4">
            <w:pPr>
              <w:jc w:val="both"/>
              <w:rPr>
                <w:sz w:val="28"/>
                <w:szCs w:val="28"/>
              </w:rPr>
            </w:pPr>
            <w:r w:rsidRPr="00FA5DF8">
              <w:rPr>
                <w:sz w:val="28"/>
                <w:szCs w:val="28"/>
              </w:rPr>
              <w:t>свидетельство органов ЗАГСа, органа исполнительной  власти  или  органа местного самоуправления о  рождении гражданина</w:t>
            </w:r>
          </w:p>
        </w:tc>
      </w:tr>
      <w:tr w:rsidR="00992355" w:rsidRPr="00FA5DF8">
        <w:tc>
          <w:tcPr>
            <w:tcW w:w="1320" w:type="dxa"/>
          </w:tcPr>
          <w:p w:rsidR="00992355" w:rsidRPr="00FA5DF8" w:rsidRDefault="00992355" w:rsidP="00DD37B4">
            <w:pPr>
              <w:jc w:val="center"/>
              <w:rPr>
                <w:sz w:val="28"/>
                <w:szCs w:val="28"/>
              </w:rPr>
            </w:pPr>
            <w:r w:rsidRPr="00FA5DF8">
              <w:rPr>
                <w:sz w:val="28"/>
                <w:szCs w:val="28"/>
              </w:rPr>
              <w:t>03</w:t>
            </w:r>
          </w:p>
        </w:tc>
        <w:tc>
          <w:tcPr>
            <w:tcW w:w="8141" w:type="dxa"/>
          </w:tcPr>
          <w:p w:rsidR="00992355" w:rsidRPr="00FA5DF8" w:rsidRDefault="00992355" w:rsidP="00DD37B4">
            <w:pPr>
              <w:jc w:val="both"/>
              <w:rPr>
                <w:sz w:val="28"/>
                <w:szCs w:val="28"/>
              </w:rPr>
            </w:pPr>
            <w:r w:rsidRPr="00FA5DF8">
              <w:rPr>
                <w:sz w:val="28"/>
                <w:szCs w:val="28"/>
              </w:rPr>
              <w:t>паспорт моряка (удостоверение личности моряка)</w:t>
            </w:r>
          </w:p>
        </w:tc>
      </w:tr>
      <w:tr w:rsidR="00992355" w:rsidRPr="00FA5DF8">
        <w:tc>
          <w:tcPr>
            <w:tcW w:w="1320" w:type="dxa"/>
          </w:tcPr>
          <w:p w:rsidR="00992355" w:rsidRPr="00FA5DF8" w:rsidRDefault="00992355" w:rsidP="00DD37B4">
            <w:pPr>
              <w:jc w:val="center"/>
              <w:rPr>
                <w:sz w:val="28"/>
                <w:szCs w:val="28"/>
              </w:rPr>
            </w:pPr>
            <w:r w:rsidRPr="00FA5DF8">
              <w:rPr>
                <w:sz w:val="28"/>
                <w:szCs w:val="28"/>
              </w:rPr>
              <w:t>04</w:t>
            </w:r>
          </w:p>
        </w:tc>
        <w:tc>
          <w:tcPr>
            <w:tcW w:w="8141" w:type="dxa"/>
          </w:tcPr>
          <w:p w:rsidR="00992355" w:rsidRPr="00FA5DF8" w:rsidRDefault="00992355" w:rsidP="00DD37B4">
            <w:pPr>
              <w:jc w:val="both"/>
              <w:rPr>
                <w:sz w:val="28"/>
                <w:szCs w:val="28"/>
              </w:rPr>
            </w:pPr>
            <w:r w:rsidRPr="00FA5DF8">
              <w:rPr>
                <w:sz w:val="28"/>
                <w:szCs w:val="28"/>
              </w:rPr>
              <w:t>удостоверение личности военнослужащего Российской Федерации</w:t>
            </w:r>
          </w:p>
        </w:tc>
      </w:tr>
      <w:tr w:rsidR="00992355" w:rsidRPr="00FA5DF8">
        <w:tc>
          <w:tcPr>
            <w:tcW w:w="1320" w:type="dxa"/>
          </w:tcPr>
          <w:p w:rsidR="00992355" w:rsidRPr="00FA5DF8" w:rsidRDefault="00992355" w:rsidP="00DD37B4">
            <w:pPr>
              <w:jc w:val="center"/>
              <w:rPr>
                <w:sz w:val="28"/>
                <w:szCs w:val="28"/>
              </w:rPr>
            </w:pPr>
            <w:r w:rsidRPr="00FA5DF8">
              <w:rPr>
                <w:sz w:val="28"/>
                <w:szCs w:val="28"/>
              </w:rPr>
              <w:t>05</w:t>
            </w:r>
          </w:p>
        </w:tc>
        <w:tc>
          <w:tcPr>
            <w:tcW w:w="8141" w:type="dxa"/>
          </w:tcPr>
          <w:p w:rsidR="00992355" w:rsidRPr="00FA5DF8" w:rsidRDefault="00992355" w:rsidP="00DD37B4">
            <w:pPr>
              <w:jc w:val="both"/>
              <w:rPr>
                <w:sz w:val="28"/>
                <w:szCs w:val="28"/>
              </w:rPr>
            </w:pPr>
            <w:r w:rsidRPr="00FA5DF8">
              <w:rPr>
                <w:sz w:val="28"/>
                <w:szCs w:val="28"/>
              </w:rPr>
              <w:t>военный билет военнослужащего</w:t>
            </w:r>
          </w:p>
        </w:tc>
      </w:tr>
      <w:tr w:rsidR="00992355" w:rsidRPr="00FA5DF8">
        <w:tc>
          <w:tcPr>
            <w:tcW w:w="1320" w:type="dxa"/>
          </w:tcPr>
          <w:p w:rsidR="00992355" w:rsidRPr="00FA5DF8" w:rsidRDefault="00992355" w:rsidP="00DD37B4">
            <w:pPr>
              <w:jc w:val="center"/>
              <w:rPr>
                <w:sz w:val="28"/>
                <w:szCs w:val="28"/>
              </w:rPr>
            </w:pPr>
            <w:r w:rsidRPr="00FA5DF8">
              <w:rPr>
                <w:sz w:val="28"/>
                <w:szCs w:val="28"/>
              </w:rPr>
              <w:t>06</w:t>
            </w:r>
          </w:p>
        </w:tc>
        <w:tc>
          <w:tcPr>
            <w:tcW w:w="8141" w:type="dxa"/>
          </w:tcPr>
          <w:p w:rsidR="00992355" w:rsidRPr="00FA5DF8" w:rsidRDefault="00992355" w:rsidP="00DD37B4">
            <w:pPr>
              <w:jc w:val="both"/>
              <w:rPr>
                <w:sz w:val="28"/>
                <w:szCs w:val="28"/>
              </w:rPr>
            </w:pPr>
            <w:r w:rsidRPr="00FA5DF8">
              <w:rPr>
                <w:sz w:val="28"/>
                <w:szCs w:val="28"/>
              </w:rPr>
              <w:t>временное удостоверение личности гражданина Российской Федерации</w:t>
            </w:r>
          </w:p>
        </w:tc>
      </w:tr>
      <w:tr w:rsidR="00992355" w:rsidRPr="00FA5DF8">
        <w:tc>
          <w:tcPr>
            <w:tcW w:w="1320" w:type="dxa"/>
          </w:tcPr>
          <w:p w:rsidR="00992355" w:rsidRPr="00FA5DF8" w:rsidRDefault="00992355" w:rsidP="00DD37B4">
            <w:pPr>
              <w:jc w:val="center"/>
              <w:rPr>
                <w:sz w:val="28"/>
                <w:szCs w:val="28"/>
              </w:rPr>
            </w:pPr>
            <w:r w:rsidRPr="00FA5DF8">
              <w:rPr>
                <w:sz w:val="28"/>
                <w:szCs w:val="28"/>
              </w:rPr>
              <w:t>07</w:t>
            </w:r>
          </w:p>
        </w:tc>
        <w:tc>
          <w:tcPr>
            <w:tcW w:w="8141" w:type="dxa"/>
          </w:tcPr>
          <w:p w:rsidR="00992355" w:rsidRPr="00FA5DF8" w:rsidRDefault="00992355" w:rsidP="00DD37B4">
            <w:pPr>
              <w:jc w:val="both"/>
              <w:rPr>
                <w:sz w:val="28"/>
                <w:szCs w:val="28"/>
              </w:rPr>
            </w:pPr>
            <w:r w:rsidRPr="00FA5DF8">
              <w:rPr>
                <w:sz w:val="28"/>
                <w:szCs w:val="28"/>
              </w:rPr>
              <w:t>справка об освобождении из мест лишения свободы</w:t>
            </w:r>
          </w:p>
        </w:tc>
      </w:tr>
      <w:tr w:rsidR="00992355" w:rsidRPr="00FA5DF8">
        <w:tc>
          <w:tcPr>
            <w:tcW w:w="1320" w:type="dxa"/>
          </w:tcPr>
          <w:p w:rsidR="00992355" w:rsidRPr="00FA5DF8" w:rsidRDefault="00992355" w:rsidP="00DD37B4">
            <w:pPr>
              <w:jc w:val="center"/>
              <w:rPr>
                <w:sz w:val="28"/>
                <w:szCs w:val="28"/>
              </w:rPr>
            </w:pPr>
            <w:r w:rsidRPr="00FA5DF8">
              <w:rPr>
                <w:sz w:val="28"/>
                <w:szCs w:val="28"/>
              </w:rPr>
              <w:lastRenderedPageBreak/>
              <w:t>08</w:t>
            </w:r>
          </w:p>
        </w:tc>
        <w:tc>
          <w:tcPr>
            <w:tcW w:w="8141" w:type="dxa"/>
          </w:tcPr>
          <w:p w:rsidR="00992355" w:rsidRPr="00FA5DF8" w:rsidRDefault="00992355" w:rsidP="00DD37B4">
            <w:pPr>
              <w:jc w:val="both"/>
              <w:rPr>
                <w:sz w:val="28"/>
                <w:szCs w:val="28"/>
              </w:rPr>
            </w:pPr>
            <w:r w:rsidRPr="00FA5DF8">
              <w:rPr>
                <w:sz w:val="28"/>
                <w:szCs w:val="28"/>
              </w:rPr>
              <w:t>паспорт иностранного гражданина или удостоверение личности лица без гражданства</w:t>
            </w:r>
          </w:p>
        </w:tc>
      </w:tr>
      <w:tr w:rsidR="00992355" w:rsidRPr="00FA5DF8">
        <w:tc>
          <w:tcPr>
            <w:tcW w:w="1320" w:type="dxa"/>
          </w:tcPr>
          <w:p w:rsidR="00992355" w:rsidRPr="00FA5DF8" w:rsidRDefault="00992355" w:rsidP="00DD37B4">
            <w:pPr>
              <w:jc w:val="center"/>
              <w:rPr>
                <w:sz w:val="28"/>
                <w:szCs w:val="28"/>
              </w:rPr>
            </w:pPr>
            <w:r w:rsidRPr="00FA5DF8">
              <w:rPr>
                <w:sz w:val="28"/>
                <w:szCs w:val="28"/>
              </w:rPr>
              <w:t>09</w:t>
            </w:r>
          </w:p>
        </w:tc>
        <w:tc>
          <w:tcPr>
            <w:tcW w:w="8141" w:type="dxa"/>
          </w:tcPr>
          <w:p w:rsidR="00992355" w:rsidRPr="00FA5DF8" w:rsidRDefault="00992355" w:rsidP="00DD37B4">
            <w:pPr>
              <w:jc w:val="both"/>
              <w:rPr>
                <w:sz w:val="28"/>
                <w:szCs w:val="28"/>
              </w:rPr>
            </w:pPr>
            <w:r w:rsidRPr="00FA5DF8">
              <w:rPr>
                <w:sz w:val="28"/>
                <w:szCs w:val="28"/>
              </w:rPr>
              <w:t>вид на жительство в Российской Федерации</w:t>
            </w:r>
          </w:p>
        </w:tc>
      </w:tr>
      <w:tr w:rsidR="00992355" w:rsidRPr="00FA5DF8">
        <w:tc>
          <w:tcPr>
            <w:tcW w:w="1320" w:type="dxa"/>
          </w:tcPr>
          <w:p w:rsidR="00992355" w:rsidRPr="00FA5DF8" w:rsidRDefault="00992355" w:rsidP="00DD37B4">
            <w:pPr>
              <w:jc w:val="center"/>
              <w:rPr>
                <w:sz w:val="28"/>
                <w:szCs w:val="28"/>
              </w:rPr>
            </w:pPr>
            <w:r w:rsidRPr="00FA5DF8">
              <w:rPr>
                <w:sz w:val="28"/>
                <w:szCs w:val="28"/>
              </w:rPr>
              <w:t>10</w:t>
            </w:r>
          </w:p>
        </w:tc>
        <w:tc>
          <w:tcPr>
            <w:tcW w:w="8141" w:type="dxa"/>
          </w:tcPr>
          <w:p w:rsidR="00992355" w:rsidRPr="00FA5DF8" w:rsidRDefault="00992355" w:rsidP="00DD37B4">
            <w:pPr>
              <w:jc w:val="both"/>
              <w:rPr>
                <w:sz w:val="28"/>
                <w:szCs w:val="28"/>
              </w:rPr>
            </w:pPr>
            <w:r w:rsidRPr="00FA5DF8">
              <w:rPr>
                <w:sz w:val="28"/>
                <w:szCs w:val="28"/>
              </w:rPr>
              <w:t>разрешение на временное проживание</w:t>
            </w:r>
          </w:p>
        </w:tc>
      </w:tr>
      <w:tr w:rsidR="00992355" w:rsidRPr="00FA5DF8">
        <w:tc>
          <w:tcPr>
            <w:tcW w:w="1320" w:type="dxa"/>
          </w:tcPr>
          <w:p w:rsidR="00992355" w:rsidRPr="00FA5DF8" w:rsidRDefault="00992355" w:rsidP="00DD37B4">
            <w:pPr>
              <w:jc w:val="center"/>
              <w:rPr>
                <w:sz w:val="28"/>
                <w:szCs w:val="28"/>
              </w:rPr>
            </w:pPr>
            <w:r w:rsidRPr="00FA5DF8">
              <w:rPr>
                <w:sz w:val="28"/>
                <w:szCs w:val="28"/>
              </w:rPr>
              <w:t>11</w:t>
            </w:r>
          </w:p>
        </w:tc>
        <w:tc>
          <w:tcPr>
            <w:tcW w:w="8141" w:type="dxa"/>
          </w:tcPr>
          <w:p w:rsidR="00992355" w:rsidRPr="00FA5DF8" w:rsidRDefault="00992355" w:rsidP="00DD37B4">
            <w:pPr>
              <w:jc w:val="both"/>
              <w:rPr>
                <w:sz w:val="28"/>
                <w:szCs w:val="28"/>
              </w:rPr>
            </w:pPr>
            <w:r w:rsidRPr="00FA5DF8">
              <w:rPr>
                <w:sz w:val="28"/>
                <w:szCs w:val="28"/>
              </w:rPr>
              <w:t>удостоверение беженца</w:t>
            </w:r>
          </w:p>
        </w:tc>
      </w:tr>
      <w:tr w:rsidR="00992355" w:rsidRPr="00FA5DF8">
        <w:tc>
          <w:tcPr>
            <w:tcW w:w="1320" w:type="dxa"/>
          </w:tcPr>
          <w:p w:rsidR="00992355" w:rsidRPr="00FA5DF8" w:rsidRDefault="00992355" w:rsidP="00DD37B4">
            <w:pPr>
              <w:jc w:val="center"/>
              <w:rPr>
                <w:sz w:val="28"/>
                <w:szCs w:val="28"/>
              </w:rPr>
            </w:pPr>
            <w:r w:rsidRPr="00FA5DF8">
              <w:rPr>
                <w:sz w:val="28"/>
                <w:szCs w:val="28"/>
              </w:rPr>
              <w:t>12</w:t>
            </w:r>
          </w:p>
        </w:tc>
        <w:tc>
          <w:tcPr>
            <w:tcW w:w="8141" w:type="dxa"/>
          </w:tcPr>
          <w:p w:rsidR="00992355" w:rsidRPr="00FA5DF8" w:rsidRDefault="00992355" w:rsidP="00DD37B4">
            <w:pPr>
              <w:jc w:val="both"/>
              <w:rPr>
                <w:sz w:val="28"/>
                <w:szCs w:val="28"/>
              </w:rPr>
            </w:pPr>
            <w:r w:rsidRPr="00FA5DF8">
              <w:rPr>
                <w:sz w:val="28"/>
                <w:szCs w:val="28"/>
              </w:rPr>
              <w:t>миграционная карта</w:t>
            </w:r>
          </w:p>
        </w:tc>
      </w:tr>
      <w:tr w:rsidR="00992355" w:rsidRPr="00FA5DF8">
        <w:tc>
          <w:tcPr>
            <w:tcW w:w="1320" w:type="dxa"/>
          </w:tcPr>
          <w:p w:rsidR="00992355" w:rsidRPr="00FA5DF8" w:rsidRDefault="00992355" w:rsidP="00DD37B4">
            <w:pPr>
              <w:jc w:val="center"/>
              <w:rPr>
                <w:sz w:val="28"/>
                <w:szCs w:val="28"/>
              </w:rPr>
            </w:pPr>
            <w:r w:rsidRPr="00FA5DF8">
              <w:rPr>
                <w:sz w:val="28"/>
                <w:szCs w:val="28"/>
              </w:rPr>
              <w:t>13</w:t>
            </w:r>
          </w:p>
        </w:tc>
        <w:tc>
          <w:tcPr>
            <w:tcW w:w="8141" w:type="dxa"/>
          </w:tcPr>
          <w:p w:rsidR="00992355" w:rsidRPr="00FA5DF8" w:rsidRDefault="00992355" w:rsidP="00DD37B4">
            <w:pPr>
              <w:jc w:val="both"/>
              <w:rPr>
                <w:sz w:val="28"/>
                <w:szCs w:val="28"/>
              </w:rPr>
            </w:pPr>
            <w:r w:rsidRPr="00FA5DF8">
              <w:rPr>
                <w:sz w:val="28"/>
                <w:szCs w:val="28"/>
              </w:rPr>
              <w:t xml:space="preserve">паспорт гражданина СССР образца </w:t>
            </w:r>
            <w:smartTag w:uri="urn:schemas-microsoft-com:office:smarttags" w:element="metricconverter">
              <w:smartTagPr>
                <w:attr w:name="ProductID" w:val="1974 г"/>
              </w:smartTagPr>
              <w:r w:rsidRPr="00FA5DF8">
                <w:rPr>
                  <w:sz w:val="28"/>
                  <w:szCs w:val="28"/>
                </w:rPr>
                <w:t>1974 г</w:t>
              </w:r>
            </w:smartTag>
            <w:r w:rsidRPr="00FA5DF8">
              <w:rPr>
                <w:sz w:val="28"/>
                <w:szCs w:val="28"/>
              </w:rPr>
              <w:t>. для некоторых категорий иностранных граждан и лиц без гражданства</w:t>
            </w:r>
          </w:p>
        </w:tc>
      </w:tr>
      <w:tr w:rsidR="00992355" w:rsidRPr="00FA5DF8">
        <w:tc>
          <w:tcPr>
            <w:tcW w:w="1320" w:type="dxa"/>
          </w:tcPr>
          <w:p w:rsidR="00992355" w:rsidRPr="00FA5DF8" w:rsidRDefault="00992355" w:rsidP="00DD37B4">
            <w:pPr>
              <w:jc w:val="center"/>
              <w:rPr>
                <w:sz w:val="28"/>
                <w:szCs w:val="28"/>
              </w:rPr>
            </w:pPr>
            <w:r w:rsidRPr="00FA5DF8">
              <w:rPr>
                <w:sz w:val="28"/>
                <w:szCs w:val="28"/>
              </w:rPr>
              <w:t>14 - 20</w:t>
            </w:r>
          </w:p>
        </w:tc>
        <w:tc>
          <w:tcPr>
            <w:tcW w:w="8141" w:type="dxa"/>
          </w:tcPr>
          <w:p w:rsidR="00992355" w:rsidRPr="00FA5DF8" w:rsidRDefault="00597F3B" w:rsidP="00DD37B4">
            <w:pPr>
              <w:jc w:val="both"/>
              <w:rPr>
                <w:sz w:val="28"/>
                <w:szCs w:val="28"/>
              </w:rPr>
            </w:pPr>
            <w:r w:rsidRPr="00FA5DF8">
              <w:rPr>
                <w:sz w:val="28"/>
                <w:szCs w:val="28"/>
              </w:rPr>
              <w:t>З</w:t>
            </w:r>
            <w:r w:rsidR="00992355" w:rsidRPr="00FA5DF8">
              <w:rPr>
                <w:sz w:val="28"/>
                <w:szCs w:val="28"/>
              </w:rPr>
              <w:t>арезервировано</w:t>
            </w:r>
          </w:p>
        </w:tc>
      </w:tr>
      <w:tr w:rsidR="00992355" w:rsidRPr="00FA5DF8">
        <w:tc>
          <w:tcPr>
            <w:tcW w:w="1320" w:type="dxa"/>
          </w:tcPr>
          <w:p w:rsidR="00992355" w:rsidRPr="00FA5DF8" w:rsidRDefault="00992355" w:rsidP="00DD37B4">
            <w:pPr>
              <w:jc w:val="center"/>
              <w:rPr>
                <w:sz w:val="28"/>
                <w:szCs w:val="28"/>
              </w:rPr>
            </w:pPr>
            <w:r w:rsidRPr="00FA5DF8">
              <w:rPr>
                <w:sz w:val="28"/>
                <w:szCs w:val="28"/>
              </w:rPr>
              <w:t>21</w:t>
            </w:r>
          </w:p>
        </w:tc>
        <w:tc>
          <w:tcPr>
            <w:tcW w:w="8141" w:type="dxa"/>
          </w:tcPr>
          <w:p w:rsidR="00992355" w:rsidRPr="00FA5DF8" w:rsidRDefault="00992355" w:rsidP="00DD37B4">
            <w:pPr>
              <w:jc w:val="both"/>
              <w:rPr>
                <w:sz w:val="28"/>
                <w:szCs w:val="28"/>
              </w:rPr>
            </w:pPr>
            <w:r w:rsidRPr="00FA5DF8">
              <w:rPr>
                <w:sz w:val="28"/>
                <w:szCs w:val="28"/>
              </w:rPr>
              <w:t>ИНН</w:t>
            </w:r>
          </w:p>
        </w:tc>
      </w:tr>
      <w:tr w:rsidR="00992355" w:rsidRPr="00FA5DF8">
        <w:tc>
          <w:tcPr>
            <w:tcW w:w="1320" w:type="dxa"/>
          </w:tcPr>
          <w:p w:rsidR="00992355" w:rsidRPr="00FA5DF8" w:rsidRDefault="00992355" w:rsidP="00DD37B4">
            <w:pPr>
              <w:jc w:val="center"/>
              <w:rPr>
                <w:sz w:val="28"/>
                <w:szCs w:val="28"/>
              </w:rPr>
            </w:pPr>
            <w:r w:rsidRPr="00FA5DF8">
              <w:rPr>
                <w:sz w:val="28"/>
                <w:szCs w:val="28"/>
              </w:rPr>
              <w:t>22</w:t>
            </w:r>
          </w:p>
        </w:tc>
        <w:tc>
          <w:tcPr>
            <w:tcW w:w="8141" w:type="dxa"/>
          </w:tcPr>
          <w:p w:rsidR="00992355" w:rsidRPr="00FA5DF8" w:rsidRDefault="00992355" w:rsidP="00DD37B4">
            <w:pPr>
              <w:jc w:val="both"/>
              <w:rPr>
                <w:sz w:val="28"/>
                <w:szCs w:val="28"/>
              </w:rPr>
            </w:pPr>
            <w:r w:rsidRPr="00FA5DF8">
              <w:rPr>
                <w:sz w:val="28"/>
                <w:szCs w:val="28"/>
              </w:rPr>
              <w:t xml:space="preserve">номер водительского удостоверения, выданного на территории РФ в соответствии с законодательством </w:t>
            </w:r>
          </w:p>
        </w:tc>
      </w:tr>
      <w:tr w:rsidR="00992355" w:rsidRPr="00FA5DF8">
        <w:tc>
          <w:tcPr>
            <w:tcW w:w="1320" w:type="dxa"/>
          </w:tcPr>
          <w:p w:rsidR="00992355" w:rsidRPr="00FA5DF8" w:rsidRDefault="00992355" w:rsidP="00DD37B4">
            <w:pPr>
              <w:jc w:val="center"/>
              <w:rPr>
                <w:sz w:val="28"/>
                <w:szCs w:val="28"/>
              </w:rPr>
            </w:pPr>
            <w:r w:rsidRPr="00FA5DF8">
              <w:rPr>
                <w:sz w:val="28"/>
                <w:szCs w:val="28"/>
              </w:rPr>
              <w:t>23</w:t>
            </w:r>
          </w:p>
        </w:tc>
        <w:tc>
          <w:tcPr>
            <w:tcW w:w="8141" w:type="dxa"/>
          </w:tcPr>
          <w:p w:rsidR="00992355" w:rsidRPr="00FA5DF8" w:rsidRDefault="00992355" w:rsidP="00DD37B4">
            <w:pPr>
              <w:jc w:val="both"/>
              <w:rPr>
                <w:sz w:val="28"/>
                <w:szCs w:val="28"/>
              </w:rPr>
            </w:pPr>
            <w:r w:rsidRPr="00FA5DF8">
              <w:rPr>
                <w:sz w:val="28"/>
                <w:szCs w:val="28"/>
              </w:rPr>
              <w:t>у</w:t>
            </w:r>
            <w:r w:rsidRPr="00FA5DF8">
              <w:rPr>
                <w:bCs/>
                <w:sz w:val="28"/>
                <w:szCs w:val="28"/>
              </w:rPr>
              <w:t>четный код Федеральной миграционной службы РФ</w:t>
            </w:r>
          </w:p>
        </w:tc>
      </w:tr>
      <w:tr w:rsidR="00265198" w:rsidRPr="00FA5DF8">
        <w:tc>
          <w:tcPr>
            <w:tcW w:w="1320" w:type="dxa"/>
          </w:tcPr>
          <w:p w:rsidR="00265198" w:rsidRPr="00FA5DF8" w:rsidRDefault="00265198" w:rsidP="00DD37B4">
            <w:pPr>
              <w:jc w:val="center"/>
              <w:rPr>
                <w:sz w:val="28"/>
                <w:szCs w:val="28"/>
              </w:rPr>
            </w:pPr>
            <w:r w:rsidRPr="00FA5DF8">
              <w:rPr>
                <w:sz w:val="28"/>
                <w:szCs w:val="28"/>
              </w:rPr>
              <w:t>24</w:t>
            </w:r>
          </w:p>
        </w:tc>
        <w:tc>
          <w:tcPr>
            <w:tcW w:w="8141" w:type="dxa"/>
          </w:tcPr>
          <w:p w:rsidR="00265198" w:rsidRPr="00FA5DF8" w:rsidRDefault="00265198" w:rsidP="00DD37B4">
            <w:pPr>
              <w:jc w:val="both"/>
              <w:rPr>
                <w:sz w:val="28"/>
                <w:szCs w:val="28"/>
              </w:rPr>
            </w:pPr>
            <w:r w:rsidRPr="00FA5DF8">
              <w:rPr>
                <w:sz w:val="28"/>
                <w:szCs w:val="28"/>
              </w:rPr>
              <w:t>свидетельство о регистрации транспортного средства</w:t>
            </w:r>
          </w:p>
        </w:tc>
      </w:tr>
      <w:tr w:rsidR="00992355" w:rsidRPr="00FA5DF8">
        <w:tc>
          <w:tcPr>
            <w:tcW w:w="1320" w:type="dxa"/>
          </w:tcPr>
          <w:p w:rsidR="00992355" w:rsidRPr="00FA5DF8" w:rsidRDefault="00265198" w:rsidP="00DD37B4">
            <w:pPr>
              <w:jc w:val="center"/>
              <w:rPr>
                <w:sz w:val="28"/>
                <w:szCs w:val="28"/>
              </w:rPr>
            </w:pPr>
            <w:r w:rsidRPr="00FA5DF8">
              <w:rPr>
                <w:sz w:val="28"/>
                <w:szCs w:val="28"/>
              </w:rPr>
              <w:t>25</w:t>
            </w:r>
            <w:r w:rsidR="00992355" w:rsidRPr="00FA5DF8">
              <w:rPr>
                <w:sz w:val="28"/>
                <w:szCs w:val="28"/>
              </w:rPr>
              <w:t>..99</w:t>
            </w:r>
          </w:p>
        </w:tc>
        <w:tc>
          <w:tcPr>
            <w:tcW w:w="8141" w:type="dxa"/>
          </w:tcPr>
          <w:p w:rsidR="00992355" w:rsidRPr="00FA5DF8" w:rsidRDefault="00597F3B" w:rsidP="00DD37B4">
            <w:pPr>
              <w:jc w:val="both"/>
              <w:rPr>
                <w:sz w:val="28"/>
                <w:szCs w:val="28"/>
              </w:rPr>
            </w:pPr>
            <w:r w:rsidRPr="00FA5DF8">
              <w:rPr>
                <w:sz w:val="28"/>
                <w:szCs w:val="28"/>
              </w:rPr>
              <w:t>З</w:t>
            </w:r>
            <w:r w:rsidR="00992355" w:rsidRPr="00FA5DF8">
              <w:rPr>
                <w:sz w:val="28"/>
                <w:szCs w:val="28"/>
              </w:rPr>
              <w:t>арезервировано</w:t>
            </w:r>
          </w:p>
        </w:tc>
      </w:tr>
    </w:tbl>
    <w:p w:rsidR="00992355" w:rsidRPr="00FA5DF8" w:rsidRDefault="00992355" w:rsidP="00992355">
      <w:pPr>
        <w:ind w:firstLine="360"/>
        <w:jc w:val="both"/>
        <w:rPr>
          <w:sz w:val="28"/>
          <w:szCs w:val="28"/>
        </w:rPr>
      </w:pPr>
    </w:p>
    <w:p w:rsidR="00992355" w:rsidRPr="00FA5DF8" w:rsidRDefault="00992355" w:rsidP="00992355">
      <w:pPr>
        <w:ind w:firstLine="360"/>
        <w:jc w:val="both"/>
        <w:rPr>
          <w:sz w:val="28"/>
          <w:szCs w:val="28"/>
        </w:rPr>
      </w:pPr>
      <w:r w:rsidRPr="00FA5DF8">
        <w:rPr>
          <w:sz w:val="28"/>
          <w:szCs w:val="28"/>
        </w:rPr>
        <w:t xml:space="preserve">- 3 - 22 разряды: </w:t>
      </w:r>
      <w:r w:rsidR="002A0233" w:rsidRPr="00FA5DF8">
        <w:rPr>
          <w:sz w:val="28"/>
          <w:szCs w:val="28"/>
        </w:rPr>
        <w:t xml:space="preserve">серия и </w:t>
      </w:r>
      <w:r w:rsidRPr="00FA5DF8">
        <w:rPr>
          <w:sz w:val="28"/>
          <w:szCs w:val="28"/>
        </w:rPr>
        <w:t>номер документа</w:t>
      </w:r>
      <w:r w:rsidR="002A0233" w:rsidRPr="00FA5DF8">
        <w:rPr>
          <w:sz w:val="28"/>
          <w:szCs w:val="28"/>
        </w:rPr>
        <w:t xml:space="preserve"> (в одну строку, без разделителей)</w:t>
      </w:r>
      <w:r w:rsidRPr="00FA5DF8">
        <w:rPr>
          <w:sz w:val="28"/>
          <w:szCs w:val="28"/>
        </w:rPr>
        <w:t>, ссылка на который дана в коде типа документа (1-2 разряды). Если номер документ содержит менее 20 символов, он дополняется слева нулями до 20 символов.</w:t>
      </w:r>
    </w:p>
    <w:p w:rsidR="00992355" w:rsidRPr="00FA5DF8" w:rsidRDefault="00992355" w:rsidP="001E6AD5">
      <w:pPr>
        <w:ind w:firstLine="360"/>
        <w:jc w:val="both"/>
        <w:rPr>
          <w:sz w:val="28"/>
          <w:szCs w:val="28"/>
        </w:rPr>
      </w:pPr>
      <w:r w:rsidRPr="00FA5DF8">
        <w:rPr>
          <w:sz w:val="28"/>
          <w:szCs w:val="28"/>
        </w:rPr>
        <w:t>- 23 - 25 разряды – в случае, если код типа документа (1-2 разряды) меньше или равен «20», то указывается цифровой код страны, гражданином которой является плательщик, в соответствии с документом, удостоверяющим личность (в соответствии с Общероссийским классификатором стран мира). В случае, если код типа документа (1-2 разряды) более «20» – указывается значение «643» (код РФ).</w:t>
      </w:r>
    </w:p>
    <w:p w:rsidR="00F22928" w:rsidRPr="00FA5DF8" w:rsidRDefault="00DB744C" w:rsidP="00DB744C">
      <w:pPr>
        <w:pStyle w:val="32"/>
        <w:keepNext w:val="0"/>
        <w:numPr>
          <w:ilvl w:val="2"/>
          <w:numId w:val="5"/>
        </w:numPr>
        <w:tabs>
          <w:tab w:val="left" w:pos="975"/>
        </w:tabs>
        <w:suppressAutoHyphens/>
        <w:spacing w:after="240"/>
        <w:rPr>
          <w:rFonts w:ascii="Times New Roman" w:hAnsi="Times New Roman" w:cs="Times New Roman"/>
          <w:sz w:val="28"/>
          <w:szCs w:val="28"/>
        </w:rPr>
      </w:pPr>
      <w:bookmarkStart w:id="153" w:name="_Ref311718758"/>
      <w:bookmarkStart w:id="154" w:name="_Toc312155631"/>
      <w:bookmarkStart w:id="155" w:name="_Toc347823404"/>
      <w:r w:rsidRPr="00FA5DF8">
        <w:rPr>
          <w:rFonts w:ascii="Times New Roman" w:hAnsi="Times New Roman" w:cs="Times New Roman"/>
          <w:sz w:val="28"/>
          <w:szCs w:val="28"/>
        </w:rPr>
        <w:t>Идентификация платежа</w:t>
      </w:r>
      <w:bookmarkEnd w:id="153"/>
      <w:bookmarkEnd w:id="154"/>
      <w:bookmarkEnd w:id="155"/>
    </w:p>
    <w:p w:rsidR="00DB744C" w:rsidRPr="00FA5DF8" w:rsidRDefault="00DB744C" w:rsidP="00DB744C">
      <w:pPr>
        <w:pStyle w:val="affffffffff1"/>
        <w:rPr>
          <w:lang w:val="ru-RU"/>
        </w:rPr>
      </w:pPr>
      <w:r w:rsidRPr="00FA5DF8">
        <w:rPr>
          <w:lang w:val="ru-RU"/>
        </w:rPr>
        <w:t>Каждый платёж должен иметь уникальный идентификатор платежа (УИП).</w:t>
      </w:r>
    </w:p>
    <w:p w:rsidR="00DB744C" w:rsidRPr="00FA5DF8" w:rsidRDefault="00DB744C" w:rsidP="00DB744C">
      <w:pPr>
        <w:pStyle w:val="affffffffff1"/>
        <w:rPr>
          <w:lang w:val="ru-RU"/>
        </w:rPr>
      </w:pPr>
      <w:r w:rsidRPr="00FA5DF8">
        <w:rPr>
          <w:lang w:val="ru-RU"/>
        </w:rPr>
        <w:t xml:space="preserve">УИП для </w:t>
      </w:r>
      <w:r w:rsidR="0083186B" w:rsidRPr="00FA5DF8">
        <w:rPr>
          <w:lang w:val="ru-RU"/>
        </w:rPr>
        <w:t xml:space="preserve">банков и </w:t>
      </w:r>
      <w:r w:rsidR="002D49A0">
        <w:rPr>
          <w:lang w:val="ru-RU"/>
        </w:rPr>
        <w:t>платежных</w:t>
      </w:r>
      <w:r w:rsidR="0083186B" w:rsidRPr="00FA5DF8">
        <w:rPr>
          <w:lang w:val="ru-RU"/>
        </w:rPr>
        <w:t xml:space="preserve"> организаций, которым присвоен БИК, </w:t>
      </w:r>
      <w:r w:rsidRPr="00FA5DF8">
        <w:rPr>
          <w:lang w:val="ru-RU"/>
        </w:rPr>
        <w:t>должен иметь следующую структуру:</w:t>
      </w:r>
    </w:p>
    <w:p w:rsidR="00DB744C" w:rsidRPr="00FA5DF8" w:rsidRDefault="00DB744C" w:rsidP="00DB744C">
      <w:pPr>
        <w:pStyle w:val="2fe"/>
        <w:widowControl w:val="0"/>
      </w:pPr>
      <w:r w:rsidRPr="00FA5DF8">
        <w:t xml:space="preserve">Таблица № </w:t>
      </w:r>
      <w:fldSimple w:instr=" SEQ Таблица_№ \* ARABIC ">
        <w:r w:rsidR="00C40E01" w:rsidRPr="00FA5DF8">
          <w:rPr>
            <w:noProof/>
          </w:rPr>
          <w:t>21</w:t>
        </w:r>
      </w:fldSimple>
      <w:r w:rsidRPr="00FA5DF8">
        <w:t xml:space="preserve">. «Структура УИП для </w:t>
      </w:r>
      <w:r w:rsidR="0083186B" w:rsidRPr="00FA5DF8">
        <w:t>Банков</w:t>
      </w:r>
      <w:r w:rsidRPr="00FA5DF8">
        <w:t>»</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
        <w:gridCol w:w="535"/>
        <w:gridCol w:w="853"/>
        <w:gridCol w:w="480"/>
        <w:gridCol w:w="532"/>
        <w:gridCol w:w="476"/>
        <w:gridCol w:w="798"/>
        <w:gridCol w:w="588"/>
        <w:gridCol w:w="464"/>
        <w:gridCol w:w="475"/>
        <w:gridCol w:w="501"/>
        <w:gridCol w:w="456"/>
        <w:gridCol w:w="504"/>
        <w:gridCol w:w="1196"/>
        <w:gridCol w:w="627"/>
        <w:gridCol w:w="796"/>
      </w:tblGrid>
      <w:tr w:rsidR="002D26F6" w:rsidRPr="00FA5DF8">
        <w:tc>
          <w:tcPr>
            <w:tcW w:w="536" w:type="dxa"/>
            <w:shd w:val="clear" w:color="auto" w:fill="auto"/>
          </w:tcPr>
          <w:p w:rsidR="002D26F6" w:rsidRPr="00FA5DF8" w:rsidRDefault="002D26F6" w:rsidP="003D1397">
            <w:pPr>
              <w:jc w:val="both"/>
            </w:pPr>
            <w:r w:rsidRPr="00FA5DF8">
              <w:t>1</w:t>
            </w:r>
          </w:p>
        </w:tc>
        <w:tc>
          <w:tcPr>
            <w:tcW w:w="536" w:type="dxa"/>
            <w:shd w:val="clear" w:color="auto" w:fill="auto"/>
          </w:tcPr>
          <w:p w:rsidR="002D26F6" w:rsidRPr="00FA5DF8" w:rsidRDefault="002D26F6" w:rsidP="003D1397">
            <w:pPr>
              <w:jc w:val="both"/>
            </w:pPr>
            <w:r w:rsidRPr="00FA5DF8">
              <w:t>2</w:t>
            </w:r>
          </w:p>
        </w:tc>
        <w:tc>
          <w:tcPr>
            <w:tcW w:w="854" w:type="dxa"/>
            <w:shd w:val="clear" w:color="auto" w:fill="auto"/>
          </w:tcPr>
          <w:p w:rsidR="002D26F6" w:rsidRPr="00FA5DF8" w:rsidRDefault="002D26F6" w:rsidP="003D1397">
            <w:pPr>
              <w:jc w:val="center"/>
            </w:pPr>
            <w:r w:rsidRPr="00FA5DF8">
              <w:t>…</w:t>
            </w:r>
          </w:p>
        </w:tc>
        <w:tc>
          <w:tcPr>
            <w:tcW w:w="476" w:type="dxa"/>
            <w:shd w:val="clear" w:color="auto" w:fill="auto"/>
          </w:tcPr>
          <w:p w:rsidR="002D26F6" w:rsidRPr="00FA5DF8" w:rsidRDefault="002D26F6" w:rsidP="003D1397">
            <w:pPr>
              <w:jc w:val="both"/>
            </w:pPr>
            <w:r w:rsidRPr="00FA5DF8">
              <w:t>10</w:t>
            </w:r>
          </w:p>
        </w:tc>
        <w:tc>
          <w:tcPr>
            <w:tcW w:w="532" w:type="dxa"/>
            <w:shd w:val="clear" w:color="auto" w:fill="auto"/>
          </w:tcPr>
          <w:p w:rsidR="002D26F6" w:rsidRPr="00FA5DF8" w:rsidRDefault="002D26F6" w:rsidP="003D1397">
            <w:pPr>
              <w:jc w:val="both"/>
            </w:pPr>
            <w:r w:rsidRPr="00FA5DF8">
              <w:t>11</w:t>
            </w:r>
          </w:p>
        </w:tc>
        <w:tc>
          <w:tcPr>
            <w:tcW w:w="476" w:type="dxa"/>
            <w:shd w:val="clear" w:color="auto" w:fill="auto"/>
          </w:tcPr>
          <w:p w:rsidR="002D26F6" w:rsidRPr="00FA5DF8" w:rsidRDefault="002D26F6" w:rsidP="003D1397">
            <w:pPr>
              <w:jc w:val="both"/>
            </w:pPr>
            <w:r w:rsidRPr="00FA5DF8">
              <w:t>12</w:t>
            </w:r>
          </w:p>
        </w:tc>
        <w:tc>
          <w:tcPr>
            <w:tcW w:w="798" w:type="dxa"/>
            <w:shd w:val="clear" w:color="auto" w:fill="auto"/>
          </w:tcPr>
          <w:p w:rsidR="002D26F6" w:rsidRPr="00FA5DF8" w:rsidRDefault="002D26F6" w:rsidP="003D1397">
            <w:pPr>
              <w:jc w:val="center"/>
            </w:pPr>
            <w:r w:rsidRPr="00FA5DF8">
              <w:t>…</w:t>
            </w:r>
          </w:p>
        </w:tc>
        <w:tc>
          <w:tcPr>
            <w:tcW w:w="588" w:type="dxa"/>
            <w:shd w:val="clear" w:color="auto" w:fill="auto"/>
          </w:tcPr>
          <w:p w:rsidR="002D26F6" w:rsidRPr="00FA5DF8" w:rsidRDefault="002D26F6" w:rsidP="003D1397">
            <w:pPr>
              <w:jc w:val="both"/>
            </w:pPr>
            <w:r w:rsidRPr="00FA5DF8">
              <w:t>16</w:t>
            </w:r>
          </w:p>
        </w:tc>
        <w:tc>
          <w:tcPr>
            <w:tcW w:w="464" w:type="dxa"/>
            <w:shd w:val="clear" w:color="auto" w:fill="auto"/>
          </w:tcPr>
          <w:p w:rsidR="002D26F6" w:rsidRPr="00FA5DF8" w:rsidRDefault="002D26F6" w:rsidP="003D1397">
            <w:pPr>
              <w:jc w:val="both"/>
            </w:pPr>
            <w:r w:rsidRPr="00FA5DF8">
              <w:t>17</w:t>
            </w:r>
          </w:p>
        </w:tc>
        <w:tc>
          <w:tcPr>
            <w:tcW w:w="475" w:type="dxa"/>
            <w:shd w:val="clear" w:color="auto" w:fill="auto"/>
          </w:tcPr>
          <w:p w:rsidR="002D26F6" w:rsidRPr="00FA5DF8" w:rsidRDefault="002D26F6" w:rsidP="003D1397">
            <w:pPr>
              <w:jc w:val="both"/>
            </w:pPr>
            <w:r w:rsidRPr="00FA5DF8">
              <w:t>18</w:t>
            </w:r>
          </w:p>
        </w:tc>
        <w:tc>
          <w:tcPr>
            <w:tcW w:w="501" w:type="dxa"/>
            <w:shd w:val="clear" w:color="auto" w:fill="auto"/>
          </w:tcPr>
          <w:p w:rsidR="002D26F6" w:rsidRPr="00FA5DF8" w:rsidRDefault="002D26F6" w:rsidP="003D1397">
            <w:pPr>
              <w:jc w:val="both"/>
            </w:pPr>
            <w:r w:rsidRPr="00FA5DF8">
              <w:t>…</w:t>
            </w:r>
          </w:p>
        </w:tc>
        <w:tc>
          <w:tcPr>
            <w:tcW w:w="456" w:type="dxa"/>
            <w:shd w:val="clear" w:color="auto" w:fill="auto"/>
          </w:tcPr>
          <w:p w:rsidR="002D26F6" w:rsidRPr="00FA5DF8" w:rsidRDefault="002D26F6" w:rsidP="003D1397">
            <w:pPr>
              <w:jc w:val="both"/>
            </w:pPr>
            <w:r w:rsidRPr="00FA5DF8">
              <w:t>22</w:t>
            </w:r>
          </w:p>
        </w:tc>
        <w:tc>
          <w:tcPr>
            <w:tcW w:w="504" w:type="dxa"/>
            <w:shd w:val="clear" w:color="auto" w:fill="auto"/>
          </w:tcPr>
          <w:p w:rsidR="002D26F6" w:rsidRPr="00FA5DF8" w:rsidRDefault="002D26F6" w:rsidP="003D1397">
            <w:pPr>
              <w:jc w:val="both"/>
            </w:pPr>
            <w:r w:rsidRPr="00FA5DF8">
              <w:t>23</w:t>
            </w:r>
          </w:p>
        </w:tc>
        <w:tc>
          <w:tcPr>
            <w:tcW w:w="1197" w:type="dxa"/>
            <w:shd w:val="clear" w:color="auto" w:fill="auto"/>
          </w:tcPr>
          <w:p w:rsidR="002D26F6" w:rsidRPr="00FA5DF8" w:rsidRDefault="002D26F6" w:rsidP="003D1397">
            <w:pPr>
              <w:jc w:val="center"/>
            </w:pPr>
            <w:r w:rsidRPr="00FA5DF8">
              <w:t>…</w:t>
            </w:r>
          </w:p>
        </w:tc>
        <w:tc>
          <w:tcPr>
            <w:tcW w:w="627" w:type="dxa"/>
            <w:shd w:val="clear" w:color="auto" w:fill="auto"/>
          </w:tcPr>
          <w:p w:rsidR="002D26F6" w:rsidRPr="00FA5DF8" w:rsidRDefault="002D26F6" w:rsidP="003D1397">
            <w:pPr>
              <w:jc w:val="both"/>
            </w:pPr>
            <w:r w:rsidRPr="00FA5DF8">
              <w:t>31</w:t>
            </w:r>
          </w:p>
        </w:tc>
        <w:tc>
          <w:tcPr>
            <w:tcW w:w="796" w:type="dxa"/>
            <w:shd w:val="clear" w:color="auto" w:fill="auto"/>
          </w:tcPr>
          <w:p w:rsidR="002D26F6" w:rsidRPr="00FA5DF8" w:rsidRDefault="002D26F6" w:rsidP="003D1397">
            <w:pPr>
              <w:jc w:val="both"/>
            </w:pPr>
            <w:r w:rsidRPr="00FA5DF8">
              <w:t>32</w:t>
            </w:r>
          </w:p>
        </w:tc>
      </w:tr>
      <w:tr w:rsidR="002D26F6" w:rsidRPr="00FA5DF8">
        <w:tc>
          <w:tcPr>
            <w:tcW w:w="532" w:type="dxa"/>
            <w:shd w:val="clear" w:color="auto" w:fill="auto"/>
          </w:tcPr>
          <w:p w:rsidR="002D26F6" w:rsidRPr="00FA5DF8" w:rsidRDefault="002D26F6" w:rsidP="003D1397">
            <w:pPr>
              <w:jc w:val="both"/>
            </w:pPr>
            <w:r w:rsidRPr="00FA5DF8">
              <w:t>1</w:t>
            </w:r>
          </w:p>
        </w:tc>
        <w:tc>
          <w:tcPr>
            <w:tcW w:w="1870" w:type="dxa"/>
            <w:gridSpan w:val="3"/>
            <w:shd w:val="clear" w:color="auto" w:fill="auto"/>
          </w:tcPr>
          <w:p w:rsidR="002D26F6" w:rsidRPr="00FA5DF8" w:rsidRDefault="002D26F6" w:rsidP="003D1397">
            <w:pPr>
              <w:jc w:val="both"/>
            </w:pPr>
            <w:r w:rsidRPr="00FA5DF8">
              <w:t>БИК</w:t>
            </w:r>
          </w:p>
        </w:tc>
        <w:tc>
          <w:tcPr>
            <w:tcW w:w="2394" w:type="dxa"/>
            <w:gridSpan w:val="4"/>
            <w:shd w:val="clear" w:color="auto" w:fill="auto"/>
          </w:tcPr>
          <w:p w:rsidR="002D26F6" w:rsidRPr="00FA5DF8" w:rsidRDefault="002D26F6" w:rsidP="003D1397">
            <w:pPr>
              <w:jc w:val="both"/>
            </w:pPr>
            <w:r w:rsidRPr="00FA5DF8">
              <w:t>Номер отделения КО</w:t>
            </w:r>
          </w:p>
        </w:tc>
        <w:tc>
          <w:tcPr>
            <w:tcW w:w="1896" w:type="dxa"/>
            <w:gridSpan w:val="4"/>
            <w:shd w:val="clear" w:color="auto" w:fill="auto"/>
          </w:tcPr>
          <w:p w:rsidR="002D26F6" w:rsidRPr="00FA5DF8" w:rsidRDefault="002D26F6" w:rsidP="003D1397">
            <w:pPr>
              <w:jc w:val="both"/>
            </w:pPr>
            <w:r w:rsidRPr="00FA5DF8">
              <w:t>Дата платежа</w:t>
            </w:r>
          </w:p>
        </w:tc>
        <w:tc>
          <w:tcPr>
            <w:tcW w:w="3124" w:type="dxa"/>
            <w:gridSpan w:val="4"/>
            <w:shd w:val="clear" w:color="auto" w:fill="auto"/>
          </w:tcPr>
          <w:p w:rsidR="002D26F6" w:rsidRPr="00FA5DF8" w:rsidRDefault="002D26F6" w:rsidP="003D1397">
            <w:r w:rsidRPr="00FA5DF8">
              <w:t>Уникальный номер платежа в течение дня для отделения КО</w:t>
            </w:r>
          </w:p>
        </w:tc>
      </w:tr>
    </w:tbl>
    <w:p w:rsidR="00DB744C" w:rsidRPr="00FA5DF8" w:rsidRDefault="00DB744C" w:rsidP="00DB744C">
      <w:pPr>
        <w:ind w:left="1077" w:hanging="717"/>
        <w:rPr>
          <w:sz w:val="28"/>
          <w:szCs w:val="28"/>
        </w:rPr>
      </w:pPr>
      <w:r w:rsidRPr="00FA5DF8">
        <w:rPr>
          <w:sz w:val="28"/>
          <w:szCs w:val="28"/>
        </w:rPr>
        <w:t>где:</w:t>
      </w:r>
    </w:p>
    <w:p w:rsidR="002D26F6" w:rsidRPr="00FA5DF8" w:rsidRDefault="002D26F6" w:rsidP="002D26F6">
      <w:pPr>
        <w:ind w:firstLine="360"/>
        <w:jc w:val="both"/>
        <w:rPr>
          <w:sz w:val="28"/>
          <w:szCs w:val="28"/>
        </w:rPr>
      </w:pPr>
      <w:r w:rsidRPr="00FA5DF8">
        <w:rPr>
          <w:sz w:val="28"/>
          <w:szCs w:val="28"/>
        </w:rPr>
        <w:t>- 1 разряд – значение «1», признак</w:t>
      </w:r>
      <w:r w:rsidR="00D206EE">
        <w:rPr>
          <w:sz w:val="28"/>
          <w:szCs w:val="28"/>
        </w:rPr>
        <w:t xml:space="preserve"> ПО.</w:t>
      </w:r>
    </w:p>
    <w:p w:rsidR="002D26F6" w:rsidRPr="00FA5DF8" w:rsidRDefault="002D26F6" w:rsidP="002D26F6">
      <w:pPr>
        <w:ind w:firstLine="360"/>
        <w:jc w:val="both"/>
        <w:rPr>
          <w:sz w:val="28"/>
          <w:szCs w:val="28"/>
        </w:rPr>
      </w:pPr>
      <w:r w:rsidRPr="00FA5DF8">
        <w:rPr>
          <w:sz w:val="28"/>
          <w:szCs w:val="28"/>
        </w:rPr>
        <w:t>- 2 - 10 разряды – БИК банка, сформировавшего платёж.</w:t>
      </w:r>
    </w:p>
    <w:p w:rsidR="002D26F6" w:rsidRPr="00FA5DF8" w:rsidRDefault="002D26F6" w:rsidP="002D26F6">
      <w:pPr>
        <w:ind w:firstLine="360"/>
        <w:jc w:val="both"/>
        <w:rPr>
          <w:sz w:val="28"/>
          <w:szCs w:val="28"/>
        </w:rPr>
      </w:pPr>
      <w:r w:rsidRPr="00FA5DF8">
        <w:rPr>
          <w:sz w:val="28"/>
          <w:szCs w:val="28"/>
        </w:rPr>
        <w:t>- 11 - 16 разряды – номер/код отделения банка, сформировавшего плтатёж. Номер выровнен по правому краю, слева дополняется нулями до 6 символов.</w:t>
      </w:r>
    </w:p>
    <w:p w:rsidR="002D26F6" w:rsidRPr="00FA5DF8" w:rsidRDefault="002D26F6" w:rsidP="002D26F6">
      <w:pPr>
        <w:ind w:firstLine="360"/>
        <w:jc w:val="both"/>
        <w:rPr>
          <w:sz w:val="28"/>
          <w:szCs w:val="28"/>
        </w:rPr>
      </w:pPr>
      <w:r w:rsidRPr="00FA5DF8">
        <w:rPr>
          <w:sz w:val="28"/>
          <w:szCs w:val="28"/>
        </w:rPr>
        <w:t>- 17 - 22 разряды – дата платежа в формате «ГГММДД».</w:t>
      </w:r>
    </w:p>
    <w:p w:rsidR="002D26F6" w:rsidRPr="00FA5DF8" w:rsidRDefault="002D26F6" w:rsidP="002D26F6">
      <w:pPr>
        <w:ind w:firstLine="360"/>
        <w:jc w:val="both"/>
        <w:rPr>
          <w:sz w:val="28"/>
          <w:szCs w:val="28"/>
        </w:rPr>
      </w:pPr>
      <w:r w:rsidRPr="00FA5DF8">
        <w:rPr>
          <w:sz w:val="28"/>
          <w:szCs w:val="28"/>
        </w:rPr>
        <w:lastRenderedPageBreak/>
        <w:t>- 23 - 32 разряды – уникальный номер платежа в течение дня для отделения банка. Номер выровнен по правому краю, слева дополняется нулями до 10 символов.</w:t>
      </w:r>
    </w:p>
    <w:p w:rsidR="004705E0" w:rsidRPr="00FA5DF8" w:rsidRDefault="004705E0" w:rsidP="004705E0">
      <w:pPr>
        <w:pStyle w:val="affffffffff1"/>
        <w:rPr>
          <w:lang w:val="ru-RU"/>
        </w:rPr>
      </w:pPr>
      <w:r w:rsidRPr="00FA5DF8">
        <w:rPr>
          <w:lang w:val="ru-RU"/>
        </w:rPr>
        <w:t>УИП для ТОФК должен иметь следующую структуру:</w:t>
      </w:r>
    </w:p>
    <w:p w:rsidR="004705E0" w:rsidRPr="00FA5DF8" w:rsidRDefault="004705E0" w:rsidP="004705E0">
      <w:pPr>
        <w:pStyle w:val="2fe"/>
        <w:widowControl w:val="0"/>
      </w:pPr>
      <w:r w:rsidRPr="00FA5DF8">
        <w:t xml:space="preserve">Таблица № </w:t>
      </w:r>
      <w:fldSimple w:instr=" SEQ Таблица_№ \* ARABIC ">
        <w:r w:rsidRPr="00FA5DF8">
          <w:rPr>
            <w:noProof/>
          </w:rPr>
          <w:t>22</w:t>
        </w:r>
      </w:fldSimple>
      <w:r w:rsidRPr="00FA5DF8">
        <w:t>. «Структура УИП для ТОФК»</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8"/>
        <w:gridCol w:w="476"/>
        <w:gridCol w:w="476"/>
        <w:gridCol w:w="518"/>
        <w:gridCol w:w="504"/>
        <w:gridCol w:w="454"/>
        <w:gridCol w:w="434"/>
        <w:gridCol w:w="890"/>
        <w:gridCol w:w="476"/>
        <w:gridCol w:w="518"/>
        <w:gridCol w:w="517"/>
        <w:gridCol w:w="476"/>
        <w:gridCol w:w="532"/>
        <w:gridCol w:w="560"/>
        <w:gridCol w:w="1190"/>
        <w:gridCol w:w="672"/>
        <w:gridCol w:w="675"/>
      </w:tblGrid>
      <w:tr w:rsidR="004705E0" w:rsidRPr="00FA5DF8" w:rsidTr="001A3064">
        <w:trPr>
          <w:trHeight w:val="323"/>
        </w:trPr>
        <w:tc>
          <w:tcPr>
            <w:tcW w:w="448" w:type="dxa"/>
            <w:shd w:val="clear" w:color="auto" w:fill="auto"/>
          </w:tcPr>
          <w:p w:rsidR="004705E0" w:rsidRPr="00FA5DF8" w:rsidRDefault="004705E0" w:rsidP="001A3064">
            <w:r w:rsidRPr="00FA5DF8">
              <w:t>1</w:t>
            </w:r>
          </w:p>
        </w:tc>
        <w:tc>
          <w:tcPr>
            <w:tcW w:w="476" w:type="dxa"/>
            <w:shd w:val="clear" w:color="auto" w:fill="auto"/>
          </w:tcPr>
          <w:p w:rsidR="004705E0" w:rsidRPr="00FA5DF8" w:rsidRDefault="004705E0" w:rsidP="001A3064">
            <w:r w:rsidRPr="00FA5DF8">
              <w:t>2</w:t>
            </w:r>
          </w:p>
        </w:tc>
        <w:tc>
          <w:tcPr>
            <w:tcW w:w="476" w:type="dxa"/>
            <w:shd w:val="clear" w:color="auto" w:fill="auto"/>
          </w:tcPr>
          <w:p w:rsidR="004705E0" w:rsidRPr="00FA5DF8" w:rsidRDefault="004705E0" w:rsidP="001A3064">
            <w:r w:rsidRPr="00FA5DF8">
              <w:t>3</w:t>
            </w:r>
          </w:p>
        </w:tc>
        <w:tc>
          <w:tcPr>
            <w:tcW w:w="518" w:type="dxa"/>
            <w:shd w:val="clear" w:color="auto" w:fill="auto"/>
          </w:tcPr>
          <w:p w:rsidR="004705E0" w:rsidRPr="00FA5DF8" w:rsidRDefault="004705E0" w:rsidP="001A3064">
            <w:r w:rsidRPr="00FA5DF8">
              <w:t>4</w:t>
            </w:r>
          </w:p>
        </w:tc>
        <w:tc>
          <w:tcPr>
            <w:tcW w:w="504" w:type="dxa"/>
            <w:shd w:val="clear" w:color="auto" w:fill="auto"/>
          </w:tcPr>
          <w:p w:rsidR="004705E0" w:rsidRPr="00FA5DF8" w:rsidRDefault="004705E0" w:rsidP="001A3064">
            <w:r w:rsidRPr="00FA5DF8">
              <w:t>5</w:t>
            </w:r>
          </w:p>
        </w:tc>
        <w:tc>
          <w:tcPr>
            <w:tcW w:w="454" w:type="dxa"/>
            <w:shd w:val="clear" w:color="auto" w:fill="auto"/>
          </w:tcPr>
          <w:p w:rsidR="004705E0" w:rsidRPr="00FA5DF8" w:rsidRDefault="004705E0" w:rsidP="001A3064">
            <w:pPr>
              <w:jc w:val="both"/>
            </w:pPr>
            <w:r w:rsidRPr="00FA5DF8">
              <w:t>6</w:t>
            </w:r>
          </w:p>
        </w:tc>
        <w:tc>
          <w:tcPr>
            <w:tcW w:w="434" w:type="dxa"/>
            <w:shd w:val="clear" w:color="auto" w:fill="auto"/>
          </w:tcPr>
          <w:p w:rsidR="004705E0" w:rsidRPr="00FA5DF8" w:rsidRDefault="004705E0" w:rsidP="001A3064">
            <w:pPr>
              <w:jc w:val="both"/>
            </w:pPr>
            <w:r w:rsidRPr="00FA5DF8">
              <w:t>7</w:t>
            </w:r>
          </w:p>
        </w:tc>
        <w:tc>
          <w:tcPr>
            <w:tcW w:w="890" w:type="dxa"/>
            <w:shd w:val="clear" w:color="auto" w:fill="auto"/>
          </w:tcPr>
          <w:p w:rsidR="004705E0" w:rsidRPr="00FA5DF8" w:rsidRDefault="004705E0" w:rsidP="001A3064">
            <w:pPr>
              <w:jc w:val="center"/>
            </w:pPr>
            <w:r w:rsidRPr="00FA5DF8">
              <w:t>…</w:t>
            </w:r>
          </w:p>
        </w:tc>
        <w:tc>
          <w:tcPr>
            <w:tcW w:w="476" w:type="dxa"/>
            <w:shd w:val="clear" w:color="auto" w:fill="auto"/>
          </w:tcPr>
          <w:p w:rsidR="004705E0" w:rsidRPr="00FA5DF8" w:rsidRDefault="004705E0" w:rsidP="001A3064">
            <w:pPr>
              <w:jc w:val="both"/>
            </w:pPr>
            <w:r w:rsidRPr="00FA5DF8">
              <w:t>16</w:t>
            </w:r>
          </w:p>
        </w:tc>
        <w:tc>
          <w:tcPr>
            <w:tcW w:w="518" w:type="dxa"/>
            <w:shd w:val="clear" w:color="auto" w:fill="auto"/>
          </w:tcPr>
          <w:p w:rsidR="004705E0" w:rsidRPr="00FA5DF8" w:rsidRDefault="004705E0" w:rsidP="001A3064">
            <w:pPr>
              <w:jc w:val="both"/>
            </w:pPr>
            <w:r w:rsidRPr="00FA5DF8">
              <w:t>17</w:t>
            </w:r>
          </w:p>
        </w:tc>
        <w:tc>
          <w:tcPr>
            <w:tcW w:w="517" w:type="dxa"/>
            <w:shd w:val="clear" w:color="auto" w:fill="auto"/>
          </w:tcPr>
          <w:p w:rsidR="004705E0" w:rsidRPr="00FA5DF8" w:rsidRDefault="004705E0" w:rsidP="001A3064">
            <w:pPr>
              <w:jc w:val="both"/>
            </w:pPr>
            <w:r w:rsidRPr="00FA5DF8">
              <w:t>18</w:t>
            </w:r>
          </w:p>
        </w:tc>
        <w:tc>
          <w:tcPr>
            <w:tcW w:w="476" w:type="dxa"/>
            <w:shd w:val="clear" w:color="auto" w:fill="auto"/>
          </w:tcPr>
          <w:p w:rsidR="004705E0" w:rsidRPr="00FA5DF8" w:rsidRDefault="004705E0" w:rsidP="001A3064">
            <w:pPr>
              <w:jc w:val="both"/>
            </w:pPr>
            <w:r w:rsidRPr="00FA5DF8">
              <w:t>…</w:t>
            </w:r>
          </w:p>
        </w:tc>
        <w:tc>
          <w:tcPr>
            <w:tcW w:w="532" w:type="dxa"/>
            <w:shd w:val="clear" w:color="auto" w:fill="auto"/>
          </w:tcPr>
          <w:p w:rsidR="004705E0" w:rsidRPr="00FA5DF8" w:rsidRDefault="004705E0" w:rsidP="001A3064">
            <w:pPr>
              <w:jc w:val="both"/>
            </w:pPr>
            <w:r w:rsidRPr="00FA5DF8">
              <w:t>22</w:t>
            </w:r>
          </w:p>
        </w:tc>
        <w:tc>
          <w:tcPr>
            <w:tcW w:w="560" w:type="dxa"/>
            <w:shd w:val="clear" w:color="auto" w:fill="auto"/>
          </w:tcPr>
          <w:p w:rsidR="004705E0" w:rsidRPr="00FA5DF8" w:rsidRDefault="004705E0" w:rsidP="001A3064">
            <w:pPr>
              <w:jc w:val="both"/>
            </w:pPr>
            <w:r w:rsidRPr="00FA5DF8">
              <w:t>23</w:t>
            </w:r>
          </w:p>
        </w:tc>
        <w:tc>
          <w:tcPr>
            <w:tcW w:w="1190" w:type="dxa"/>
            <w:shd w:val="clear" w:color="auto" w:fill="auto"/>
          </w:tcPr>
          <w:p w:rsidR="004705E0" w:rsidRPr="00FA5DF8" w:rsidRDefault="004705E0" w:rsidP="001A3064">
            <w:pPr>
              <w:jc w:val="center"/>
            </w:pPr>
            <w:r w:rsidRPr="00FA5DF8">
              <w:t>…</w:t>
            </w:r>
          </w:p>
        </w:tc>
        <w:tc>
          <w:tcPr>
            <w:tcW w:w="672" w:type="dxa"/>
            <w:shd w:val="clear" w:color="auto" w:fill="auto"/>
          </w:tcPr>
          <w:p w:rsidR="004705E0" w:rsidRPr="00FA5DF8" w:rsidRDefault="004705E0" w:rsidP="001A3064">
            <w:pPr>
              <w:jc w:val="both"/>
            </w:pPr>
            <w:r w:rsidRPr="00FA5DF8">
              <w:t>31</w:t>
            </w:r>
          </w:p>
        </w:tc>
        <w:tc>
          <w:tcPr>
            <w:tcW w:w="675" w:type="dxa"/>
            <w:shd w:val="clear" w:color="auto" w:fill="auto"/>
          </w:tcPr>
          <w:p w:rsidR="004705E0" w:rsidRPr="00FA5DF8" w:rsidRDefault="004705E0" w:rsidP="001A3064">
            <w:pPr>
              <w:jc w:val="both"/>
            </w:pPr>
            <w:r w:rsidRPr="00FA5DF8">
              <w:t>32</w:t>
            </w:r>
          </w:p>
        </w:tc>
      </w:tr>
      <w:tr w:rsidR="004705E0" w:rsidRPr="00FA5DF8" w:rsidTr="001A3064">
        <w:tc>
          <w:tcPr>
            <w:tcW w:w="448" w:type="dxa"/>
            <w:shd w:val="clear" w:color="auto" w:fill="auto"/>
          </w:tcPr>
          <w:p w:rsidR="004705E0" w:rsidRPr="00FA5DF8" w:rsidRDefault="004705E0" w:rsidP="001A3064">
            <w:pPr>
              <w:jc w:val="both"/>
            </w:pPr>
            <w:r w:rsidRPr="00FA5DF8">
              <w:t>2</w:t>
            </w:r>
          </w:p>
        </w:tc>
        <w:tc>
          <w:tcPr>
            <w:tcW w:w="1974" w:type="dxa"/>
            <w:gridSpan w:val="4"/>
            <w:shd w:val="clear" w:color="auto" w:fill="auto"/>
          </w:tcPr>
          <w:p w:rsidR="004705E0" w:rsidRPr="00FA5DF8" w:rsidRDefault="004705E0" w:rsidP="001A3064">
            <w:pPr>
              <w:jc w:val="both"/>
            </w:pPr>
            <w:r w:rsidRPr="00FA5DF8">
              <w:t>ТОФК</w:t>
            </w:r>
          </w:p>
        </w:tc>
        <w:tc>
          <w:tcPr>
            <w:tcW w:w="2254" w:type="dxa"/>
            <w:gridSpan w:val="4"/>
            <w:shd w:val="clear" w:color="auto" w:fill="auto"/>
          </w:tcPr>
          <w:p w:rsidR="004705E0" w:rsidRPr="00FA5DF8" w:rsidRDefault="004705E0" w:rsidP="001A3064">
            <w:pPr>
              <w:jc w:val="both"/>
            </w:pPr>
            <w:r w:rsidRPr="00FA5DF8">
              <w:t>Резерв</w:t>
            </w:r>
          </w:p>
        </w:tc>
        <w:tc>
          <w:tcPr>
            <w:tcW w:w="2043" w:type="dxa"/>
            <w:gridSpan w:val="4"/>
            <w:shd w:val="clear" w:color="auto" w:fill="auto"/>
          </w:tcPr>
          <w:p w:rsidR="004705E0" w:rsidRPr="00FA5DF8" w:rsidRDefault="004705E0" w:rsidP="001A3064">
            <w:pPr>
              <w:jc w:val="both"/>
            </w:pPr>
            <w:r w:rsidRPr="00FA5DF8">
              <w:t>Дата платежа</w:t>
            </w:r>
          </w:p>
        </w:tc>
        <w:tc>
          <w:tcPr>
            <w:tcW w:w="3097" w:type="dxa"/>
            <w:gridSpan w:val="4"/>
            <w:shd w:val="clear" w:color="auto" w:fill="auto"/>
          </w:tcPr>
          <w:p w:rsidR="004705E0" w:rsidRPr="00FA5DF8" w:rsidRDefault="004705E0" w:rsidP="001A3064">
            <w:r w:rsidRPr="00FA5DF8">
              <w:t>Уникальный номер платежа в течение дня для данного ТОФК</w:t>
            </w:r>
          </w:p>
        </w:tc>
      </w:tr>
    </w:tbl>
    <w:p w:rsidR="004705E0" w:rsidRPr="00FA5DF8" w:rsidRDefault="004705E0" w:rsidP="004705E0">
      <w:pPr>
        <w:ind w:left="1077" w:hanging="717"/>
        <w:rPr>
          <w:sz w:val="28"/>
          <w:szCs w:val="28"/>
        </w:rPr>
      </w:pPr>
      <w:r w:rsidRPr="00FA5DF8">
        <w:rPr>
          <w:sz w:val="28"/>
          <w:szCs w:val="28"/>
        </w:rPr>
        <w:t>где:</w:t>
      </w:r>
    </w:p>
    <w:p w:rsidR="004705E0" w:rsidRPr="00FA5DF8" w:rsidRDefault="004705E0" w:rsidP="004705E0">
      <w:pPr>
        <w:ind w:firstLine="360"/>
        <w:jc w:val="both"/>
        <w:rPr>
          <w:sz w:val="28"/>
          <w:szCs w:val="28"/>
        </w:rPr>
      </w:pPr>
      <w:r w:rsidRPr="00FA5DF8">
        <w:rPr>
          <w:sz w:val="28"/>
          <w:szCs w:val="28"/>
        </w:rPr>
        <w:t>- 1  разряд – значение «2», признак ТОФК.</w:t>
      </w:r>
    </w:p>
    <w:p w:rsidR="004705E0" w:rsidRPr="00FA5DF8" w:rsidRDefault="004705E0" w:rsidP="004705E0">
      <w:pPr>
        <w:ind w:firstLine="360"/>
        <w:jc w:val="both"/>
        <w:rPr>
          <w:sz w:val="28"/>
          <w:szCs w:val="28"/>
        </w:rPr>
      </w:pPr>
      <w:r w:rsidRPr="00FA5DF8">
        <w:rPr>
          <w:sz w:val="28"/>
          <w:szCs w:val="28"/>
        </w:rPr>
        <w:t>- 2 - 5 разряды – код ТОФК.</w:t>
      </w:r>
    </w:p>
    <w:p w:rsidR="004705E0" w:rsidRPr="00FA5DF8" w:rsidRDefault="004705E0" w:rsidP="004705E0">
      <w:pPr>
        <w:ind w:firstLine="360"/>
        <w:jc w:val="both"/>
        <w:rPr>
          <w:sz w:val="28"/>
          <w:szCs w:val="28"/>
        </w:rPr>
      </w:pPr>
      <w:r w:rsidRPr="00FA5DF8">
        <w:rPr>
          <w:sz w:val="28"/>
          <w:szCs w:val="28"/>
        </w:rPr>
        <w:t>- 6 - 16 разряды – резерв, заполнется нулями.</w:t>
      </w:r>
    </w:p>
    <w:p w:rsidR="004705E0" w:rsidRPr="00FA5DF8" w:rsidRDefault="004705E0" w:rsidP="004705E0">
      <w:pPr>
        <w:ind w:firstLine="360"/>
        <w:jc w:val="both"/>
        <w:rPr>
          <w:sz w:val="28"/>
          <w:szCs w:val="28"/>
        </w:rPr>
      </w:pPr>
      <w:r w:rsidRPr="00FA5DF8">
        <w:rPr>
          <w:sz w:val="28"/>
          <w:szCs w:val="28"/>
        </w:rPr>
        <w:t>- 17 - 22 разряды – дата платежа в формате «ГГММДД».</w:t>
      </w:r>
    </w:p>
    <w:p w:rsidR="004705E0" w:rsidRPr="00FA5DF8" w:rsidRDefault="004705E0" w:rsidP="004705E0">
      <w:pPr>
        <w:ind w:firstLine="360"/>
        <w:jc w:val="both"/>
        <w:rPr>
          <w:sz w:val="28"/>
          <w:szCs w:val="28"/>
        </w:rPr>
      </w:pPr>
      <w:r w:rsidRPr="00FA5DF8">
        <w:rPr>
          <w:sz w:val="28"/>
          <w:szCs w:val="28"/>
        </w:rPr>
        <w:t>- 23 - 32 разряды – уникальный номер платежа в течение дня для данного ТОФК. Номер выровнен по правому краю, слева дополняется нулями до 10 символов.</w:t>
      </w:r>
    </w:p>
    <w:p w:rsidR="0083186B" w:rsidRPr="00FA5DF8" w:rsidRDefault="0083186B" w:rsidP="0074388C">
      <w:pPr>
        <w:pStyle w:val="affffffffff1"/>
        <w:rPr>
          <w:lang w:val="ru-RU"/>
        </w:rPr>
      </w:pPr>
      <w:bookmarkStart w:id="156" w:name="_Ref266693094"/>
      <w:bookmarkStart w:id="157" w:name="_Toc270674919"/>
      <w:bookmarkStart w:id="158" w:name="_Toc279399782"/>
      <w:bookmarkStart w:id="159" w:name="_Toc279423354"/>
      <w:bookmarkStart w:id="160" w:name="_Toc289355650"/>
    </w:p>
    <w:p w:rsidR="0074388C" w:rsidRPr="00FA5DF8" w:rsidRDefault="0074388C" w:rsidP="0074388C">
      <w:pPr>
        <w:pStyle w:val="affffffffff1"/>
        <w:rPr>
          <w:lang w:val="ru-RU"/>
        </w:rPr>
      </w:pPr>
      <w:r w:rsidRPr="00FA5DF8">
        <w:rPr>
          <w:lang w:val="ru-RU"/>
        </w:rPr>
        <w:t xml:space="preserve">УИП для </w:t>
      </w:r>
      <w:r w:rsidR="003E628A" w:rsidRPr="00FA5DF8">
        <w:rPr>
          <w:lang w:val="ru-RU"/>
        </w:rPr>
        <w:t>остальных участников</w:t>
      </w:r>
      <w:r w:rsidR="0083186B" w:rsidRPr="00FA5DF8">
        <w:rPr>
          <w:lang w:val="ru-RU"/>
        </w:rPr>
        <w:t>, загружающих</w:t>
      </w:r>
      <w:r w:rsidRPr="00FA5DF8">
        <w:rPr>
          <w:lang w:val="ru-RU"/>
        </w:rPr>
        <w:t xml:space="preserve"> </w:t>
      </w:r>
      <w:r w:rsidR="0083186B" w:rsidRPr="00FA5DF8">
        <w:rPr>
          <w:lang w:val="ru-RU"/>
        </w:rPr>
        <w:t>платежи</w:t>
      </w:r>
      <w:r w:rsidR="00382ACA" w:rsidRPr="00FA5DF8">
        <w:rPr>
          <w:lang w:val="ru-RU"/>
        </w:rPr>
        <w:t xml:space="preserve"> в ГИС ГМП</w:t>
      </w:r>
      <w:r w:rsidR="0083186B" w:rsidRPr="00FA5DF8">
        <w:rPr>
          <w:lang w:val="ru-RU"/>
        </w:rPr>
        <w:t xml:space="preserve">, должен </w:t>
      </w:r>
      <w:r w:rsidRPr="00FA5DF8">
        <w:rPr>
          <w:lang w:val="ru-RU"/>
        </w:rPr>
        <w:t>иметь следующую структуру:</w:t>
      </w:r>
    </w:p>
    <w:p w:rsidR="0083186B" w:rsidRPr="00FA5DF8" w:rsidRDefault="0083186B" w:rsidP="00AD4961">
      <w:pPr>
        <w:pStyle w:val="2fe"/>
        <w:widowControl w:val="0"/>
      </w:pPr>
      <w:r w:rsidRPr="00FA5DF8">
        <w:t xml:space="preserve">Таблица № </w:t>
      </w:r>
      <w:fldSimple w:instr=" SEQ Таблица_№ \* ARABIC ">
        <w:r w:rsidR="00C40E01" w:rsidRPr="00FA5DF8">
          <w:rPr>
            <w:noProof/>
          </w:rPr>
          <w:t>23</w:t>
        </w:r>
      </w:fldSimple>
      <w:r w:rsidRPr="00FA5DF8">
        <w:t>. «Структура УИП для остальных Участников»</w:t>
      </w:r>
    </w:p>
    <w:tbl>
      <w:tblPr>
        <w:tblW w:w="9810" w:type="dxa"/>
        <w:tblInd w:w="108" w:type="dxa"/>
        <w:tblCellMar>
          <w:left w:w="0" w:type="dxa"/>
          <w:right w:w="0" w:type="dxa"/>
        </w:tblCellMar>
        <w:tblLook w:val="04A0"/>
      </w:tblPr>
      <w:tblGrid>
        <w:gridCol w:w="513"/>
        <w:gridCol w:w="612"/>
        <w:gridCol w:w="868"/>
        <w:gridCol w:w="594"/>
        <w:gridCol w:w="515"/>
        <w:gridCol w:w="464"/>
        <w:gridCol w:w="767"/>
        <w:gridCol w:w="577"/>
        <w:gridCol w:w="474"/>
        <w:gridCol w:w="474"/>
        <w:gridCol w:w="496"/>
        <w:gridCol w:w="474"/>
        <w:gridCol w:w="499"/>
        <w:gridCol w:w="1115"/>
        <w:gridCol w:w="609"/>
        <w:gridCol w:w="759"/>
      </w:tblGrid>
      <w:tr w:rsidR="0074388C" w:rsidRPr="00FA5DF8">
        <w:tc>
          <w:tcPr>
            <w:tcW w:w="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1</w:t>
            </w:r>
          </w:p>
        </w:tc>
        <w:tc>
          <w:tcPr>
            <w:tcW w:w="6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2</w:t>
            </w:r>
          </w:p>
        </w:tc>
        <w:tc>
          <w:tcPr>
            <w:tcW w:w="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center"/>
              <w:rPr>
                <w:rFonts w:ascii="Calibri" w:eastAsia="Calibri" w:hAnsi="Calibri"/>
                <w:lang w:eastAsia="en-US"/>
              </w:rPr>
            </w:pPr>
            <w:r w:rsidRPr="00FA5DF8">
              <w:t>…</w:t>
            </w:r>
          </w:p>
        </w:tc>
        <w:tc>
          <w:tcPr>
            <w:tcW w:w="5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7</w:t>
            </w:r>
          </w:p>
        </w:tc>
        <w:tc>
          <w:tcPr>
            <w:tcW w:w="5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8</w:t>
            </w:r>
          </w:p>
        </w:tc>
        <w:tc>
          <w:tcPr>
            <w:tcW w:w="4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9</w:t>
            </w:r>
          </w:p>
        </w:tc>
        <w:tc>
          <w:tcPr>
            <w:tcW w:w="7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center"/>
              <w:rPr>
                <w:rFonts w:ascii="Calibri" w:eastAsia="Calibri" w:hAnsi="Calibri"/>
                <w:lang w:eastAsia="en-US"/>
              </w:rPr>
            </w:pPr>
            <w:r w:rsidRPr="00FA5DF8">
              <w:t>…</w:t>
            </w:r>
          </w:p>
        </w:tc>
        <w:tc>
          <w:tcPr>
            <w:tcW w:w="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13</w:t>
            </w:r>
          </w:p>
        </w:tc>
        <w:tc>
          <w:tcPr>
            <w:tcW w:w="4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14</w:t>
            </w:r>
          </w:p>
        </w:tc>
        <w:tc>
          <w:tcPr>
            <w:tcW w:w="4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15</w:t>
            </w:r>
          </w:p>
        </w:tc>
        <w:tc>
          <w:tcPr>
            <w:tcW w:w="4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w:t>
            </w:r>
          </w:p>
        </w:tc>
        <w:tc>
          <w:tcPr>
            <w:tcW w:w="4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19</w:t>
            </w:r>
          </w:p>
        </w:tc>
        <w:tc>
          <w:tcPr>
            <w:tcW w:w="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20</w:t>
            </w:r>
          </w:p>
        </w:tc>
        <w:tc>
          <w:tcPr>
            <w:tcW w:w="11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center"/>
              <w:rPr>
                <w:rFonts w:ascii="Calibri" w:eastAsia="Calibri" w:hAnsi="Calibri"/>
                <w:lang w:eastAsia="en-US"/>
              </w:rPr>
            </w:pPr>
            <w:r w:rsidRPr="00FA5DF8">
              <w:t>…</w:t>
            </w:r>
          </w:p>
        </w:tc>
        <w:tc>
          <w:tcPr>
            <w:tcW w:w="6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74388C">
            <w:pPr>
              <w:jc w:val="both"/>
              <w:rPr>
                <w:rFonts w:ascii="Calibri" w:eastAsia="Calibri" w:hAnsi="Calibri"/>
                <w:lang w:eastAsia="en-US"/>
              </w:rPr>
            </w:pPr>
            <w:r w:rsidRPr="00FA5DF8">
              <w:t>28</w:t>
            </w:r>
          </w:p>
        </w:tc>
        <w:tc>
          <w:tcPr>
            <w:tcW w:w="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4388C" w:rsidRPr="00FA5DF8" w:rsidRDefault="00176ABB">
            <w:pPr>
              <w:jc w:val="both"/>
              <w:rPr>
                <w:rFonts w:ascii="Calibri" w:eastAsia="Calibri" w:hAnsi="Calibri"/>
                <w:lang w:eastAsia="en-US"/>
              </w:rPr>
            </w:pPr>
            <w:r w:rsidRPr="00FA5DF8">
              <w:t>32</w:t>
            </w:r>
          </w:p>
        </w:tc>
      </w:tr>
      <w:tr w:rsidR="003E628A" w:rsidRPr="00FA5DF8">
        <w:tc>
          <w:tcPr>
            <w:tcW w:w="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28A" w:rsidRPr="00FA5DF8" w:rsidRDefault="003E628A">
            <w:pPr>
              <w:jc w:val="both"/>
              <w:rPr>
                <w:rFonts w:ascii="Calibri" w:eastAsia="Calibri" w:hAnsi="Calibri"/>
                <w:lang w:eastAsia="en-US"/>
              </w:rPr>
            </w:pPr>
            <w:r w:rsidRPr="00FA5DF8">
              <w:t>3</w:t>
            </w:r>
          </w:p>
        </w:tc>
        <w:tc>
          <w:tcPr>
            <w:tcW w:w="207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28A" w:rsidRPr="00FA5DF8" w:rsidRDefault="003E628A">
            <w:pPr>
              <w:jc w:val="both"/>
              <w:rPr>
                <w:rFonts w:ascii="Calibri" w:eastAsia="Calibri" w:hAnsi="Calibri"/>
                <w:lang w:eastAsia="en-US"/>
              </w:rPr>
            </w:pPr>
            <w:r w:rsidRPr="00FA5DF8">
              <w:t>Присвоенный уникальный регистрационный номер участника</w:t>
            </w:r>
          </w:p>
        </w:tc>
        <w:tc>
          <w:tcPr>
            <w:tcW w:w="7223"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28A" w:rsidRPr="00FA5DF8" w:rsidRDefault="003E628A">
            <w:pPr>
              <w:jc w:val="both"/>
              <w:rPr>
                <w:rFonts w:ascii="Calibri" w:eastAsia="Calibri" w:hAnsi="Calibri"/>
                <w:lang w:eastAsia="en-US"/>
              </w:rPr>
            </w:pPr>
          </w:p>
          <w:p w:rsidR="003E628A" w:rsidRPr="00FA5DF8" w:rsidRDefault="003E628A">
            <w:pPr>
              <w:jc w:val="both"/>
              <w:rPr>
                <w:rFonts w:ascii="Calibri" w:eastAsia="Calibri" w:hAnsi="Calibri"/>
                <w:lang w:eastAsia="en-US"/>
              </w:rPr>
            </w:pPr>
          </w:p>
          <w:p w:rsidR="003E628A" w:rsidRPr="00FA5DF8" w:rsidRDefault="003E628A" w:rsidP="00AD4961">
            <w:pPr>
              <w:rPr>
                <w:rFonts w:ascii="Calibri" w:eastAsia="Calibri" w:hAnsi="Calibri"/>
                <w:lang w:eastAsia="en-US"/>
              </w:rPr>
            </w:pPr>
            <w:r w:rsidRPr="00FA5DF8">
              <w:t>Уникальный номер платежа в учетной системе Участника</w:t>
            </w:r>
          </w:p>
        </w:tc>
      </w:tr>
    </w:tbl>
    <w:p w:rsidR="0074388C" w:rsidRPr="00FA5DF8" w:rsidRDefault="0074388C" w:rsidP="0074388C">
      <w:pPr>
        <w:ind w:left="1077" w:hanging="717"/>
        <w:rPr>
          <w:rFonts w:ascii="Calibri" w:eastAsia="Calibri" w:hAnsi="Calibri"/>
          <w:sz w:val="28"/>
          <w:szCs w:val="28"/>
          <w:lang w:eastAsia="en-US"/>
        </w:rPr>
      </w:pPr>
      <w:r w:rsidRPr="00FA5DF8">
        <w:rPr>
          <w:sz w:val="28"/>
          <w:szCs w:val="28"/>
        </w:rPr>
        <w:t>где:</w:t>
      </w:r>
    </w:p>
    <w:p w:rsidR="0074388C" w:rsidRPr="00FA5DF8" w:rsidRDefault="0074388C" w:rsidP="0074388C">
      <w:pPr>
        <w:ind w:firstLine="360"/>
        <w:jc w:val="both"/>
        <w:rPr>
          <w:sz w:val="28"/>
          <w:szCs w:val="28"/>
        </w:rPr>
      </w:pPr>
      <w:r w:rsidRPr="00FA5DF8">
        <w:rPr>
          <w:sz w:val="28"/>
          <w:szCs w:val="28"/>
        </w:rPr>
        <w:t>- 1 разряд – значение «3».</w:t>
      </w:r>
    </w:p>
    <w:p w:rsidR="0074388C" w:rsidRPr="00FA5DF8" w:rsidRDefault="0074388C" w:rsidP="0074388C">
      <w:pPr>
        <w:ind w:firstLine="360"/>
        <w:jc w:val="both"/>
        <w:rPr>
          <w:sz w:val="28"/>
          <w:szCs w:val="28"/>
        </w:rPr>
      </w:pPr>
      <w:r w:rsidRPr="00FA5DF8">
        <w:rPr>
          <w:sz w:val="28"/>
          <w:szCs w:val="28"/>
        </w:rPr>
        <w:t xml:space="preserve">- 2 - 7 разряды – Присвоенный </w:t>
      </w:r>
      <w:r w:rsidR="00382ACA" w:rsidRPr="00FA5DF8">
        <w:rPr>
          <w:sz w:val="28"/>
          <w:szCs w:val="28"/>
        </w:rPr>
        <w:t>Участнику</w:t>
      </w:r>
      <w:r w:rsidRPr="00FA5DF8">
        <w:rPr>
          <w:sz w:val="28"/>
          <w:szCs w:val="28"/>
        </w:rPr>
        <w:t>, сформировавше</w:t>
      </w:r>
      <w:r w:rsidR="00382ACA" w:rsidRPr="00FA5DF8">
        <w:rPr>
          <w:sz w:val="28"/>
          <w:szCs w:val="28"/>
        </w:rPr>
        <w:t>му</w:t>
      </w:r>
      <w:r w:rsidRPr="00FA5DF8">
        <w:rPr>
          <w:sz w:val="28"/>
          <w:szCs w:val="28"/>
        </w:rPr>
        <w:t xml:space="preserve"> платеж, уникальный регистрационный номер участника.</w:t>
      </w:r>
    </w:p>
    <w:p w:rsidR="0074388C" w:rsidRPr="00FA5DF8" w:rsidRDefault="0074388C" w:rsidP="0074388C">
      <w:pPr>
        <w:ind w:firstLine="360"/>
        <w:jc w:val="both"/>
        <w:rPr>
          <w:sz w:val="28"/>
          <w:szCs w:val="28"/>
        </w:rPr>
      </w:pPr>
      <w:r w:rsidRPr="00FA5DF8">
        <w:rPr>
          <w:sz w:val="28"/>
          <w:szCs w:val="28"/>
        </w:rPr>
        <w:t xml:space="preserve">- </w:t>
      </w:r>
      <w:r w:rsidR="003E628A" w:rsidRPr="00FA5DF8">
        <w:rPr>
          <w:sz w:val="28"/>
          <w:szCs w:val="28"/>
        </w:rPr>
        <w:t xml:space="preserve">8 </w:t>
      </w:r>
      <w:r w:rsidRPr="00FA5DF8">
        <w:rPr>
          <w:sz w:val="28"/>
          <w:szCs w:val="28"/>
        </w:rPr>
        <w:t>- 3</w:t>
      </w:r>
      <w:r w:rsidR="003E628A" w:rsidRPr="00FA5DF8">
        <w:rPr>
          <w:sz w:val="28"/>
          <w:szCs w:val="28"/>
        </w:rPr>
        <w:t>2</w:t>
      </w:r>
      <w:r w:rsidRPr="00FA5DF8">
        <w:rPr>
          <w:sz w:val="28"/>
          <w:szCs w:val="28"/>
        </w:rPr>
        <w:t xml:space="preserve"> разряды – </w:t>
      </w:r>
      <w:r w:rsidR="003E628A" w:rsidRPr="00FA5DF8">
        <w:rPr>
          <w:sz w:val="28"/>
          <w:szCs w:val="28"/>
        </w:rPr>
        <w:t>Уникальный номер платежа в учетной системе Участника</w:t>
      </w:r>
      <w:r w:rsidRPr="00FA5DF8">
        <w:rPr>
          <w:sz w:val="28"/>
          <w:szCs w:val="28"/>
        </w:rPr>
        <w:t xml:space="preserve">. Номер выровнен по правому краю, слева дополняется нулями до </w:t>
      </w:r>
      <w:r w:rsidR="003E628A" w:rsidRPr="00FA5DF8">
        <w:rPr>
          <w:sz w:val="28"/>
          <w:szCs w:val="28"/>
        </w:rPr>
        <w:t xml:space="preserve">25 </w:t>
      </w:r>
      <w:r w:rsidRPr="00FA5DF8">
        <w:rPr>
          <w:sz w:val="28"/>
          <w:szCs w:val="28"/>
        </w:rPr>
        <w:t>символов.</w:t>
      </w:r>
    </w:p>
    <w:p w:rsidR="00F075B1" w:rsidRPr="00FA5DF8" w:rsidRDefault="00F075B1" w:rsidP="002D6360">
      <w:pPr>
        <w:numPr>
          <w:ilvl w:val="0"/>
          <w:numId w:val="5"/>
        </w:numPr>
        <w:spacing w:before="240" w:after="120"/>
        <w:outlineLvl w:val="0"/>
        <w:rPr>
          <w:b/>
          <w:sz w:val="28"/>
          <w:szCs w:val="28"/>
        </w:rPr>
      </w:pPr>
      <w:bookmarkStart w:id="161" w:name="_Ref314216093"/>
      <w:bookmarkStart w:id="162" w:name="_Toc347823405"/>
      <w:r w:rsidRPr="00FA5DF8">
        <w:rPr>
          <w:b/>
          <w:sz w:val="28"/>
          <w:szCs w:val="28"/>
        </w:rPr>
        <w:t xml:space="preserve">Порядок взаимодействия между </w:t>
      </w:r>
      <w:r w:rsidR="00C103C5" w:rsidRPr="00FA5DF8">
        <w:rPr>
          <w:b/>
          <w:sz w:val="28"/>
          <w:szCs w:val="28"/>
        </w:rPr>
        <w:t>ГИС ГМП</w:t>
      </w:r>
      <w:r w:rsidRPr="00FA5DF8">
        <w:rPr>
          <w:b/>
          <w:sz w:val="28"/>
          <w:szCs w:val="28"/>
        </w:rPr>
        <w:t xml:space="preserve"> </w:t>
      </w:r>
      <w:r w:rsidR="00F842D3">
        <w:rPr>
          <w:b/>
          <w:sz w:val="28"/>
          <w:szCs w:val="28"/>
        </w:rPr>
        <w:t>и</w:t>
      </w:r>
      <w:r w:rsidR="00F842D3" w:rsidRPr="00FA5DF8">
        <w:rPr>
          <w:b/>
          <w:sz w:val="28"/>
          <w:szCs w:val="28"/>
        </w:rPr>
        <w:t xml:space="preserve"> </w:t>
      </w:r>
      <w:r w:rsidRPr="00FA5DF8">
        <w:rPr>
          <w:b/>
          <w:sz w:val="28"/>
          <w:szCs w:val="28"/>
        </w:rPr>
        <w:t>информационными системами</w:t>
      </w:r>
      <w:bookmarkEnd w:id="156"/>
      <w:bookmarkEnd w:id="157"/>
      <w:bookmarkEnd w:id="158"/>
      <w:bookmarkEnd w:id="159"/>
      <w:bookmarkEnd w:id="160"/>
      <w:bookmarkEnd w:id="161"/>
      <w:r w:rsidR="008E5708">
        <w:rPr>
          <w:b/>
          <w:sz w:val="28"/>
          <w:szCs w:val="28"/>
        </w:rPr>
        <w:t xml:space="preserve"> участников</w:t>
      </w:r>
      <w:bookmarkEnd w:id="162"/>
    </w:p>
    <w:p w:rsidR="00A37859" w:rsidRPr="00FA5DF8" w:rsidRDefault="008E5708" w:rsidP="00C103C5">
      <w:pPr>
        <w:pStyle w:val="af8"/>
        <w:spacing w:before="0" w:after="0" w:line="240" w:lineRule="auto"/>
        <w:ind w:left="0" w:firstLine="720"/>
        <w:rPr>
          <w:rFonts w:ascii="Times New Roman" w:hAnsi="Times New Roman"/>
          <w:sz w:val="28"/>
          <w:szCs w:val="28"/>
        </w:rPr>
      </w:pPr>
      <w:r>
        <w:rPr>
          <w:rFonts w:ascii="Times New Roman" w:hAnsi="Times New Roman"/>
          <w:sz w:val="28"/>
          <w:szCs w:val="28"/>
        </w:rPr>
        <w:t>Информационные</w:t>
      </w:r>
      <w:r w:rsidRPr="00FA5DF8">
        <w:rPr>
          <w:rFonts w:ascii="Times New Roman" w:hAnsi="Times New Roman"/>
          <w:sz w:val="28"/>
          <w:szCs w:val="28"/>
        </w:rPr>
        <w:t xml:space="preserve"> </w:t>
      </w:r>
      <w:r w:rsidR="00A37859" w:rsidRPr="00FA5DF8">
        <w:rPr>
          <w:rFonts w:ascii="Times New Roman" w:hAnsi="Times New Roman"/>
          <w:sz w:val="28"/>
          <w:szCs w:val="28"/>
        </w:rPr>
        <w:t xml:space="preserve">системы </w:t>
      </w:r>
      <w:r>
        <w:rPr>
          <w:rFonts w:ascii="Times New Roman" w:hAnsi="Times New Roman"/>
          <w:sz w:val="28"/>
          <w:szCs w:val="28"/>
        </w:rPr>
        <w:t xml:space="preserve">участников </w:t>
      </w:r>
      <w:r w:rsidR="00A37859" w:rsidRPr="00FA5DF8">
        <w:rPr>
          <w:rFonts w:ascii="Times New Roman" w:hAnsi="Times New Roman"/>
          <w:sz w:val="28"/>
          <w:szCs w:val="28"/>
        </w:rPr>
        <w:t xml:space="preserve">могут взаимодействовать с </w:t>
      </w:r>
      <w:r w:rsidR="00C103C5" w:rsidRPr="00FA5DF8">
        <w:rPr>
          <w:rFonts w:ascii="Times New Roman" w:hAnsi="Times New Roman"/>
          <w:sz w:val="28"/>
          <w:szCs w:val="28"/>
        </w:rPr>
        <w:t>ГИС ГМП</w:t>
      </w:r>
      <w:r w:rsidR="00A37859" w:rsidRPr="00FA5DF8">
        <w:rPr>
          <w:rFonts w:ascii="Times New Roman" w:hAnsi="Times New Roman"/>
          <w:sz w:val="28"/>
          <w:szCs w:val="28"/>
        </w:rPr>
        <w:t xml:space="preserve"> </w:t>
      </w:r>
      <w:r w:rsidR="00F075B1" w:rsidRPr="00FA5DF8">
        <w:rPr>
          <w:rFonts w:ascii="Times New Roman" w:eastAsia="Calibri" w:hAnsi="Times New Roman"/>
          <w:sz w:val="28"/>
          <w:szCs w:val="28"/>
          <w:highlight w:val="white"/>
        </w:rPr>
        <w:t>посредством веб-сервиса</w:t>
      </w:r>
      <w:r w:rsidR="00A37859" w:rsidRPr="00FA5DF8">
        <w:rPr>
          <w:rFonts w:ascii="Times New Roman" w:eastAsia="Calibri" w:hAnsi="Times New Roman"/>
          <w:sz w:val="28"/>
          <w:szCs w:val="28"/>
          <w:highlight w:val="white"/>
        </w:rPr>
        <w:t xml:space="preserve"> </w:t>
      </w:r>
      <w:r w:rsidR="00C103C5" w:rsidRPr="00FA5DF8">
        <w:rPr>
          <w:rFonts w:ascii="Times New Roman" w:eastAsia="Calibri" w:hAnsi="Times New Roman"/>
          <w:sz w:val="28"/>
          <w:szCs w:val="28"/>
          <w:highlight w:val="white"/>
        </w:rPr>
        <w:t>ГИС ГМП</w:t>
      </w:r>
      <w:r w:rsidR="00A37859" w:rsidRPr="00FA5DF8">
        <w:rPr>
          <w:rFonts w:ascii="Times New Roman" w:eastAsia="Calibri" w:hAnsi="Times New Roman"/>
          <w:sz w:val="28"/>
          <w:szCs w:val="28"/>
          <w:highlight w:val="white"/>
        </w:rPr>
        <w:t>, размещённого в СМЭВ</w:t>
      </w:r>
      <w:r w:rsidR="00F075B1" w:rsidRPr="00FA5DF8">
        <w:rPr>
          <w:rFonts w:ascii="Times New Roman" w:eastAsia="Calibri" w:hAnsi="Times New Roman"/>
          <w:sz w:val="28"/>
          <w:szCs w:val="28"/>
          <w:highlight w:val="white"/>
        </w:rPr>
        <w:t>.</w:t>
      </w:r>
    </w:p>
    <w:p w:rsidR="00F075B1" w:rsidRPr="00FA5DF8" w:rsidRDefault="008F4640" w:rsidP="008F4640">
      <w:pPr>
        <w:pStyle w:val="22"/>
        <w:numPr>
          <w:ilvl w:val="1"/>
          <w:numId w:val="5"/>
        </w:numPr>
        <w:tabs>
          <w:tab w:val="left" w:pos="851"/>
        </w:tabs>
        <w:suppressAutoHyphens/>
        <w:spacing w:after="240"/>
        <w:rPr>
          <w:rFonts w:ascii="Times New Roman" w:hAnsi="Times New Roman" w:cs="Times New Roman"/>
          <w:i w:val="0"/>
          <w:lang w:val="ru-RU"/>
        </w:rPr>
      </w:pPr>
      <w:bookmarkStart w:id="163" w:name="_Toc279418693"/>
      <w:bookmarkStart w:id="164" w:name="_Toc279418845"/>
      <w:bookmarkStart w:id="165" w:name="_Toc279419034"/>
      <w:bookmarkStart w:id="166" w:name="_Toc279419251"/>
      <w:bookmarkStart w:id="167" w:name="_Toc279419388"/>
      <w:bookmarkStart w:id="168" w:name="_Toc279420444"/>
      <w:bookmarkStart w:id="169" w:name="_Toc279418694"/>
      <w:bookmarkStart w:id="170" w:name="_Toc279418846"/>
      <w:bookmarkStart w:id="171" w:name="_Toc279419035"/>
      <w:bookmarkStart w:id="172" w:name="_Toc279419252"/>
      <w:bookmarkStart w:id="173" w:name="_Toc279419389"/>
      <w:bookmarkStart w:id="174" w:name="_Toc279420445"/>
      <w:bookmarkStart w:id="175" w:name="_Toc347823406"/>
      <w:bookmarkStart w:id="176" w:name="_Toc271544276"/>
      <w:bookmarkEnd w:id="163"/>
      <w:bookmarkEnd w:id="164"/>
      <w:bookmarkEnd w:id="165"/>
      <w:bookmarkEnd w:id="166"/>
      <w:bookmarkEnd w:id="167"/>
      <w:bookmarkEnd w:id="168"/>
      <w:bookmarkEnd w:id="169"/>
      <w:bookmarkEnd w:id="170"/>
      <w:bookmarkEnd w:id="171"/>
      <w:bookmarkEnd w:id="172"/>
      <w:bookmarkEnd w:id="173"/>
      <w:bookmarkEnd w:id="174"/>
      <w:r w:rsidRPr="00FA5DF8">
        <w:rPr>
          <w:rFonts w:ascii="Times New Roman" w:hAnsi="Times New Roman" w:cs="Times New Roman"/>
          <w:i w:val="0"/>
          <w:lang w:val="ru-RU"/>
        </w:rPr>
        <w:t xml:space="preserve">Порядок взаимодействия информационных систем </w:t>
      </w:r>
      <w:r w:rsidR="003127E4">
        <w:rPr>
          <w:rFonts w:ascii="Times New Roman" w:hAnsi="Times New Roman" w:cs="Times New Roman"/>
          <w:i w:val="0"/>
          <w:lang w:val="ru-RU"/>
        </w:rPr>
        <w:t xml:space="preserve">участников </w:t>
      </w:r>
      <w:r w:rsidRPr="00FA5DF8">
        <w:rPr>
          <w:rFonts w:ascii="Times New Roman" w:hAnsi="Times New Roman" w:cs="Times New Roman"/>
          <w:i w:val="0"/>
          <w:lang w:val="ru-RU"/>
        </w:rPr>
        <w:t xml:space="preserve">с </w:t>
      </w:r>
      <w:r w:rsidR="00C103C5" w:rsidRPr="00FA5DF8">
        <w:rPr>
          <w:rFonts w:ascii="Times New Roman" w:hAnsi="Times New Roman" w:cs="Times New Roman"/>
          <w:i w:val="0"/>
          <w:lang w:val="ru-RU"/>
        </w:rPr>
        <w:t>ГИС ГМП</w:t>
      </w:r>
      <w:r w:rsidRPr="00FA5DF8">
        <w:rPr>
          <w:rFonts w:ascii="Times New Roman" w:hAnsi="Times New Roman" w:cs="Times New Roman"/>
          <w:i w:val="0"/>
          <w:lang w:val="ru-RU"/>
        </w:rPr>
        <w:t xml:space="preserve"> посредством веб-сервиса</w:t>
      </w:r>
      <w:bookmarkEnd w:id="175"/>
    </w:p>
    <w:p w:rsidR="006578EB" w:rsidRPr="00FA5DF8" w:rsidRDefault="00F075B1" w:rsidP="006578EB">
      <w:pPr>
        <w:ind w:firstLine="720"/>
        <w:jc w:val="both"/>
        <w:rPr>
          <w:sz w:val="28"/>
          <w:szCs w:val="28"/>
        </w:rPr>
      </w:pPr>
      <w:r w:rsidRPr="00FA5DF8">
        <w:rPr>
          <w:sz w:val="28"/>
          <w:szCs w:val="28"/>
        </w:rPr>
        <w:t xml:space="preserve">Веб-сервис </w:t>
      </w:r>
      <w:r w:rsidR="00C103C5" w:rsidRPr="00FA5DF8">
        <w:rPr>
          <w:sz w:val="28"/>
          <w:szCs w:val="28"/>
        </w:rPr>
        <w:t>ГИС ГМП</w:t>
      </w:r>
      <w:r w:rsidRPr="00FA5DF8">
        <w:rPr>
          <w:sz w:val="28"/>
          <w:szCs w:val="28"/>
        </w:rPr>
        <w:t xml:space="preserve"> </w:t>
      </w:r>
      <w:r w:rsidR="00F87C8D" w:rsidRPr="00FA5DF8">
        <w:rPr>
          <w:sz w:val="28"/>
          <w:szCs w:val="28"/>
        </w:rPr>
        <w:t>размещ</w:t>
      </w:r>
      <w:r w:rsidR="008F4640" w:rsidRPr="00FA5DF8">
        <w:rPr>
          <w:sz w:val="28"/>
          <w:szCs w:val="28"/>
        </w:rPr>
        <w:t>ё</w:t>
      </w:r>
      <w:r w:rsidR="00F87C8D" w:rsidRPr="00FA5DF8">
        <w:rPr>
          <w:sz w:val="28"/>
          <w:szCs w:val="28"/>
        </w:rPr>
        <w:t xml:space="preserve">н в СМЭВ и </w:t>
      </w:r>
      <w:r w:rsidR="008F4640" w:rsidRPr="00FA5DF8">
        <w:rPr>
          <w:sz w:val="28"/>
          <w:szCs w:val="28"/>
        </w:rPr>
        <w:t xml:space="preserve">отвечает требованиям документа «Методические рекомендации по разработке электронных сервисов и применению технологии электронной подписи при межведомственном </w:t>
      </w:r>
      <w:r w:rsidR="008F4640" w:rsidRPr="00FA5DF8">
        <w:rPr>
          <w:sz w:val="28"/>
          <w:szCs w:val="28"/>
        </w:rPr>
        <w:lastRenderedPageBreak/>
        <w:t>электронном взаимодействии» версии 2.</w:t>
      </w:r>
      <w:r w:rsidR="00E65C73" w:rsidRPr="00FA5DF8">
        <w:rPr>
          <w:sz w:val="28"/>
          <w:szCs w:val="28"/>
        </w:rPr>
        <w:t>4</w:t>
      </w:r>
      <w:r w:rsidR="008F4640" w:rsidRPr="00FA5DF8">
        <w:rPr>
          <w:sz w:val="28"/>
          <w:szCs w:val="28"/>
        </w:rPr>
        <w:t>.4</w:t>
      </w:r>
      <w:r w:rsidRPr="00FA5DF8">
        <w:rPr>
          <w:sz w:val="28"/>
          <w:szCs w:val="28"/>
        </w:rPr>
        <w:t>.</w:t>
      </w:r>
      <w:r w:rsidR="006578EB" w:rsidRPr="00FA5DF8">
        <w:rPr>
          <w:sz w:val="28"/>
          <w:szCs w:val="28"/>
        </w:rPr>
        <w:t xml:space="preserve"> Данный веб-сервис обслуживает все запросы от </w:t>
      </w:r>
      <w:r w:rsidR="003127E4">
        <w:rPr>
          <w:sz w:val="28"/>
          <w:szCs w:val="28"/>
        </w:rPr>
        <w:t>информационных систем участников</w:t>
      </w:r>
      <w:r w:rsidR="006578EB" w:rsidRPr="00FA5DF8">
        <w:rPr>
          <w:sz w:val="28"/>
          <w:szCs w:val="28"/>
        </w:rPr>
        <w:t xml:space="preserve">, в ходе обработки которых </w:t>
      </w:r>
      <w:r w:rsidR="00C103C5" w:rsidRPr="00FA5DF8">
        <w:rPr>
          <w:sz w:val="28"/>
          <w:szCs w:val="28"/>
        </w:rPr>
        <w:t>ГИС ГМП</w:t>
      </w:r>
      <w:r w:rsidR="006578EB" w:rsidRPr="00FA5DF8">
        <w:rPr>
          <w:sz w:val="28"/>
          <w:szCs w:val="28"/>
        </w:rPr>
        <w:t xml:space="preserve"> формирует ответы и возвращает их </w:t>
      </w:r>
      <w:r w:rsidR="00B638DA">
        <w:rPr>
          <w:sz w:val="28"/>
          <w:szCs w:val="28"/>
        </w:rPr>
        <w:t>в</w:t>
      </w:r>
      <w:r w:rsidR="00B638DA" w:rsidRPr="00FA5DF8">
        <w:rPr>
          <w:sz w:val="28"/>
          <w:szCs w:val="28"/>
        </w:rPr>
        <w:t xml:space="preserve"> </w:t>
      </w:r>
      <w:r w:rsidR="003127E4">
        <w:rPr>
          <w:sz w:val="28"/>
          <w:szCs w:val="28"/>
        </w:rPr>
        <w:t>информационные системы участников</w:t>
      </w:r>
      <w:r w:rsidR="006578EB" w:rsidRPr="00FA5DF8">
        <w:rPr>
          <w:sz w:val="28"/>
          <w:szCs w:val="28"/>
        </w:rPr>
        <w:t>.</w:t>
      </w:r>
    </w:p>
    <w:p w:rsidR="006578EB" w:rsidRPr="00FA5DF8" w:rsidRDefault="006578EB" w:rsidP="006578EB">
      <w:pPr>
        <w:ind w:firstLine="720"/>
        <w:jc w:val="both"/>
        <w:rPr>
          <w:sz w:val="28"/>
          <w:szCs w:val="28"/>
        </w:rPr>
      </w:pPr>
      <w:r w:rsidRPr="00FA5DF8">
        <w:rPr>
          <w:sz w:val="28"/>
          <w:szCs w:val="28"/>
        </w:rPr>
        <w:t>Для обслуживания входящих запросов веб-сервис предоставляет</w:t>
      </w:r>
      <w:r w:rsidR="00E32E61" w:rsidRPr="00FA5DF8">
        <w:rPr>
          <w:sz w:val="28"/>
          <w:szCs w:val="28"/>
        </w:rPr>
        <w:t xml:space="preserve"> один</w:t>
      </w:r>
      <w:r w:rsidRPr="00FA5DF8">
        <w:rPr>
          <w:sz w:val="28"/>
          <w:szCs w:val="28"/>
        </w:rPr>
        <w:t xml:space="preserve"> метод UnifoTransferMsg</w:t>
      </w:r>
      <w:r w:rsidR="00E32E61" w:rsidRPr="00FA5DF8">
        <w:rPr>
          <w:sz w:val="28"/>
          <w:szCs w:val="28"/>
        </w:rPr>
        <w:t xml:space="preserve">, который в синхронном режиме обрабатывает все запросы от </w:t>
      </w:r>
      <w:r w:rsidR="003127E4">
        <w:rPr>
          <w:sz w:val="28"/>
          <w:szCs w:val="28"/>
        </w:rPr>
        <w:t>информационных систем участников</w:t>
      </w:r>
      <w:r w:rsidR="00E32E61" w:rsidRPr="00FA5DF8">
        <w:rPr>
          <w:sz w:val="28"/>
          <w:szCs w:val="28"/>
        </w:rPr>
        <w:t>.</w:t>
      </w:r>
      <w:r w:rsidR="00686EAC" w:rsidRPr="00FA5DF8">
        <w:rPr>
          <w:sz w:val="28"/>
          <w:szCs w:val="28"/>
        </w:rPr>
        <w:t xml:space="preserve"> Форматы сообщений метода описаны в пункте </w:t>
      </w:r>
      <w:fldSimple w:instr=" REF _Ref310960061 \r \h  \* MERGEFORMAT ">
        <w:r w:rsidR="00C40E01" w:rsidRPr="00FA5DF8">
          <w:rPr>
            <w:sz w:val="28"/>
            <w:szCs w:val="28"/>
          </w:rPr>
          <w:t>4</w:t>
        </w:r>
      </w:fldSimple>
      <w:r w:rsidR="00686EAC" w:rsidRPr="00FA5DF8">
        <w:rPr>
          <w:sz w:val="28"/>
          <w:szCs w:val="28"/>
        </w:rPr>
        <w:t>. «Форматы сообщений веб-сервиса, размещённого в СМЭВ».</w:t>
      </w:r>
    </w:p>
    <w:p w:rsidR="00F075B1" w:rsidRPr="00FA5DF8" w:rsidRDefault="006578EB" w:rsidP="006578EB">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Описание веб-сервиса </w:t>
      </w:r>
      <w:smartTag w:uri="urn:schemas-microsoft-com:office:smarttags" w:element="PersonName">
        <w:r w:rsidRPr="00FA5DF8">
          <w:rPr>
            <w:rFonts w:ascii="Times New Roman" w:hAnsi="Times New Roman"/>
            <w:sz w:val="28"/>
            <w:szCs w:val="28"/>
          </w:rPr>
          <w:t>Smev</w:t>
        </w:r>
      </w:smartTag>
      <w:r w:rsidRPr="00FA5DF8">
        <w:rPr>
          <w:rFonts w:ascii="Times New Roman" w:hAnsi="Times New Roman"/>
          <w:sz w:val="28"/>
          <w:szCs w:val="28"/>
        </w:rPr>
        <w:t xml:space="preserve">UnifoService приведено в файле </w:t>
      </w:r>
      <w:smartTag w:uri="urn:schemas-microsoft-com:office:smarttags" w:element="PersonName">
        <w:r w:rsidRPr="00FA5DF8">
          <w:rPr>
            <w:rFonts w:ascii="Times New Roman" w:hAnsi="Times New Roman"/>
            <w:sz w:val="28"/>
            <w:szCs w:val="28"/>
          </w:rPr>
          <w:t>Smev</w:t>
        </w:r>
      </w:smartTag>
      <w:r w:rsidRPr="00FA5DF8">
        <w:rPr>
          <w:rFonts w:ascii="Times New Roman" w:hAnsi="Times New Roman"/>
          <w:sz w:val="28"/>
          <w:szCs w:val="28"/>
        </w:rPr>
        <w:t xml:space="preserve">UnifoService.wsdl (пункт </w:t>
      </w:r>
      <w:fldSimple w:instr=" REF _Ref310946332 \r \h  \* MERGEFORMAT ">
        <w:r w:rsidR="00C40E01" w:rsidRPr="00FA5DF8">
          <w:rPr>
            <w:rFonts w:ascii="Times New Roman" w:hAnsi="Times New Roman"/>
            <w:sz w:val="28"/>
            <w:szCs w:val="28"/>
          </w:rPr>
          <w:t>8</w:t>
        </w:r>
      </w:fldSimple>
      <w:r w:rsidRPr="00FA5DF8">
        <w:rPr>
          <w:rFonts w:ascii="Times New Roman" w:hAnsi="Times New Roman"/>
          <w:sz w:val="28"/>
          <w:szCs w:val="28"/>
        </w:rPr>
        <w:t>. «WSDL веб-сервиса</w:t>
      </w:r>
      <w:r w:rsidR="00E32E61" w:rsidRPr="00FA5DF8">
        <w:rPr>
          <w:rFonts w:ascii="Times New Roman" w:hAnsi="Times New Roman"/>
          <w:sz w:val="28"/>
          <w:szCs w:val="28"/>
        </w:rPr>
        <w:t>, размещённого в СМЭВ</w:t>
      </w:r>
      <w:r w:rsidRPr="00FA5DF8">
        <w:rPr>
          <w:rFonts w:ascii="Times New Roman" w:hAnsi="Times New Roman"/>
          <w:sz w:val="28"/>
          <w:szCs w:val="28"/>
        </w:rPr>
        <w:t>»).</w:t>
      </w:r>
    </w:p>
    <w:p w:rsidR="00F075B1" w:rsidRPr="00FA5DF8" w:rsidRDefault="00F075B1" w:rsidP="00DF60AA">
      <w:pPr>
        <w:pStyle w:val="32"/>
        <w:numPr>
          <w:ilvl w:val="2"/>
          <w:numId w:val="5"/>
        </w:numPr>
        <w:tabs>
          <w:tab w:val="left" w:pos="975"/>
        </w:tabs>
        <w:suppressAutoHyphens/>
        <w:spacing w:before="120" w:after="120"/>
        <w:ind w:left="1225" w:hanging="505"/>
        <w:rPr>
          <w:rFonts w:ascii="Times New Roman" w:hAnsi="Times New Roman" w:cs="Times New Roman"/>
          <w:sz w:val="28"/>
          <w:szCs w:val="28"/>
        </w:rPr>
      </w:pPr>
      <w:bookmarkStart w:id="177" w:name="_Toc289355656"/>
      <w:bookmarkStart w:id="178" w:name="_Toc347823407"/>
      <w:r w:rsidRPr="00FA5DF8">
        <w:rPr>
          <w:rFonts w:ascii="Times New Roman" w:hAnsi="Times New Roman" w:cs="Times New Roman"/>
          <w:sz w:val="28"/>
          <w:szCs w:val="28"/>
        </w:rPr>
        <w:t>Порядок формирования ответов веб-сервиса</w:t>
      </w:r>
      <w:bookmarkEnd w:id="177"/>
      <w:bookmarkEnd w:id="178"/>
    </w:p>
    <w:p w:rsidR="00F075B1" w:rsidRPr="00FA5DF8" w:rsidRDefault="009F54CF" w:rsidP="00F075B1">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Веб-сервис принимает запросы </w:t>
      </w:r>
      <w:r w:rsidR="00D77737" w:rsidRPr="00FA5DF8">
        <w:rPr>
          <w:rFonts w:ascii="Times New Roman" w:hAnsi="Times New Roman"/>
          <w:sz w:val="28"/>
          <w:szCs w:val="28"/>
        </w:rPr>
        <w:t xml:space="preserve">от </w:t>
      </w:r>
      <w:r w:rsidR="003127E4">
        <w:rPr>
          <w:rFonts w:ascii="Times New Roman" w:hAnsi="Times New Roman"/>
          <w:sz w:val="28"/>
          <w:szCs w:val="28"/>
        </w:rPr>
        <w:t>информационных систем участников</w:t>
      </w:r>
      <w:r w:rsidR="000873C0" w:rsidRPr="00FA5DF8">
        <w:rPr>
          <w:rFonts w:ascii="Times New Roman" w:hAnsi="Times New Roman"/>
          <w:sz w:val="28"/>
          <w:szCs w:val="28"/>
        </w:rPr>
        <w:t>, форматы которых</w:t>
      </w:r>
      <w:r w:rsidR="00D77737" w:rsidRPr="00FA5DF8">
        <w:rPr>
          <w:rFonts w:ascii="Times New Roman" w:hAnsi="Times New Roman"/>
          <w:sz w:val="28"/>
          <w:szCs w:val="28"/>
        </w:rPr>
        <w:t xml:space="preserve"> </w:t>
      </w:r>
      <w:r w:rsidR="000873C0" w:rsidRPr="00FA5DF8">
        <w:rPr>
          <w:rFonts w:ascii="Times New Roman" w:hAnsi="Times New Roman"/>
          <w:sz w:val="28"/>
          <w:szCs w:val="28"/>
        </w:rPr>
        <w:t>описанны</w:t>
      </w:r>
      <w:r w:rsidR="003C6B46" w:rsidRPr="00FA5DF8">
        <w:rPr>
          <w:rFonts w:ascii="Times New Roman" w:hAnsi="Times New Roman"/>
          <w:sz w:val="28"/>
          <w:szCs w:val="28"/>
        </w:rPr>
        <w:t xml:space="preserve"> в пункте </w:t>
      </w:r>
      <w:fldSimple w:instr=" REF _Ref310960061 \r \h  \* MERGEFORMAT ">
        <w:r w:rsidR="00C40E01" w:rsidRPr="00FA5DF8">
          <w:rPr>
            <w:rFonts w:ascii="Times New Roman" w:hAnsi="Times New Roman"/>
            <w:sz w:val="28"/>
            <w:szCs w:val="28"/>
          </w:rPr>
          <w:t>4</w:t>
        </w:r>
      </w:fldSimple>
      <w:r w:rsidR="00D77737" w:rsidRPr="00FA5DF8">
        <w:rPr>
          <w:rFonts w:ascii="Times New Roman" w:hAnsi="Times New Roman"/>
          <w:sz w:val="28"/>
          <w:szCs w:val="28"/>
        </w:rPr>
        <w:t>.</w:t>
      </w:r>
      <w:r w:rsidR="0084279E" w:rsidRPr="00FA5DF8">
        <w:rPr>
          <w:rFonts w:ascii="Times New Roman" w:hAnsi="Times New Roman"/>
          <w:sz w:val="28"/>
          <w:szCs w:val="28"/>
        </w:rPr>
        <w:t xml:space="preserve"> </w:t>
      </w:r>
      <w:r w:rsidR="00D77737" w:rsidRPr="00FA5DF8">
        <w:rPr>
          <w:rFonts w:ascii="Times New Roman" w:hAnsi="Times New Roman"/>
          <w:sz w:val="28"/>
          <w:szCs w:val="28"/>
        </w:rPr>
        <w:t xml:space="preserve">«Форматы сообщений веб-сервиса, размещённого в СМЭВ». </w:t>
      </w:r>
      <w:r w:rsidR="00F075B1" w:rsidRPr="00FA5DF8">
        <w:rPr>
          <w:rFonts w:ascii="Times New Roman" w:hAnsi="Times New Roman"/>
          <w:sz w:val="28"/>
          <w:szCs w:val="28"/>
        </w:rPr>
        <w:t xml:space="preserve">По результатам обработки запроса к методу веб-сервиса, вне зависимости от результата его обработки, </w:t>
      </w:r>
      <w:r w:rsidR="00D77737" w:rsidRPr="00FA5DF8">
        <w:rPr>
          <w:rFonts w:ascii="Times New Roman" w:hAnsi="Times New Roman"/>
          <w:sz w:val="28"/>
          <w:szCs w:val="28"/>
        </w:rPr>
        <w:t>формируется</w:t>
      </w:r>
      <w:r w:rsidR="00F075B1" w:rsidRPr="00FA5DF8">
        <w:rPr>
          <w:rFonts w:ascii="Times New Roman" w:hAnsi="Times New Roman"/>
          <w:sz w:val="28"/>
          <w:szCs w:val="28"/>
        </w:rPr>
        <w:t xml:space="preserve"> ответ веб-сервиса и </w:t>
      </w:r>
      <w:r w:rsidR="000873C0" w:rsidRPr="00FA5DF8">
        <w:rPr>
          <w:rFonts w:ascii="Times New Roman" w:hAnsi="Times New Roman"/>
          <w:sz w:val="28"/>
          <w:szCs w:val="28"/>
        </w:rPr>
        <w:t xml:space="preserve">возвращается </w:t>
      </w:r>
      <w:r w:rsidR="00F075B1" w:rsidRPr="00FA5DF8">
        <w:rPr>
          <w:rFonts w:ascii="Times New Roman" w:hAnsi="Times New Roman"/>
          <w:sz w:val="28"/>
          <w:szCs w:val="28"/>
        </w:rPr>
        <w:t>инициатору запроса.</w:t>
      </w:r>
      <w:r w:rsidR="000873C0" w:rsidRPr="00FA5DF8">
        <w:rPr>
          <w:rFonts w:ascii="Times New Roman" w:hAnsi="Times New Roman"/>
          <w:sz w:val="28"/>
          <w:szCs w:val="28"/>
        </w:rPr>
        <w:t xml:space="preserve"> Форматы ответов веб-</w:t>
      </w:r>
      <w:r w:rsidR="005D3CE9" w:rsidRPr="00FA5DF8">
        <w:rPr>
          <w:rFonts w:ascii="Times New Roman" w:hAnsi="Times New Roman"/>
          <w:sz w:val="28"/>
          <w:szCs w:val="28"/>
        </w:rPr>
        <w:t xml:space="preserve">сервиса описанны в пункте </w:t>
      </w:r>
      <w:fldSimple w:instr=" REF _Ref310960061 \r \h  \* MERGEFORMAT ">
        <w:r w:rsidR="00C40E01" w:rsidRPr="00FA5DF8">
          <w:rPr>
            <w:rFonts w:ascii="Times New Roman" w:hAnsi="Times New Roman"/>
            <w:sz w:val="28"/>
            <w:szCs w:val="28"/>
          </w:rPr>
          <w:t>4</w:t>
        </w:r>
      </w:fldSimple>
      <w:r w:rsidR="005D3CE9" w:rsidRPr="00FA5DF8">
        <w:rPr>
          <w:rFonts w:ascii="Times New Roman" w:hAnsi="Times New Roman"/>
          <w:sz w:val="28"/>
          <w:szCs w:val="28"/>
        </w:rPr>
        <w:t>. «Форматы сообщений веб-сервиса, размещённого в СМЭВ».</w:t>
      </w:r>
    </w:p>
    <w:p w:rsidR="00F075B1" w:rsidRPr="00FA5DF8" w:rsidRDefault="00F075B1" w:rsidP="00F075B1">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При сбое в обработке запроса ответ должен содержать информацию о произошедшем сбое.</w:t>
      </w:r>
      <w:r w:rsidR="000873C0" w:rsidRPr="00FA5DF8">
        <w:rPr>
          <w:rFonts w:ascii="Times New Roman" w:hAnsi="Times New Roman"/>
          <w:sz w:val="28"/>
          <w:szCs w:val="28"/>
        </w:rPr>
        <w:t xml:space="preserve"> Данные об ошибках, возникающих в процессе обработки файла с запросом, представлены в пункте </w:t>
      </w:r>
      <w:r w:rsidR="00EE0816" w:rsidRPr="00234661">
        <w:rPr>
          <w:rFonts w:ascii="Times New Roman" w:hAnsi="Times New Roman"/>
          <w:sz w:val="28"/>
          <w:szCs w:val="28"/>
        </w:rPr>
        <w:t>6</w:t>
      </w:r>
      <w:r w:rsidR="00926F3D" w:rsidRPr="00FA5DF8">
        <w:rPr>
          <w:rFonts w:ascii="Times New Roman" w:hAnsi="Times New Roman"/>
          <w:sz w:val="28"/>
          <w:szCs w:val="28"/>
        </w:rPr>
        <w:t>. «Перечень контролей»</w:t>
      </w:r>
      <w:r w:rsidR="000873C0" w:rsidRPr="00FA5DF8">
        <w:rPr>
          <w:rFonts w:ascii="Times New Roman" w:hAnsi="Times New Roman"/>
          <w:sz w:val="28"/>
          <w:szCs w:val="28"/>
        </w:rPr>
        <w:t>.</w:t>
      </w:r>
    </w:p>
    <w:p w:rsidR="00F075B1" w:rsidRPr="00FA5DF8" w:rsidRDefault="00C86529" w:rsidP="00C86529">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179" w:name="_Ref314216372"/>
      <w:bookmarkStart w:id="180" w:name="_Toc347823408"/>
      <w:bookmarkEnd w:id="176"/>
      <w:r w:rsidRPr="00FA5DF8">
        <w:rPr>
          <w:rFonts w:ascii="Times New Roman" w:hAnsi="Times New Roman" w:cs="Times New Roman"/>
          <w:sz w:val="28"/>
          <w:szCs w:val="28"/>
        </w:rPr>
        <w:t>Электронные подписи запросов и ответов</w:t>
      </w:r>
      <w:bookmarkEnd w:id="179"/>
      <w:bookmarkEnd w:id="180"/>
    </w:p>
    <w:p w:rsidR="007F763E" w:rsidRPr="00FA5DF8" w:rsidRDefault="007F763E" w:rsidP="007F763E">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Все сообщения от </w:t>
      </w:r>
      <w:r w:rsidR="003127E4">
        <w:rPr>
          <w:rFonts w:ascii="Times New Roman" w:hAnsi="Times New Roman"/>
          <w:sz w:val="28"/>
          <w:szCs w:val="28"/>
        </w:rPr>
        <w:t>информационных систем участников</w:t>
      </w:r>
      <w:r w:rsidRPr="00FA5DF8">
        <w:rPr>
          <w:rFonts w:ascii="Times New Roman" w:hAnsi="Times New Roman"/>
          <w:sz w:val="28"/>
          <w:szCs w:val="28"/>
        </w:rPr>
        <w:t xml:space="preserve"> должны содержать ЭП-ОВ (</w:t>
      </w:r>
      <w:r w:rsidR="00C12D32" w:rsidRPr="00FA5DF8">
        <w:rPr>
          <w:rFonts w:ascii="Times New Roman" w:hAnsi="Times New Roman"/>
          <w:sz w:val="28"/>
          <w:szCs w:val="28"/>
        </w:rPr>
        <w:t>ЭП</w:t>
      </w:r>
      <w:r w:rsidRPr="00FA5DF8">
        <w:rPr>
          <w:rFonts w:ascii="Times New Roman" w:hAnsi="Times New Roman"/>
          <w:sz w:val="28"/>
          <w:szCs w:val="28"/>
        </w:rPr>
        <w:t xml:space="preserve"> информационной системы, сформировавшей запрос). Подпись должна находится в заголовке SOAP-пакета сообщения-запроса и соответствовать методическим рекомендациям по разработке электронных сервисов и применению технологии электронной подписи при межведомственном электронном взаимодействии версии 2.</w:t>
      </w:r>
      <w:r w:rsidR="00E65C73" w:rsidRPr="00FA5DF8">
        <w:rPr>
          <w:rFonts w:ascii="Times New Roman" w:hAnsi="Times New Roman"/>
          <w:sz w:val="28"/>
          <w:szCs w:val="28"/>
        </w:rPr>
        <w:t>4</w:t>
      </w:r>
      <w:r w:rsidRPr="00FA5DF8">
        <w:rPr>
          <w:rFonts w:ascii="Times New Roman" w:hAnsi="Times New Roman"/>
          <w:sz w:val="28"/>
          <w:szCs w:val="28"/>
        </w:rPr>
        <w:t>.</w:t>
      </w:r>
      <w:r w:rsidR="00FA13D0" w:rsidRPr="00FA5DF8">
        <w:rPr>
          <w:rFonts w:ascii="Times New Roman" w:hAnsi="Times New Roman"/>
          <w:sz w:val="28"/>
          <w:szCs w:val="28"/>
        </w:rPr>
        <w:t>4</w:t>
      </w:r>
      <w:r w:rsidR="009A2755" w:rsidRPr="00FA5DF8">
        <w:rPr>
          <w:rFonts w:ascii="Times New Roman" w:hAnsi="Times New Roman"/>
          <w:sz w:val="28"/>
          <w:szCs w:val="28"/>
        </w:rPr>
        <w:t xml:space="preserve"> (глава 5. «</w:t>
      </w:r>
      <w:r w:rsidRPr="00FA5DF8">
        <w:rPr>
          <w:rFonts w:ascii="Times New Roman" w:hAnsi="Times New Roman"/>
          <w:sz w:val="28"/>
          <w:szCs w:val="28"/>
        </w:rPr>
        <w:t>Электронные подписи субъектов взаимодействия – информационных систем»).</w:t>
      </w:r>
    </w:p>
    <w:p w:rsidR="007F763E" w:rsidRPr="00FA5DF8" w:rsidRDefault="007F763E" w:rsidP="007F763E">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При отправке ответа на запрос ИС </w:t>
      </w:r>
      <w:r w:rsidR="00C103C5" w:rsidRPr="00FA5DF8">
        <w:rPr>
          <w:rFonts w:ascii="Times New Roman" w:hAnsi="Times New Roman"/>
          <w:sz w:val="28"/>
          <w:szCs w:val="28"/>
        </w:rPr>
        <w:t>ГИС ГМП</w:t>
      </w:r>
      <w:r w:rsidRPr="00FA5DF8">
        <w:rPr>
          <w:rFonts w:ascii="Times New Roman" w:hAnsi="Times New Roman"/>
          <w:sz w:val="28"/>
          <w:szCs w:val="28"/>
        </w:rPr>
        <w:t xml:space="preserve"> накладывает ЭП-ОВ. Подпись располагается в заголовке SOAP-пакета сообщения-ответа и соответствует методическим рекомендациям по разработке электронных сервисов и применению технологии электронной подписи при межведомственном электронном взаимодействии версии 2.</w:t>
      </w:r>
      <w:r w:rsidR="00E65C73" w:rsidRPr="00FA5DF8">
        <w:rPr>
          <w:rFonts w:ascii="Times New Roman" w:hAnsi="Times New Roman"/>
          <w:sz w:val="28"/>
          <w:szCs w:val="28"/>
        </w:rPr>
        <w:t>4</w:t>
      </w:r>
      <w:r w:rsidRPr="00FA5DF8">
        <w:rPr>
          <w:rFonts w:ascii="Times New Roman" w:hAnsi="Times New Roman"/>
          <w:sz w:val="28"/>
          <w:szCs w:val="28"/>
        </w:rPr>
        <w:t>.</w:t>
      </w:r>
      <w:r w:rsidR="006928B2" w:rsidRPr="00FA5DF8">
        <w:rPr>
          <w:rFonts w:ascii="Times New Roman" w:hAnsi="Times New Roman"/>
          <w:sz w:val="28"/>
          <w:szCs w:val="28"/>
        </w:rPr>
        <w:t>4</w:t>
      </w:r>
      <w:r w:rsidR="009A2755" w:rsidRPr="00FA5DF8">
        <w:rPr>
          <w:rFonts w:ascii="Times New Roman" w:hAnsi="Times New Roman"/>
          <w:sz w:val="28"/>
          <w:szCs w:val="28"/>
        </w:rPr>
        <w:t xml:space="preserve"> (глава 5. «</w:t>
      </w:r>
      <w:r w:rsidRPr="00FA5DF8">
        <w:rPr>
          <w:rFonts w:ascii="Times New Roman" w:hAnsi="Times New Roman"/>
          <w:sz w:val="28"/>
          <w:szCs w:val="28"/>
        </w:rPr>
        <w:t>Электронные подписи субъектов взаимодействия – информационных систем»).</w:t>
      </w:r>
    </w:p>
    <w:p w:rsidR="007F763E" w:rsidRPr="00FA5DF8" w:rsidRDefault="007F763E" w:rsidP="007F763E">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В форматах сообщений веб-сервиса теги unifo:ImportDataResponse / ticket:Ticket, unifo:exportData / pdrq:DataRequest, unifo:exportDataResponse / ResponseTemplate</w:t>
      </w:r>
      <w:r w:rsidR="00E80033" w:rsidRPr="00FA5DF8">
        <w:rPr>
          <w:rFonts w:ascii="Times New Roman" w:hAnsi="Times New Roman"/>
          <w:sz w:val="28"/>
          <w:szCs w:val="28"/>
        </w:rPr>
        <w:t>, pdr:DoAcknowledgmentRequest и eqrs:DoAcknowledgmentResponse</w:t>
      </w:r>
      <w:r w:rsidRPr="00FA5DF8">
        <w:rPr>
          <w:rFonts w:ascii="Times New Roman" w:hAnsi="Times New Roman"/>
          <w:sz w:val="28"/>
          <w:szCs w:val="28"/>
        </w:rPr>
        <w:t xml:space="preserve"> содержат внутри себя тег подписи ds:Signature. </w:t>
      </w:r>
      <w:r w:rsidR="007B0D57" w:rsidRPr="00FA5DF8">
        <w:rPr>
          <w:rFonts w:ascii="Times New Roman" w:hAnsi="Times New Roman"/>
          <w:sz w:val="28"/>
          <w:szCs w:val="28"/>
        </w:rPr>
        <w:t xml:space="preserve">Эта подпись не используется </w:t>
      </w:r>
      <w:r w:rsidR="00C103C5" w:rsidRPr="00FA5DF8">
        <w:rPr>
          <w:rFonts w:ascii="Times New Roman" w:hAnsi="Times New Roman"/>
          <w:sz w:val="28"/>
          <w:szCs w:val="28"/>
        </w:rPr>
        <w:t>ГИС ГМП</w:t>
      </w:r>
      <w:r w:rsidR="007B0D57" w:rsidRPr="00FA5DF8">
        <w:rPr>
          <w:rFonts w:ascii="Times New Roman" w:hAnsi="Times New Roman"/>
          <w:sz w:val="28"/>
          <w:szCs w:val="28"/>
        </w:rPr>
        <w:t xml:space="preserve"> при взаимодействии через </w:t>
      </w:r>
      <w:r w:rsidR="007B0D57" w:rsidRPr="00FA5DF8">
        <w:rPr>
          <w:rFonts w:ascii="Times New Roman" w:hAnsi="Times New Roman"/>
          <w:sz w:val="28"/>
          <w:szCs w:val="28"/>
        </w:rPr>
        <w:lastRenderedPageBreak/>
        <w:t>веб-сервис. Подпись оставлена для обеспечения совместимости с форматами сообщений файлового шлюза</w:t>
      </w:r>
      <w:r w:rsidRPr="00FA5DF8">
        <w:rPr>
          <w:rFonts w:ascii="Times New Roman" w:hAnsi="Times New Roman"/>
          <w:sz w:val="28"/>
          <w:szCs w:val="28"/>
        </w:rPr>
        <w:t>.</w:t>
      </w:r>
    </w:p>
    <w:p w:rsidR="007F763E" w:rsidRPr="00FA5DF8" w:rsidRDefault="007F763E" w:rsidP="007F763E">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 формате каждой сущности, импортируемой в </w:t>
      </w:r>
      <w:r w:rsidR="00C103C5" w:rsidRPr="00FA5DF8">
        <w:rPr>
          <w:rFonts w:ascii="Times New Roman" w:hAnsi="Times New Roman"/>
          <w:sz w:val="28"/>
          <w:szCs w:val="28"/>
        </w:rPr>
        <w:t>ГИС ГМП</w:t>
      </w:r>
      <w:r w:rsidRPr="00FA5DF8">
        <w:rPr>
          <w:rFonts w:ascii="Times New Roman" w:hAnsi="Times New Roman"/>
          <w:sz w:val="28"/>
          <w:szCs w:val="28"/>
        </w:rPr>
        <w:t xml:space="preserve">, присутствует тег подписи ds:Signature (сущности передаются в теге AppData / unifo:ImportData / pirq:ImportRequest). Проверку этой подписи </w:t>
      </w:r>
      <w:r w:rsidR="00C103C5" w:rsidRPr="00FA5DF8">
        <w:rPr>
          <w:rFonts w:ascii="Times New Roman" w:hAnsi="Times New Roman"/>
          <w:sz w:val="28"/>
          <w:szCs w:val="28"/>
        </w:rPr>
        <w:t>ГИС ГМП</w:t>
      </w:r>
      <w:r w:rsidRPr="00FA5DF8">
        <w:rPr>
          <w:rFonts w:ascii="Times New Roman" w:hAnsi="Times New Roman"/>
          <w:sz w:val="28"/>
          <w:szCs w:val="28"/>
        </w:rPr>
        <w:t xml:space="preserve"> не осуществляет, </w:t>
      </w:r>
      <w:r w:rsidR="00D70EA2" w:rsidRPr="00FA5DF8">
        <w:rPr>
          <w:rFonts w:ascii="Times New Roman" w:hAnsi="Times New Roman"/>
          <w:sz w:val="28"/>
          <w:szCs w:val="28"/>
        </w:rPr>
        <w:t>но</w:t>
      </w:r>
      <w:r w:rsidRPr="00FA5DF8">
        <w:rPr>
          <w:rFonts w:ascii="Times New Roman" w:hAnsi="Times New Roman"/>
          <w:sz w:val="28"/>
          <w:szCs w:val="28"/>
        </w:rPr>
        <w:t xml:space="preserve"> хранит вместе с сущностью. Её наличие обязательно и необходимо для того чтобы участник, запросивший эту сущность и проверив данную подпись, удостоверился в том, что сущность не была изменена.</w:t>
      </w:r>
      <w:r w:rsidR="00601D9E" w:rsidRPr="00FA5DF8">
        <w:rPr>
          <w:rFonts w:ascii="Times New Roman" w:hAnsi="Times New Roman"/>
          <w:sz w:val="28"/>
          <w:szCs w:val="28"/>
        </w:rPr>
        <w:t xml:space="preserve"> Подпись под сущностью </w:t>
      </w:r>
      <w:r w:rsidR="00C103C5" w:rsidRPr="00FA5DF8">
        <w:rPr>
          <w:rFonts w:ascii="Times New Roman" w:hAnsi="Times New Roman"/>
          <w:sz w:val="28"/>
          <w:szCs w:val="28"/>
        </w:rPr>
        <w:t>ГИС ГМП</w:t>
      </w:r>
      <w:r w:rsidR="00BD5267" w:rsidRPr="00FA5DF8">
        <w:rPr>
          <w:rFonts w:ascii="Times New Roman" w:hAnsi="Times New Roman"/>
          <w:sz w:val="28"/>
          <w:szCs w:val="28"/>
        </w:rPr>
        <w:t xml:space="preserve"> должна накладыват</w:t>
      </w:r>
      <w:r w:rsidR="00D65B76" w:rsidRPr="00FA5DF8">
        <w:rPr>
          <w:rFonts w:ascii="Times New Roman" w:hAnsi="Times New Roman"/>
          <w:sz w:val="28"/>
          <w:szCs w:val="28"/>
        </w:rPr>
        <w:t xml:space="preserve">ься в соответствии с алгоритмом, описанным в пункте </w:t>
      </w:r>
      <w:fldSimple w:instr=" REF _Ref311808146 \r \h  \* MERGEFORMAT ">
        <w:r w:rsidR="00C40E01" w:rsidRPr="00FA5DF8">
          <w:rPr>
            <w:rFonts w:ascii="Times New Roman" w:hAnsi="Times New Roman"/>
            <w:sz w:val="28"/>
            <w:szCs w:val="28"/>
          </w:rPr>
          <w:t>3.1.2.1</w:t>
        </w:r>
      </w:fldSimple>
      <w:r w:rsidR="00C3759D" w:rsidRPr="00FA5DF8">
        <w:rPr>
          <w:rFonts w:ascii="Times New Roman" w:hAnsi="Times New Roman"/>
          <w:sz w:val="28"/>
          <w:szCs w:val="28"/>
        </w:rPr>
        <w:t>.</w:t>
      </w:r>
    </w:p>
    <w:p w:rsidR="00D65B76" w:rsidRPr="00FA5DF8" w:rsidRDefault="00C3759D" w:rsidP="00475931">
      <w:pPr>
        <w:pStyle w:val="42"/>
        <w:keepNext w:val="0"/>
        <w:numPr>
          <w:ilvl w:val="3"/>
          <w:numId w:val="5"/>
        </w:numPr>
        <w:suppressAutoHyphens/>
        <w:spacing w:before="120" w:after="120"/>
        <w:rPr>
          <w:b w:val="0"/>
        </w:rPr>
      </w:pPr>
      <w:bookmarkStart w:id="181" w:name="_Ref311808146"/>
      <w:r w:rsidRPr="00FA5DF8">
        <w:rPr>
          <w:b w:val="0"/>
        </w:rPr>
        <w:t xml:space="preserve">Подпись под сущностью </w:t>
      </w:r>
      <w:r w:rsidR="00C103C5" w:rsidRPr="00FA5DF8">
        <w:rPr>
          <w:b w:val="0"/>
        </w:rPr>
        <w:t>ГИС ГМП</w:t>
      </w:r>
      <w:bookmarkEnd w:id="181"/>
    </w:p>
    <w:p w:rsidR="00D65B76" w:rsidRPr="00FA5DF8" w:rsidRDefault="00B45C43" w:rsidP="007F763E">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Значение подписи должно рассчитываться для элемента сущности и его составных элементов.</w:t>
      </w:r>
    </w:p>
    <w:p w:rsidR="00475931" w:rsidRPr="00FA5DF8" w:rsidRDefault="00475931" w:rsidP="00475931">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 процессе создания электронной подписи информационной системы должны использоваться алгоритмы для расчета хеш-сумм, формирования подписи и каноникализации, приведённые </w:t>
      </w:r>
      <w:fldSimple w:instr=" REF _Ref311809659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24. «Алгоритмы формирования подписи»</w:t>
        </w:r>
      </w:fldSimple>
      <w:r w:rsidR="00C84419" w:rsidRPr="00FA5DF8">
        <w:rPr>
          <w:rFonts w:ascii="Times New Roman" w:hAnsi="Times New Roman"/>
          <w:sz w:val="28"/>
          <w:szCs w:val="28"/>
        </w:rPr>
        <w:t>.</w:t>
      </w:r>
    </w:p>
    <w:p w:rsidR="00C84419" w:rsidRPr="00FA5DF8" w:rsidRDefault="00C84419" w:rsidP="00C84419">
      <w:pPr>
        <w:pStyle w:val="2fe"/>
        <w:keepNext/>
      </w:pPr>
      <w:bookmarkStart w:id="182" w:name="_Ref311809659"/>
      <w:r w:rsidRPr="00FA5DF8">
        <w:t xml:space="preserve">Таблица № </w:t>
      </w:r>
      <w:fldSimple w:instr=" SEQ Таблица_№ \* ARABIC ">
        <w:r w:rsidR="00C40E01" w:rsidRPr="00FA5DF8">
          <w:rPr>
            <w:noProof/>
          </w:rPr>
          <w:t>24</w:t>
        </w:r>
      </w:fldSimple>
      <w:r w:rsidRPr="00FA5DF8">
        <w:t>. «Алгоритмы формирования подписи»</w:t>
      </w:r>
      <w:bookmarkEnd w:id="182"/>
    </w:p>
    <w:tbl>
      <w:tblPr>
        <w:tblW w:w="9110" w:type="dxa"/>
        <w:jc w:val="center"/>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32"/>
        <w:gridCol w:w="2649"/>
        <w:gridCol w:w="3829"/>
      </w:tblGrid>
      <w:tr w:rsidR="00C84419" w:rsidRPr="00FA5DF8">
        <w:trPr>
          <w:cantSplit/>
          <w:tblHeader/>
          <w:jc w:val="center"/>
        </w:trPr>
        <w:tc>
          <w:tcPr>
            <w:tcW w:w="2632" w:type="dxa"/>
            <w:shd w:val="clear" w:color="auto" w:fill="D9D9D9"/>
          </w:tcPr>
          <w:p w:rsidR="00C84419" w:rsidRPr="00FA5DF8" w:rsidRDefault="00C84419" w:rsidP="00C84419">
            <w:pPr>
              <w:pStyle w:val="afa"/>
              <w:rPr>
                <w:rFonts w:ascii="Times New Roman" w:hAnsi="Times New Roman" w:cs="Times New Roman"/>
              </w:rPr>
            </w:pPr>
          </w:p>
        </w:tc>
        <w:tc>
          <w:tcPr>
            <w:tcW w:w="2649" w:type="dxa"/>
            <w:shd w:val="clear" w:color="auto" w:fill="D9D9D9"/>
          </w:tcPr>
          <w:p w:rsidR="00C84419" w:rsidRPr="00FA5DF8" w:rsidRDefault="00C84419" w:rsidP="00C84419">
            <w:pPr>
              <w:pStyle w:val="afa"/>
              <w:rPr>
                <w:rFonts w:ascii="Times New Roman" w:hAnsi="Times New Roman" w:cs="Times New Roman"/>
              </w:rPr>
            </w:pPr>
            <w:r w:rsidRPr="00FA5DF8">
              <w:rPr>
                <w:rFonts w:ascii="Times New Roman" w:hAnsi="Times New Roman" w:cs="Times New Roman"/>
              </w:rPr>
              <w:t>Наименование</w:t>
            </w:r>
          </w:p>
        </w:tc>
        <w:tc>
          <w:tcPr>
            <w:tcW w:w="3829" w:type="dxa"/>
            <w:shd w:val="clear" w:color="auto" w:fill="D9D9D9"/>
          </w:tcPr>
          <w:p w:rsidR="00C84419" w:rsidRPr="00FA5DF8" w:rsidRDefault="00C84419" w:rsidP="00C84419">
            <w:pPr>
              <w:pStyle w:val="afa"/>
              <w:rPr>
                <w:rFonts w:ascii="Times New Roman" w:hAnsi="Times New Roman" w:cs="Times New Roman"/>
                <w:lang w:val="en-US"/>
              </w:rPr>
            </w:pPr>
            <w:r w:rsidRPr="00FA5DF8">
              <w:rPr>
                <w:rFonts w:ascii="Times New Roman" w:hAnsi="Times New Roman" w:cs="Times New Roman"/>
                <w:lang w:val="en-US"/>
              </w:rPr>
              <w:t>URI</w:t>
            </w:r>
          </w:p>
        </w:tc>
      </w:tr>
      <w:tr w:rsidR="00C84419" w:rsidRPr="00FA5DF8">
        <w:trPr>
          <w:cantSplit/>
          <w:trHeight w:val="112"/>
          <w:jc w:val="center"/>
        </w:trPr>
        <w:tc>
          <w:tcPr>
            <w:tcW w:w="2632" w:type="dxa"/>
          </w:tcPr>
          <w:p w:rsidR="00C84419" w:rsidRPr="00FA5DF8" w:rsidRDefault="00C84419" w:rsidP="00877870">
            <w:pPr>
              <w:pStyle w:val="afe"/>
              <w:rPr>
                <w:rFonts w:ascii="Times New Roman" w:hAnsi="Times New Roman"/>
                <w:sz w:val="24"/>
              </w:rPr>
            </w:pPr>
            <w:r w:rsidRPr="00FA5DF8">
              <w:rPr>
                <w:rFonts w:ascii="Times New Roman" w:hAnsi="Times New Roman"/>
                <w:sz w:val="24"/>
              </w:rPr>
              <w:t>Расчет хэш-сумм</w:t>
            </w:r>
          </w:p>
        </w:tc>
        <w:tc>
          <w:tcPr>
            <w:tcW w:w="2649" w:type="dxa"/>
          </w:tcPr>
          <w:p w:rsidR="00C84419" w:rsidRPr="00FA5DF8" w:rsidRDefault="00C84419" w:rsidP="00877870">
            <w:pPr>
              <w:pStyle w:val="afe"/>
              <w:rPr>
                <w:rFonts w:ascii="Times New Roman" w:hAnsi="Times New Roman"/>
                <w:sz w:val="24"/>
              </w:rPr>
            </w:pPr>
            <w:r w:rsidRPr="00FA5DF8">
              <w:rPr>
                <w:rFonts w:ascii="Times New Roman" w:hAnsi="Times New Roman"/>
                <w:sz w:val="24"/>
              </w:rPr>
              <w:t>ГОСТ Р 34.11-94</w:t>
            </w:r>
          </w:p>
        </w:tc>
        <w:tc>
          <w:tcPr>
            <w:tcW w:w="3829" w:type="dxa"/>
          </w:tcPr>
          <w:p w:rsidR="00C84419" w:rsidRPr="00FA5DF8" w:rsidRDefault="00C84419" w:rsidP="00877870">
            <w:pPr>
              <w:pStyle w:val="afe"/>
              <w:rPr>
                <w:rFonts w:ascii="Times New Roman" w:hAnsi="Times New Roman"/>
                <w:sz w:val="24"/>
              </w:rPr>
            </w:pPr>
            <w:r w:rsidRPr="00FA5DF8">
              <w:rPr>
                <w:rFonts w:ascii="Times New Roman" w:hAnsi="Times New Roman"/>
                <w:sz w:val="24"/>
              </w:rPr>
              <w:t>http://www.w3.org/2001/04/xmldsig-more#gostr3411</w:t>
            </w:r>
          </w:p>
        </w:tc>
      </w:tr>
      <w:tr w:rsidR="00C84419" w:rsidRPr="00FA5DF8">
        <w:trPr>
          <w:cantSplit/>
          <w:trHeight w:val="112"/>
          <w:jc w:val="center"/>
        </w:trPr>
        <w:tc>
          <w:tcPr>
            <w:tcW w:w="2632" w:type="dxa"/>
          </w:tcPr>
          <w:p w:rsidR="00C84419" w:rsidRPr="00FA5DF8" w:rsidRDefault="00C84419" w:rsidP="00877870">
            <w:pPr>
              <w:pStyle w:val="afe"/>
              <w:rPr>
                <w:rFonts w:ascii="Times New Roman" w:hAnsi="Times New Roman"/>
                <w:sz w:val="24"/>
              </w:rPr>
            </w:pPr>
            <w:r w:rsidRPr="00FA5DF8">
              <w:rPr>
                <w:rFonts w:ascii="Times New Roman" w:hAnsi="Times New Roman"/>
                <w:sz w:val="24"/>
              </w:rPr>
              <w:t>Формирования подписи</w:t>
            </w:r>
          </w:p>
        </w:tc>
        <w:tc>
          <w:tcPr>
            <w:tcW w:w="2649" w:type="dxa"/>
          </w:tcPr>
          <w:p w:rsidR="00C84419" w:rsidRPr="00FA5DF8" w:rsidRDefault="00C84419" w:rsidP="00877870">
            <w:pPr>
              <w:pStyle w:val="afe"/>
              <w:rPr>
                <w:rFonts w:ascii="Times New Roman" w:hAnsi="Times New Roman"/>
                <w:sz w:val="24"/>
              </w:rPr>
            </w:pPr>
            <w:r w:rsidRPr="00FA5DF8">
              <w:rPr>
                <w:rFonts w:ascii="Times New Roman" w:hAnsi="Times New Roman"/>
                <w:sz w:val="24"/>
              </w:rPr>
              <w:t>ГОСТ Р 34.10-2001</w:t>
            </w:r>
          </w:p>
        </w:tc>
        <w:tc>
          <w:tcPr>
            <w:tcW w:w="3829" w:type="dxa"/>
          </w:tcPr>
          <w:p w:rsidR="00C84419" w:rsidRPr="00FA5DF8" w:rsidRDefault="00C84419" w:rsidP="00877870">
            <w:pPr>
              <w:pStyle w:val="afe"/>
              <w:rPr>
                <w:rFonts w:ascii="Times New Roman" w:hAnsi="Times New Roman"/>
                <w:sz w:val="24"/>
              </w:rPr>
            </w:pPr>
            <w:r w:rsidRPr="00FA5DF8">
              <w:rPr>
                <w:rFonts w:ascii="Times New Roman" w:hAnsi="Times New Roman"/>
                <w:sz w:val="24"/>
              </w:rPr>
              <w:t>http://www.w3.org/2001/04/xmldsig-more#gostr34102001-gostr3411</w:t>
            </w:r>
          </w:p>
        </w:tc>
      </w:tr>
      <w:tr w:rsidR="00C84419" w:rsidRPr="007674B5">
        <w:trPr>
          <w:cantSplit/>
          <w:trHeight w:val="112"/>
          <w:jc w:val="center"/>
        </w:trPr>
        <w:tc>
          <w:tcPr>
            <w:tcW w:w="2632" w:type="dxa"/>
          </w:tcPr>
          <w:p w:rsidR="00C84419" w:rsidRPr="00FA5DF8" w:rsidRDefault="00C84419" w:rsidP="00877870">
            <w:pPr>
              <w:pStyle w:val="afe"/>
              <w:rPr>
                <w:rFonts w:ascii="Times New Roman" w:hAnsi="Times New Roman"/>
                <w:sz w:val="24"/>
              </w:rPr>
            </w:pPr>
            <w:r w:rsidRPr="00FA5DF8">
              <w:rPr>
                <w:rFonts w:ascii="Times New Roman" w:hAnsi="Times New Roman"/>
                <w:sz w:val="24"/>
              </w:rPr>
              <w:t>Каноникализация</w:t>
            </w:r>
          </w:p>
        </w:tc>
        <w:tc>
          <w:tcPr>
            <w:tcW w:w="2649" w:type="dxa"/>
          </w:tcPr>
          <w:p w:rsidR="00C84419" w:rsidRPr="00FA5DF8" w:rsidRDefault="00C84419" w:rsidP="00877870">
            <w:pPr>
              <w:pStyle w:val="afe"/>
              <w:rPr>
                <w:rFonts w:ascii="Times New Roman" w:hAnsi="Times New Roman"/>
                <w:sz w:val="24"/>
                <w:lang w:val="en-US"/>
              </w:rPr>
            </w:pPr>
            <w:r w:rsidRPr="00FA5DF8">
              <w:rPr>
                <w:rFonts w:ascii="Times New Roman" w:hAnsi="Times New Roman"/>
                <w:sz w:val="24"/>
                <w:lang w:val="en-US"/>
              </w:rPr>
              <w:t xml:space="preserve">Exclusive XML Canonicalization </w:t>
            </w:r>
            <w:r w:rsidRPr="00FA5DF8">
              <w:rPr>
                <w:rFonts w:ascii="Times New Roman" w:hAnsi="Times New Roman"/>
                <w:sz w:val="24"/>
              </w:rPr>
              <w:t>от</w:t>
            </w:r>
            <w:r w:rsidRPr="00FA5DF8">
              <w:rPr>
                <w:rFonts w:ascii="Times New Roman" w:hAnsi="Times New Roman"/>
                <w:sz w:val="24"/>
                <w:lang w:val="en-US"/>
              </w:rPr>
              <w:t xml:space="preserve"> 18 July 2002</w:t>
            </w:r>
          </w:p>
        </w:tc>
        <w:tc>
          <w:tcPr>
            <w:tcW w:w="3829" w:type="dxa"/>
          </w:tcPr>
          <w:p w:rsidR="00C84419" w:rsidRPr="00FA5DF8" w:rsidRDefault="00C84419" w:rsidP="00877870">
            <w:pPr>
              <w:pStyle w:val="afe"/>
              <w:rPr>
                <w:rFonts w:ascii="Times New Roman" w:hAnsi="Times New Roman"/>
                <w:sz w:val="24"/>
                <w:lang w:val="en-US"/>
              </w:rPr>
            </w:pPr>
            <w:r w:rsidRPr="00FA5DF8">
              <w:rPr>
                <w:rFonts w:ascii="Times New Roman" w:hAnsi="Times New Roman"/>
                <w:sz w:val="24"/>
                <w:lang w:val="en-US"/>
              </w:rPr>
              <w:t>http://www.w3.org/2001/10/xml-exc-c14n#</w:t>
            </w:r>
          </w:p>
        </w:tc>
      </w:tr>
    </w:tbl>
    <w:p w:rsidR="00120A90" w:rsidRPr="00FA5DF8" w:rsidRDefault="00120A90" w:rsidP="00120A90">
      <w:pPr>
        <w:pStyle w:val="af8"/>
        <w:spacing w:before="0" w:after="0" w:line="240" w:lineRule="auto"/>
        <w:ind w:left="0" w:firstLine="720"/>
        <w:rPr>
          <w:rFonts w:ascii="Times New Roman" w:hAnsi="Times New Roman"/>
          <w:sz w:val="28"/>
          <w:szCs w:val="28"/>
          <w:lang w:val="en-US"/>
        </w:rPr>
      </w:pPr>
    </w:p>
    <w:p w:rsidR="00120A90" w:rsidRPr="00FA5DF8" w:rsidRDefault="00120A90" w:rsidP="00120A90">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Формирование блока электронной подписи осуществляется в следующем порядке:</w:t>
      </w:r>
    </w:p>
    <w:p w:rsidR="00120A90" w:rsidRPr="00FA5DF8" w:rsidRDefault="00120A90" w:rsidP="00A00FA1">
      <w:pPr>
        <w:pStyle w:val="af8"/>
        <w:numPr>
          <w:ilvl w:val="0"/>
          <w:numId w:val="43"/>
        </w:numPr>
        <w:spacing w:before="0" w:after="0" w:line="240" w:lineRule="auto"/>
        <w:rPr>
          <w:rFonts w:ascii="Times New Roman" w:hAnsi="Times New Roman"/>
          <w:sz w:val="28"/>
          <w:szCs w:val="28"/>
        </w:rPr>
      </w:pPr>
      <w:r w:rsidRPr="00FA5DF8">
        <w:rPr>
          <w:rFonts w:ascii="Times New Roman" w:hAnsi="Times New Roman"/>
          <w:sz w:val="28"/>
          <w:szCs w:val="28"/>
        </w:rPr>
        <w:t>Формирование шаблона документа:</w:t>
      </w:r>
    </w:p>
    <w:p w:rsidR="00A71B9F" w:rsidRPr="00FA5DF8" w:rsidRDefault="00A71B9F"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Создается элемент </w:t>
      </w:r>
      <w:r w:rsidRPr="00FA5DF8">
        <w:rPr>
          <w:rFonts w:ascii="Times New Roman" w:hAnsi="Times New Roman"/>
          <w:i/>
          <w:sz w:val="28"/>
          <w:szCs w:val="28"/>
        </w:rPr>
        <w:t>Signature</w:t>
      </w:r>
      <w:r w:rsidRPr="00FA5DF8">
        <w:rPr>
          <w:rFonts w:ascii="Times New Roman" w:hAnsi="Times New Roman"/>
          <w:sz w:val="28"/>
          <w:szCs w:val="28"/>
        </w:rPr>
        <w:t>;</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К элементу </w:t>
      </w:r>
      <w:r w:rsidRPr="00FA5DF8">
        <w:rPr>
          <w:rFonts w:ascii="Times New Roman" w:hAnsi="Times New Roman"/>
          <w:i/>
          <w:sz w:val="28"/>
          <w:szCs w:val="28"/>
        </w:rPr>
        <w:t>Signature</w:t>
      </w:r>
      <w:r w:rsidRPr="00FA5DF8">
        <w:rPr>
          <w:rFonts w:ascii="Times New Roman" w:hAnsi="Times New Roman"/>
          <w:sz w:val="28"/>
          <w:szCs w:val="28"/>
        </w:rPr>
        <w:t xml:space="preserve"> добавляется дочерний элемент </w:t>
      </w:r>
      <w:r w:rsidRPr="00FA5DF8">
        <w:rPr>
          <w:rFonts w:ascii="Times New Roman" w:hAnsi="Times New Roman"/>
          <w:i/>
          <w:sz w:val="28"/>
          <w:szCs w:val="28"/>
        </w:rPr>
        <w:t>SignedInfo</w:t>
      </w:r>
      <w:r w:rsidRPr="00FA5DF8">
        <w:rPr>
          <w:rFonts w:ascii="Times New Roman" w:hAnsi="Times New Roman"/>
          <w:sz w:val="28"/>
          <w:szCs w:val="28"/>
        </w:rPr>
        <w:t>;</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К элементу </w:t>
      </w:r>
      <w:r w:rsidRPr="00FA5DF8">
        <w:rPr>
          <w:rFonts w:ascii="Times New Roman" w:hAnsi="Times New Roman"/>
          <w:i/>
          <w:sz w:val="28"/>
          <w:szCs w:val="28"/>
        </w:rPr>
        <w:t>SignedInfo</w:t>
      </w:r>
      <w:r w:rsidRPr="00FA5DF8">
        <w:rPr>
          <w:rFonts w:ascii="Times New Roman" w:hAnsi="Times New Roman"/>
          <w:sz w:val="28"/>
          <w:szCs w:val="28"/>
        </w:rPr>
        <w:t xml:space="preserve"> добавляется дочерний элемент </w:t>
      </w:r>
      <w:r w:rsidRPr="00FA5DF8">
        <w:rPr>
          <w:rFonts w:ascii="Times New Roman" w:hAnsi="Times New Roman"/>
          <w:i/>
          <w:sz w:val="28"/>
          <w:szCs w:val="28"/>
        </w:rPr>
        <w:t>CanonicalizationMethod</w:t>
      </w:r>
      <w:r w:rsidRPr="00FA5DF8">
        <w:rPr>
          <w:rFonts w:ascii="Times New Roman" w:hAnsi="Times New Roman"/>
          <w:sz w:val="28"/>
          <w:szCs w:val="28"/>
        </w:rPr>
        <w:t>;</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К элементу </w:t>
      </w:r>
      <w:r w:rsidRPr="00FA5DF8">
        <w:rPr>
          <w:rFonts w:ascii="Times New Roman" w:hAnsi="Times New Roman"/>
          <w:i/>
          <w:sz w:val="28"/>
          <w:szCs w:val="28"/>
        </w:rPr>
        <w:t>SignedInfo</w:t>
      </w:r>
      <w:r w:rsidRPr="00FA5DF8">
        <w:rPr>
          <w:rFonts w:ascii="Times New Roman" w:hAnsi="Times New Roman"/>
          <w:sz w:val="28"/>
          <w:szCs w:val="28"/>
        </w:rPr>
        <w:t xml:space="preserve"> добавляется дочерний элемент </w:t>
      </w:r>
      <w:r w:rsidRPr="00FA5DF8">
        <w:rPr>
          <w:rFonts w:ascii="Times New Roman" w:hAnsi="Times New Roman"/>
          <w:i/>
          <w:sz w:val="28"/>
          <w:szCs w:val="28"/>
        </w:rPr>
        <w:t>SignatureMethod</w:t>
      </w:r>
      <w:r w:rsidRPr="00FA5DF8">
        <w:rPr>
          <w:rFonts w:ascii="Times New Roman" w:hAnsi="Times New Roman"/>
          <w:sz w:val="28"/>
          <w:szCs w:val="28"/>
        </w:rPr>
        <w:t>;</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К элементу </w:t>
      </w:r>
      <w:r w:rsidRPr="00FA5DF8">
        <w:rPr>
          <w:rFonts w:ascii="Times New Roman" w:hAnsi="Times New Roman"/>
          <w:i/>
          <w:sz w:val="28"/>
          <w:szCs w:val="28"/>
        </w:rPr>
        <w:t>SignedInfo</w:t>
      </w:r>
      <w:r w:rsidRPr="00FA5DF8">
        <w:rPr>
          <w:rFonts w:ascii="Times New Roman" w:hAnsi="Times New Roman"/>
          <w:sz w:val="28"/>
          <w:szCs w:val="28"/>
        </w:rPr>
        <w:t xml:space="preserve"> добавляется первый дочерний элемент Reference;</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К элементу </w:t>
      </w:r>
      <w:r w:rsidRPr="00FA5DF8">
        <w:rPr>
          <w:rFonts w:ascii="Times New Roman" w:hAnsi="Times New Roman"/>
          <w:i/>
          <w:sz w:val="28"/>
          <w:szCs w:val="28"/>
        </w:rPr>
        <w:t>Reference</w:t>
      </w:r>
      <w:r w:rsidRPr="00FA5DF8">
        <w:rPr>
          <w:rFonts w:ascii="Times New Roman" w:hAnsi="Times New Roman"/>
          <w:sz w:val="28"/>
          <w:szCs w:val="28"/>
        </w:rPr>
        <w:t xml:space="preserve"> добавляется дочерний элемент </w:t>
      </w:r>
      <w:r w:rsidRPr="00FA5DF8">
        <w:rPr>
          <w:rFonts w:ascii="Times New Roman" w:hAnsi="Times New Roman"/>
          <w:i/>
          <w:sz w:val="28"/>
          <w:szCs w:val="28"/>
        </w:rPr>
        <w:t>Transforms</w:t>
      </w:r>
      <w:r w:rsidRPr="00FA5DF8">
        <w:rPr>
          <w:rFonts w:ascii="Times New Roman" w:hAnsi="Times New Roman"/>
          <w:sz w:val="28"/>
          <w:szCs w:val="28"/>
        </w:rPr>
        <w:t>;</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К элементу </w:t>
      </w:r>
      <w:r w:rsidRPr="00FA5DF8">
        <w:rPr>
          <w:rFonts w:ascii="Times New Roman" w:hAnsi="Times New Roman"/>
          <w:i/>
          <w:sz w:val="28"/>
          <w:szCs w:val="28"/>
        </w:rPr>
        <w:t>Transforms</w:t>
      </w:r>
      <w:r w:rsidRPr="00FA5DF8">
        <w:rPr>
          <w:rFonts w:ascii="Times New Roman" w:hAnsi="Times New Roman"/>
          <w:sz w:val="28"/>
          <w:szCs w:val="28"/>
        </w:rPr>
        <w:t xml:space="preserve"> элемента </w:t>
      </w:r>
      <w:r w:rsidRPr="00FA5DF8">
        <w:rPr>
          <w:rFonts w:ascii="Times New Roman" w:hAnsi="Times New Roman"/>
          <w:i/>
          <w:sz w:val="28"/>
          <w:szCs w:val="28"/>
        </w:rPr>
        <w:t>Reference</w:t>
      </w:r>
      <w:r w:rsidRPr="00FA5DF8">
        <w:rPr>
          <w:rFonts w:ascii="Times New Roman" w:hAnsi="Times New Roman"/>
          <w:sz w:val="28"/>
          <w:szCs w:val="28"/>
        </w:rPr>
        <w:t xml:space="preserve"> добавляется дочерний элемент </w:t>
      </w:r>
      <w:r w:rsidRPr="00FA5DF8">
        <w:rPr>
          <w:rFonts w:ascii="Times New Roman" w:hAnsi="Times New Roman"/>
          <w:i/>
          <w:sz w:val="28"/>
          <w:szCs w:val="28"/>
        </w:rPr>
        <w:t>Transform</w:t>
      </w:r>
      <w:r w:rsidRPr="00FA5DF8">
        <w:rPr>
          <w:rFonts w:ascii="Times New Roman" w:hAnsi="Times New Roman"/>
          <w:sz w:val="28"/>
          <w:szCs w:val="28"/>
        </w:rPr>
        <w:t xml:space="preserve"> (два элемента);</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К элементу </w:t>
      </w:r>
      <w:r w:rsidRPr="00FA5DF8">
        <w:rPr>
          <w:rFonts w:ascii="Times New Roman" w:hAnsi="Times New Roman"/>
          <w:i/>
          <w:sz w:val="28"/>
          <w:szCs w:val="28"/>
        </w:rPr>
        <w:t>Reference</w:t>
      </w:r>
      <w:r w:rsidRPr="00FA5DF8">
        <w:rPr>
          <w:rFonts w:ascii="Times New Roman" w:hAnsi="Times New Roman"/>
          <w:sz w:val="28"/>
          <w:szCs w:val="28"/>
        </w:rPr>
        <w:t xml:space="preserve"> добавляется элемент </w:t>
      </w:r>
      <w:r w:rsidRPr="00FA5DF8">
        <w:rPr>
          <w:rFonts w:ascii="Times New Roman" w:hAnsi="Times New Roman"/>
          <w:i/>
          <w:sz w:val="28"/>
          <w:szCs w:val="28"/>
        </w:rPr>
        <w:t>DigestMethod</w:t>
      </w:r>
      <w:r w:rsidRPr="00FA5DF8">
        <w:rPr>
          <w:rFonts w:ascii="Times New Roman" w:hAnsi="Times New Roman"/>
          <w:sz w:val="28"/>
          <w:szCs w:val="28"/>
        </w:rPr>
        <w:t>;</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К элементу </w:t>
      </w:r>
      <w:r w:rsidRPr="00FA5DF8">
        <w:rPr>
          <w:rFonts w:ascii="Times New Roman" w:hAnsi="Times New Roman"/>
          <w:i/>
          <w:sz w:val="28"/>
          <w:szCs w:val="28"/>
        </w:rPr>
        <w:t>Reference</w:t>
      </w:r>
      <w:r w:rsidRPr="00FA5DF8">
        <w:rPr>
          <w:rFonts w:ascii="Times New Roman" w:hAnsi="Times New Roman"/>
          <w:sz w:val="28"/>
          <w:szCs w:val="28"/>
        </w:rPr>
        <w:t xml:space="preserve"> добавляется элемент </w:t>
      </w:r>
      <w:r w:rsidRPr="00FA5DF8">
        <w:rPr>
          <w:rFonts w:ascii="Times New Roman" w:hAnsi="Times New Roman"/>
          <w:i/>
          <w:sz w:val="28"/>
          <w:szCs w:val="28"/>
        </w:rPr>
        <w:t>Digest</w:t>
      </w:r>
      <w:smartTag w:uri="urn:schemas-microsoft-com:office:smarttags" w:element="PersonName">
        <w:r w:rsidRPr="00FA5DF8">
          <w:rPr>
            <w:rFonts w:ascii="Times New Roman" w:hAnsi="Times New Roman"/>
            <w:i/>
            <w:sz w:val="28"/>
            <w:szCs w:val="28"/>
          </w:rPr>
          <w:t>Val</w:t>
        </w:r>
      </w:smartTag>
      <w:r w:rsidRPr="00FA5DF8">
        <w:rPr>
          <w:rFonts w:ascii="Times New Roman" w:hAnsi="Times New Roman"/>
          <w:i/>
          <w:sz w:val="28"/>
          <w:szCs w:val="28"/>
        </w:rPr>
        <w:t>ue</w:t>
      </w:r>
      <w:r w:rsidRPr="00FA5DF8">
        <w:rPr>
          <w:rFonts w:ascii="Times New Roman" w:hAnsi="Times New Roman"/>
          <w:sz w:val="28"/>
          <w:szCs w:val="28"/>
        </w:rPr>
        <w:t>;</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lastRenderedPageBreak/>
        <w:t xml:space="preserve">К элементу </w:t>
      </w:r>
      <w:r w:rsidRPr="00FA5DF8">
        <w:rPr>
          <w:rFonts w:ascii="Times New Roman" w:hAnsi="Times New Roman"/>
          <w:i/>
          <w:sz w:val="28"/>
          <w:szCs w:val="28"/>
        </w:rPr>
        <w:t>Signature</w:t>
      </w:r>
      <w:r w:rsidRPr="00FA5DF8">
        <w:rPr>
          <w:rFonts w:ascii="Times New Roman" w:hAnsi="Times New Roman"/>
          <w:sz w:val="28"/>
          <w:szCs w:val="28"/>
        </w:rPr>
        <w:t xml:space="preserve"> добавляется дочерний элемент </w:t>
      </w:r>
      <w:r w:rsidRPr="00FA5DF8">
        <w:rPr>
          <w:rFonts w:ascii="Times New Roman" w:hAnsi="Times New Roman"/>
          <w:i/>
          <w:sz w:val="28"/>
          <w:szCs w:val="28"/>
        </w:rPr>
        <w:t>Signature</w:t>
      </w:r>
      <w:smartTag w:uri="urn:schemas-microsoft-com:office:smarttags" w:element="PersonName">
        <w:r w:rsidRPr="00FA5DF8">
          <w:rPr>
            <w:rFonts w:ascii="Times New Roman" w:hAnsi="Times New Roman"/>
            <w:i/>
            <w:sz w:val="28"/>
            <w:szCs w:val="28"/>
          </w:rPr>
          <w:t>Val</w:t>
        </w:r>
      </w:smartTag>
      <w:r w:rsidRPr="00FA5DF8">
        <w:rPr>
          <w:rFonts w:ascii="Times New Roman" w:hAnsi="Times New Roman"/>
          <w:i/>
          <w:sz w:val="28"/>
          <w:szCs w:val="28"/>
        </w:rPr>
        <w:t>ue</w:t>
      </w:r>
      <w:r w:rsidRPr="00FA5DF8">
        <w:rPr>
          <w:rFonts w:ascii="Times New Roman" w:hAnsi="Times New Roman"/>
          <w:sz w:val="28"/>
          <w:szCs w:val="28"/>
        </w:rPr>
        <w:t>;</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К элементу </w:t>
      </w:r>
      <w:r w:rsidRPr="00FA5DF8">
        <w:rPr>
          <w:rFonts w:ascii="Times New Roman" w:hAnsi="Times New Roman"/>
          <w:i/>
          <w:sz w:val="28"/>
          <w:szCs w:val="28"/>
        </w:rPr>
        <w:t>Signature</w:t>
      </w:r>
      <w:r w:rsidRPr="00FA5DF8">
        <w:rPr>
          <w:rFonts w:ascii="Times New Roman" w:hAnsi="Times New Roman"/>
          <w:sz w:val="28"/>
          <w:szCs w:val="28"/>
        </w:rPr>
        <w:t xml:space="preserve"> добавляется дочерний элемент </w:t>
      </w:r>
      <w:r w:rsidRPr="00FA5DF8">
        <w:rPr>
          <w:rFonts w:ascii="Times New Roman" w:hAnsi="Times New Roman"/>
          <w:i/>
          <w:sz w:val="28"/>
          <w:szCs w:val="28"/>
        </w:rPr>
        <w:t>KeyInfo</w:t>
      </w:r>
      <w:r w:rsidRPr="00FA5DF8">
        <w:rPr>
          <w:rFonts w:ascii="Times New Roman" w:hAnsi="Times New Roman"/>
          <w:sz w:val="28"/>
          <w:szCs w:val="28"/>
        </w:rPr>
        <w:t>;</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К элементу </w:t>
      </w:r>
      <w:r w:rsidRPr="00FA5DF8">
        <w:rPr>
          <w:rFonts w:ascii="Times New Roman" w:hAnsi="Times New Roman"/>
          <w:i/>
          <w:sz w:val="28"/>
          <w:szCs w:val="28"/>
        </w:rPr>
        <w:t>KeyInfo</w:t>
      </w:r>
      <w:r w:rsidRPr="00FA5DF8">
        <w:rPr>
          <w:rFonts w:ascii="Times New Roman" w:hAnsi="Times New Roman"/>
          <w:sz w:val="28"/>
          <w:szCs w:val="28"/>
        </w:rPr>
        <w:t xml:space="preserve"> добавляется дочерний элемент </w:t>
      </w:r>
      <w:r w:rsidRPr="00FA5DF8">
        <w:rPr>
          <w:rFonts w:ascii="Times New Roman" w:hAnsi="Times New Roman"/>
          <w:i/>
          <w:sz w:val="28"/>
          <w:szCs w:val="28"/>
        </w:rPr>
        <w:t>X509Data</w:t>
      </w:r>
      <w:r w:rsidRPr="00FA5DF8">
        <w:rPr>
          <w:rFonts w:ascii="Times New Roman" w:hAnsi="Times New Roman"/>
          <w:sz w:val="28"/>
          <w:szCs w:val="28"/>
        </w:rPr>
        <w:t>;</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К элементу </w:t>
      </w:r>
      <w:r w:rsidRPr="00FA5DF8">
        <w:rPr>
          <w:rFonts w:ascii="Times New Roman" w:hAnsi="Times New Roman"/>
          <w:i/>
          <w:sz w:val="28"/>
          <w:szCs w:val="28"/>
        </w:rPr>
        <w:t>X509Data</w:t>
      </w:r>
      <w:r w:rsidRPr="00FA5DF8">
        <w:rPr>
          <w:rFonts w:ascii="Times New Roman" w:hAnsi="Times New Roman"/>
          <w:sz w:val="28"/>
          <w:szCs w:val="28"/>
        </w:rPr>
        <w:t xml:space="preserve"> добавляется дочерний элемент </w:t>
      </w:r>
      <w:r w:rsidRPr="00FA5DF8">
        <w:rPr>
          <w:rFonts w:ascii="Times New Roman" w:hAnsi="Times New Roman"/>
          <w:i/>
          <w:sz w:val="28"/>
          <w:szCs w:val="28"/>
        </w:rPr>
        <w:t>X509Certificate</w:t>
      </w:r>
      <w:r w:rsidRPr="00FA5DF8">
        <w:rPr>
          <w:rFonts w:ascii="Times New Roman" w:hAnsi="Times New Roman"/>
          <w:sz w:val="28"/>
          <w:szCs w:val="28"/>
        </w:rPr>
        <w:t>.</w:t>
      </w:r>
    </w:p>
    <w:p w:rsidR="00120A90" w:rsidRPr="00FA5DF8" w:rsidRDefault="00120A90" w:rsidP="00A00FA1">
      <w:pPr>
        <w:pStyle w:val="af8"/>
        <w:numPr>
          <w:ilvl w:val="0"/>
          <w:numId w:val="43"/>
        </w:numPr>
        <w:spacing w:before="0" w:after="0" w:line="240" w:lineRule="auto"/>
        <w:rPr>
          <w:rFonts w:ascii="Times New Roman" w:hAnsi="Times New Roman"/>
          <w:sz w:val="28"/>
          <w:szCs w:val="28"/>
        </w:rPr>
      </w:pPr>
      <w:r w:rsidRPr="00FA5DF8">
        <w:rPr>
          <w:rFonts w:ascii="Times New Roman" w:hAnsi="Times New Roman"/>
          <w:sz w:val="28"/>
          <w:szCs w:val="28"/>
        </w:rPr>
        <w:t>Установка предопределенных значений</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Для элемента </w:t>
      </w:r>
      <w:r w:rsidRPr="00FA5DF8">
        <w:rPr>
          <w:rFonts w:ascii="Times New Roman" w:hAnsi="Times New Roman"/>
          <w:i/>
          <w:sz w:val="28"/>
          <w:szCs w:val="28"/>
        </w:rPr>
        <w:t>CanonicalizationMethod</w:t>
      </w:r>
      <w:r w:rsidRPr="00FA5DF8">
        <w:rPr>
          <w:rFonts w:ascii="Times New Roman" w:hAnsi="Times New Roman"/>
          <w:sz w:val="28"/>
          <w:szCs w:val="28"/>
        </w:rPr>
        <w:t xml:space="preserve"> и для второго элемента </w:t>
      </w:r>
      <w:r w:rsidRPr="00FA5DF8">
        <w:rPr>
          <w:rFonts w:ascii="Times New Roman" w:hAnsi="Times New Roman"/>
          <w:i/>
          <w:sz w:val="28"/>
          <w:szCs w:val="28"/>
        </w:rPr>
        <w:t>Transform</w:t>
      </w:r>
      <w:r w:rsidRPr="00FA5DF8">
        <w:rPr>
          <w:rFonts w:ascii="Times New Roman" w:hAnsi="Times New Roman"/>
          <w:sz w:val="28"/>
          <w:szCs w:val="28"/>
        </w:rPr>
        <w:t xml:space="preserve"> элемента </w:t>
      </w:r>
      <w:r w:rsidRPr="00FA5DF8">
        <w:rPr>
          <w:rFonts w:ascii="Times New Roman" w:hAnsi="Times New Roman"/>
          <w:i/>
          <w:sz w:val="28"/>
          <w:szCs w:val="28"/>
        </w:rPr>
        <w:t>Reference</w:t>
      </w:r>
      <w:r w:rsidRPr="00FA5DF8">
        <w:rPr>
          <w:rFonts w:ascii="Times New Roman" w:hAnsi="Times New Roman"/>
          <w:sz w:val="28"/>
          <w:szCs w:val="28"/>
        </w:rPr>
        <w:t xml:space="preserve"> значения атрибута </w:t>
      </w:r>
      <w:r w:rsidRPr="00FA5DF8">
        <w:rPr>
          <w:rFonts w:ascii="Times New Roman" w:hAnsi="Times New Roman"/>
          <w:i/>
          <w:sz w:val="28"/>
          <w:szCs w:val="28"/>
        </w:rPr>
        <w:t>Algorithm</w:t>
      </w:r>
      <w:r w:rsidRPr="00FA5DF8">
        <w:rPr>
          <w:rFonts w:ascii="Times New Roman" w:hAnsi="Times New Roman"/>
          <w:sz w:val="28"/>
          <w:szCs w:val="28"/>
        </w:rPr>
        <w:t xml:space="preserve"> устанавливается в «http://www.w3.org/2001/10/xml-exc-c14n#».</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Для первого элемента Transform алгоритм выставляется значение "http://www.w3.org/2000/09/xmldsig#enveloped-signature".</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Для элементов </w:t>
      </w:r>
      <w:r w:rsidRPr="00FA5DF8">
        <w:rPr>
          <w:rFonts w:ascii="Times New Roman" w:hAnsi="Times New Roman"/>
          <w:i/>
          <w:sz w:val="28"/>
          <w:szCs w:val="28"/>
        </w:rPr>
        <w:t>DigestMethod</w:t>
      </w:r>
      <w:r w:rsidRPr="00FA5DF8">
        <w:rPr>
          <w:rFonts w:ascii="Times New Roman" w:hAnsi="Times New Roman"/>
          <w:sz w:val="28"/>
          <w:szCs w:val="28"/>
        </w:rPr>
        <w:t xml:space="preserve"> первого значения атрибута </w:t>
      </w:r>
      <w:r w:rsidRPr="00FA5DF8">
        <w:rPr>
          <w:rFonts w:ascii="Times New Roman" w:hAnsi="Times New Roman"/>
          <w:i/>
          <w:sz w:val="28"/>
          <w:szCs w:val="28"/>
        </w:rPr>
        <w:t>Algorithm</w:t>
      </w:r>
      <w:r w:rsidRPr="00FA5DF8">
        <w:rPr>
          <w:rFonts w:ascii="Times New Roman" w:hAnsi="Times New Roman"/>
          <w:sz w:val="28"/>
          <w:szCs w:val="28"/>
        </w:rPr>
        <w:t xml:space="preserve"> устанавливается в "http://www.w3.org/2001/04/xmldsig-more#gostr3411".</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Для элемента </w:t>
      </w:r>
      <w:r w:rsidRPr="00FA5DF8">
        <w:rPr>
          <w:rFonts w:ascii="Times New Roman" w:hAnsi="Times New Roman"/>
          <w:i/>
          <w:sz w:val="28"/>
          <w:szCs w:val="28"/>
        </w:rPr>
        <w:t>SignatureMethod</w:t>
      </w:r>
      <w:r w:rsidRPr="00FA5DF8">
        <w:rPr>
          <w:rFonts w:ascii="Times New Roman" w:hAnsi="Times New Roman"/>
          <w:sz w:val="28"/>
          <w:szCs w:val="28"/>
        </w:rPr>
        <w:t xml:space="preserve"> значение атрибута </w:t>
      </w:r>
      <w:r w:rsidRPr="00FA5DF8">
        <w:rPr>
          <w:rFonts w:ascii="Times New Roman" w:hAnsi="Times New Roman"/>
          <w:i/>
          <w:sz w:val="28"/>
          <w:szCs w:val="28"/>
        </w:rPr>
        <w:t>Algorithm</w:t>
      </w:r>
      <w:r w:rsidRPr="00FA5DF8">
        <w:rPr>
          <w:rFonts w:ascii="Times New Roman" w:hAnsi="Times New Roman"/>
          <w:sz w:val="28"/>
          <w:szCs w:val="28"/>
        </w:rPr>
        <w:t xml:space="preserve"> устанавливается в "http://www.w3.org/2001/04/xmldsig-more#gostr34102001-gostr3411".</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Атрибут URI элемента Reference </w:t>
      </w:r>
      <w:r w:rsidR="00240AAC" w:rsidRPr="00FA5DF8">
        <w:rPr>
          <w:rFonts w:ascii="Times New Roman" w:hAnsi="Times New Roman"/>
          <w:sz w:val="28"/>
          <w:szCs w:val="28"/>
        </w:rPr>
        <w:t>должен иметь пустое значение</w:t>
      </w:r>
      <w:r w:rsidRPr="00FA5DF8">
        <w:rPr>
          <w:rFonts w:ascii="Times New Roman" w:hAnsi="Times New Roman"/>
          <w:sz w:val="28"/>
          <w:szCs w:val="28"/>
        </w:rPr>
        <w:t>.</w:t>
      </w:r>
    </w:p>
    <w:p w:rsidR="00120A90" w:rsidRPr="00FA5DF8" w:rsidRDefault="00120A90" w:rsidP="00A00FA1">
      <w:pPr>
        <w:pStyle w:val="af8"/>
        <w:numPr>
          <w:ilvl w:val="0"/>
          <w:numId w:val="43"/>
        </w:numPr>
        <w:spacing w:before="0" w:after="0" w:line="240" w:lineRule="auto"/>
        <w:rPr>
          <w:rFonts w:ascii="Times New Roman" w:hAnsi="Times New Roman"/>
          <w:sz w:val="28"/>
          <w:szCs w:val="28"/>
        </w:rPr>
      </w:pPr>
      <w:r w:rsidRPr="00FA5DF8">
        <w:rPr>
          <w:rFonts w:ascii="Times New Roman" w:hAnsi="Times New Roman"/>
          <w:sz w:val="28"/>
          <w:szCs w:val="28"/>
        </w:rPr>
        <w:t>Установка подписи</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Открытый ключ подписи, закодированный по алгоритму «http://www.w3.org/2000/09/xmldsig#base64», добавляется к элементу </w:t>
      </w:r>
      <w:r w:rsidRPr="00FA5DF8">
        <w:rPr>
          <w:rFonts w:ascii="Times New Roman" w:hAnsi="Times New Roman"/>
          <w:i/>
          <w:sz w:val="28"/>
          <w:szCs w:val="28"/>
        </w:rPr>
        <w:t>X509Certificate</w:t>
      </w:r>
      <w:r w:rsidRPr="00FA5DF8">
        <w:rPr>
          <w:rFonts w:ascii="Times New Roman" w:hAnsi="Times New Roman"/>
          <w:sz w:val="28"/>
          <w:szCs w:val="28"/>
        </w:rPr>
        <w:t xml:space="preserve"> как дочерний текстовый узел.</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Подписываются элементы документа, выбранные посредством XPATH выражения на основе значения атрибута </w:t>
      </w:r>
      <w:r w:rsidRPr="00FA5DF8">
        <w:rPr>
          <w:rFonts w:ascii="Times New Roman" w:hAnsi="Times New Roman"/>
          <w:i/>
          <w:sz w:val="28"/>
          <w:szCs w:val="28"/>
        </w:rPr>
        <w:t>URI</w:t>
      </w:r>
      <w:r w:rsidRPr="00FA5DF8">
        <w:rPr>
          <w:rFonts w:ascii="Times New Roman" w:hAnsi="Times New Roman"/>
          <w:sz w:val="28"/>
          <w:szCs w:val="28"/>
        </w:rPr>
        <w:t xml:space="preserve"> элемента </w:t>
      </w:r>
      <w:r w:rsidRPr="00FA5DF8">
        <w:rPr>
          <w:rFonts w:ascii="Times New Roman" w:hAnsi="Times New Roman"/>
          <w:i/>
          <w:sz w:val="28"/>
          <w:szCs w:val="28"/>
        </w:rPr>
        <w:t>Reference</w:t>
      </w:r>
      <w:r w:rsidR="00240AAC" w:rsidRPr="00FA5DF8">
        <w:rPr>
          <w:rFonts w:ascii="Times New Roman" w:hAnsi="Times New Roman"/>
          <w:i/>
          <w:sz w:val="28"/>
          <w:szCs w:val="28"/>
        </w:rPr>
        <w:t xml:space="preserve"> </w:t>
      </w:r>
      <w:r w:rsidR="00240AAC" w:rsidRPr="00FA5DF8">
        <w:rPr>
          <w:rFonts w:ascii="Times New Roman" w:hAnsi="Times New Roman"/>
          <w:sz w:val="28"/>
          <w:szCs w:val="28"/>
        </w:rPr>
        <w:t xml:space="preserve">(если элемент </w:t>
      </w:r>
      <w:r w:rsidR="00DB440F" w:rsidRPr="00FA5DF8">
        <w:rPr>
          <w:rFonts w:ascii="Times New Roman" w:hAnsi="Times New Roman"/>
          <w:sz w:val="28"/>
          <w:szCs w:val="28"/>
          <w:lang w:val="en-US"/>
        </w:rPr>
        <w:t>URI</w:t>
      </w:r>
      <w:r w:rsidR="00240AAC" w:rsidRPr="00FA5DF8">
        <w:rPr>
          <w:rFonts w:ascii="Times New Roman" w:hAnsi="Times New Roman"/>
          <w:sz w:val="28"/>
          <w:szCs w:val="28"/>
        </w:rPr>
        <w:t xml:space="preserve"> имеет пустое значение</w:t>
      </w:r>
      <w:r w:rsidR="00CA2E4F" w:rsidRPr="00FA5DF8">
        <w:rPr>
          <w:rFonts w:ascii="Times New Roman" w:hAnsi="Times New Roman"/>
          <w:sz w:val="28"/>
          <w:szCs w:val="28"/>
        </w:rPr>
        <w:t>, то подписывается</w:t>
      </w:r>
      <w:r w:rsidR="002872F3" w:rsidRPr="00FA5DF8">
        <w:rPr>
          <w:rFonts w:ascii="Times New Roman" w:hAnsi="Times New Roman"/>
          <w:sz w:val="28"/>
          <w:szCs w:val="28"/>
        </w:rPr>
        <w:t xml:space="preserve"> полностью</w:t>
      </w:r>
      <w:r w:rsidR="00CA2E4F" w:rsidRPr="00FA5DF8">
        <w:rPr>
          <w:rFonts w:ascii="Times New Roman" w:hAnsi="Times New Roman"/>
          <w:sz w:val="28"/>
          <w:szCs w:val="28"/>
        </w:rPr>
        <w:t xml:space="preserve"> весь тег сущности</w:t>
      </w:r>
      <w:r w:rsidR="00240AAC" w:rsidRPr="00FA5DF8">
        <w:rPr>
          <w:rFonts w:ascii="Times New Roman" w:hAnsi="Times New Roman"/>
          <w:sz w:val="28"/>
          <w:szCs w:val="28"/>
        </w:rPr>
        <w:t>)</w:t>
      </w:r>
      <w:r w:rsidRPr="00FA5DF8">
        <w:rPr>
          <w:rFonts w:ascii="Times New Roman" w:hAnsi="Times New Roman"/>
          <w:sz w:val="28"/>
          <w:szCs w:val="28"/>
        </w:rPr>
        <w:t>.</w:t>
      </w:r>
      <w:r w:rsidR="00067B40" w:rsidRPr="00FA5DF8">
        <w:rPr>
          <w:rFonts w:ascii="Times New Roman" w:hAnsi="Times New Roman"/>
          <w:sz w:val="28"/>
          <w:szCs w:val="28"/>
        </w:rPr>
        <w:t xml:space="preserve"> </w:t>
      </w:r>
      <w:r w:rsidRPr="00FA5DF8">
        <w:rPr>
          <w:rFonts w:ascii="Times New Roman" w:hAnsi="Times New Roman"/>
          <w:sz w:val="28"/>
          <w:szCs w:val="28"/>
        </w:rPr>
        <w:t xml:space="preserve">Полученное значение кодируется по алгоритму «http://www.w3.org/2000/09/xmldsig#base64» и добавляется как дочерний текстовый узел к элементу </w:t>
      </w:r>
      <w:r w:rsidRPr="00FA5DF8">
        <w:rPr>
          <w:rFonts w:ascii="Times New Roman" w:hAnsi="Times New Roman"/>
          <w:i/>
          <w:sz w:val="28"/>
          <w:szCs w:val="28"/>
        </w:rPr>
        <w:t>Digest</w:t>
      </w:r>
      <w:smartTag w:uri="urn:schemas-microsoft-com:office:smarttags" w:element="PersonName">
        <w:r w:rsidRPr="00FA5DF8">
          <w:rPr>
            <w:rFonts w:ascii="Times New Roman" w:hAnsi="Times New Roman"/>
            <w:i/>
            <w:sz w:val="28"/>
            <w:szCs w:val="28"/>
          </w:rPr>
          <w:t>Val</w:t>
        </w:r>
      </w:smartTag>
      <w:r w:rsidRPr="00FA5DF8">
        <w:rPr>
          <w:rFonts w:ascii="Times New Roman" w:hAnsi="Times New Roman"/>
          <w:i/>
          <w:sz w:val="28"/>
          <w:szCs w:val="28"/>
        </w:rPr>
        <w:t>ue</w:t>
      </w:r>
      <w:r w:rsidRPr="00FA5DF8">
        <w:rPr>
          <w:rFonts w:ascii="Times New Roman" w:hAnsi="Times New Roman"/>
          <w:sz w:val="28"/>
          <w:szCs w:val="28"/>
        </w:rPr>
        <w:t xml:space="preserve"> первого элемента </w:t>
      </w:r>
      <w:r w:rsidRPr="00FA5DF8">
        <w:rPr>
          <w:rFonts w:ascii="Times New Roman" w:hAnsi="Times New Roman"/>
          <w:i/>
          <w:sz w:val="28"/>
          <w:szCs w:val="28"/>
        </w:rPr>
        <w:t>Reference</w:t>
      </w:r>
      <w:r w:rsidRPr="00FA5DF8">
        <w:rPr>
          <w:rFonts w:ascii="Times New Roman" w:hAnsi="Times New Roman"/>
          <w:sz w:val="28"/>
          <w:szCs w:val="28"/>
        </w:rPr>
        <w:t>.</w:t>
      </w:r>
    </w:p>
    <w:p w:rsidR="00120A90" w:rsidRPr="00FA5DF8" w:rsidRDefault="00120A90" w:rsidP="00A00FA1">
      <w:pPr>
        <w:pStyle w:val="af8"/>
        <w:numPr>
          <w:ilvl w:val="1"/>
          <w:numId w:val="43"/>
        </w:numPr>
        <w:tabs>
          <w:tab w:val="clear" w:pos="576"/>
          <w:tab w:val="num" w:pos="1260"/>
        </w:tabs>
        <w:spacing w:before="0" w:after="0" w:line="240" w:lineRule="auto"/>
        <w:ind w:left="1260"/>
        <w:rPr>
          <w:rFonts w:ascii="Times New Roman" w:hAnsi="Times New Roman"/>
          <w:sz w:val="28"/>
          <w:szCs w:val="28"/>
        </w:rPr>
      </w:pPr>
      <w:r w:rsidRPr="00FA5DF8">
        <w:rPr>
          <w:rFonts w:ascii="Times New Roman" w:hAnsi="Times New Roman"/>
          <w:sz w:val="28"/>
          <w:szCs w:val="28"/>
        </w:rPr>
        <w:t xml:space="preserve">Элемент </w:t>
      </w:r>
      <w:r w:rsidRPr="00FA5DF8">
        <w:rPr>
          <w:rFonts w:ascii="Times New Roman" w:hAnsi="Times New Roman"/>
          <w:i/>
          <w:sz w:val="28"/>
          <w:szCs w:val="28"/>
        </w:rPr>
        <w:t>SignedInfo</w:t>
      </w:r>
      <w:r w:rsidRPr="00FA5DF8">
        <w:rPr>
          <w:rFonts w:ascii="Times New Roman" w:hAnsi="Times New Roman"/>
          <w:sz w:val="28"/>
          <w:szCs w:val="28"/>
        </w:rPr>
        <w:t xml:space="preserve"> трансформируется в соответствии с алгоритмом «http://www.w3.org/2001/10/xml-exc-c14n#». Затем на основании полученной строки и ключа подписи формируется значение ЭП в соответствии с алгоритмом  «http://www.w3.org/2001/04/xmldsig-more#gostr34102001-gostr3411». Полученное значение ЭП кодируется в соответствии с алгоритмом «http://www.w3.org/2000/09/xmldsig#base64»</w:t>
      </w:r>
      <w:r w:rsidR="00482EAC" w:rsidRPr="00FA5DF8">
        <w:rPr>
          <w:rFonts w:ascii="Times New Roman" w:hAnsi="Times New Roman"/>
          <w:sz w:val="28"/>
          <w:szCs w:val="28"/>
        </w:rPr>
        <w:t xml:space="preserve"> и </w:t>
      </w:r>
      <w:r w:rsidRPr="00FA5DF8">
        <w:rPr>
          <w:rFonts w:ascii="Times New Roman" w:hAnsi="Times New Roman"/>
          <w:sz w:val="28"/>
          <w:szCs w:val="28"/>
        </w:rPr>
        <w:t xml:space="preserve">значение добавляется как дочерний текстовый узел к элементу </w:t>
      </w:r>
      <w:r w:rsidRPr="00FA5DF8">
        <w:rPr>
          <w:rFonts w:ascii="Times New Roman" w:hAnsi="Times New Roman"/>
          <w:i/>
          <w:sz w:val="28"/>
          <w:szCs w:val="28"/>
        </w:rPr>
        <w:t>Signature</w:t>
      </w:r>
      <w:smartTag w:uri="urn:schemas-microsoft-com:office:smarttags" w:element="PersonName">
        <w:r w:rsidRPr="00FA5DF8">
          <w:rPr>
            <w:rFonts w:ascii="Times New Roman" w:hAnsi="Times New Roman"/>
            <w:i/>
            <w:sz w:val="28"/>
            <w:szCs w:val="28"/>
          </w:rPr>
          <w:t>Val</w:t>
        </w:r>
      </w:smartTag>
      <w:r w:rsidRPr="00FA5DF8">
        <w:rPr>
          <w:rFonts w:ascii="Times New Roman" w:hAnsi="Times New Roman"/>
          <w:i/>
          <w:sz w:val="28"/>
          <w:szCs w:val="28"/>
        </w:rPr>
        <w:t>ue</w:t>
      </w:r>
      <w:r w:rsidRPr="00FA5DF8">
        <w:rPr>
          <w:rFonts w:ascii="Times New Roman" w:hAnsi="Times New Roman"/>
          <w:sz w:val="28"/>
          <w:szCs w:val="28"/>
        </w:rPr>
        <w:t>.</w:t>
      </w:r>
    </w:p>
    <w:p w:rsidR="00FB0A31" w:rsidRPr="00FA5DF8" w:rsidRDefault="00FB0A31" w:rsidP="00FB0A31">
      <w:pPr>
        <w:pStyle w:val="af8"/>
        <w:spacing w:before="0" w:after="0" w:line="240" w:lineRule="auto"/>
        <w:ind w:left="0" w:firstLine="720"/>
        <w:rPr>
          <w:rFonts w:ascii="Times New Roman" w:hAnsi="Times New Roman"/>
          <w:sz w:val="28"/>
          <w:szCs w:val="28"/>
          <w:lang w:val="fr-FR"/>
        </w:rPr>
      </w:pPr>
      <w:r w:rsidRPr="00FA5DF8">
        <w:rPr>
          <w:rFonts w:ascii="Times New Roman" w:hAnsi="Times New Roman"/>
          <w:sz w:val="28"/>
          <w:szCs w:val="28"/>
        </w:rPr>
        <w:t>Пример</w:t>
      </w:r>
      <w:r w:rsidRPr="00FA5DF8">
        <w:rPr>
          <w:rFonts w:ascii="Times New Roman" w:hAnsi="Times New Roman"/>
          <w:sz w:val="28"/>
          <w:szCs w:val="28"/>
          <w:lang w:val="fr-FR"/>
        </w:rPr>
        <w:t>:</w:t>
      </w:r>
    </w:p>
    <w:p w:rsidR="00FB0A31" w:rsidRPr="00FA5DF8" w:rsidRDefault="00FB0A31" w:rsidP="00FB0A31">
      <w:pPr>
        <w:rPr>
          <w:lang w:val="fr-FR"/>
        </w:rPr>
      </w:pPr>
      <w:r w:rsidRPr="00FA5DF8">
        <w:rPr>
          <w:lang w:val="fr-FR"/>
        </w:rPr>
        <w:t>&lt;ds:Signature xmlns:ds="http://www.w3.org/2000/09/xmldsig"&gt;</w:t>
      </w:r>
    </w:p>
    <w:p w:rsidR="00FB0A31" w:rsidRPr="00FA5DF8" w:rsidRDefault="00FB0A31" w:rsidP="00FB0A31">
      <w:pPr>
        <w:rPr>
          <w:lang w:val="en-US"/>
        </w:rPr>
      </w:pPr>
      <w:r w:rsidRPr="00FA5DF8">
        <w:rPr>
          <w:lang w:val="fr-FR"/>
        </w:rPr>
        <w:t xml:space="preserve">   </w:t>
      </w:r>
      <w:r w:rsidRPr="00FA5DF8">
        <w:rPr>
          <w:lang w:val="en-US"/>
        </w:rPr>
        <w:t>&lt;ds:SignedInfo&gt;</w:t>
      </w:r>
    </w:p>
    <w:p w:rsidR="00FB0A31" w:rsidRPr="00FA5DF8" w:rsidRDefault="00FB0A31" w:rsidP="00FB0A31">
      <w:pPr>
        <w:rPr>
          <w:lang w:val="en-US"/>
        </w:rPr>
      </w:pPr>
      <w:r w:rsidRPr="00FA5DF8">
        <w:rPr>
          <w:lang w:val="en-US"/>
        </w:rPr>
        <w:t xml:space="preserve">      &lt;ds:CanonicalizationMethod Algorithm="http://www.w3.org/2001/10/xml-exc-c14n#"/&gt;</w:t>
      </w:r>
    </w:p>
    <w:p w:rsidR="00FB0A31" w:rsidRPr="00FA5DF8" w:rsidRDefault="00FB0A31" w:rsidP="00FB0A31">
      <w:pPr>
        <w:rPr>
          <w:lang w:val="en-US"/>
        </w:rPr>
      </w:pPr>
      <w:r w:rsidRPr="00FA5DF8">
        <w:rPr>
          <w:lang w:val="en-US"/>
        </w:rPr>
        <w:t xml:space="preserve">      &lt;ds:SignatureMethod Algorithm="http://www.w3.org/2001/04/xmldsig-more#gostr34102001-gostr3411"/&gt;</w:t>
      </w:r>
    </w:p>
    <w:p w:rsidR="00FB0A31" w:rsidRPr="00FA5DF8" w:rsidRDefault="00FB0A31" w:rsidP="00FB0A31">
      <w:pPr>
        <w:rPr>
          <w:lang w:val="en-US"/>
        </w:rPr>
      </w:pPr>
      <w:r w:rsidRPr="00FA5DF8">
        <w:rPr>
          <w:lang w:val="en-US"/>
        </w:rPr>
        <w:t xml:space="preserve">      &lt;ds:Reference URI=""&gt;</w:t>
      </w:r>
    </w:p>
    <w:p w:rsidR="00FB0A31" w:rsidRPr="00FA5DF8" w:rsidRDefault="00FB0A31" w:rsidP="00FB0A31">
      <w:pPr>
        <w:rPr>
          <w:lang w:val="en-US"/>
        </w:rPr>
      </w:pPr>
      <w:r w:rsidRPr="00FA5DF8">
        <w:rPr>
          <w:lang w:val="en-US"/>
        </w:rPr>
        <w:t xml:space="preserve">         &lt;ds:Transforms&gt;</w:t>
      </w:r>
    </w:p>
    <w:p w:rsidR="00FB0A31" w:rsidRPr="00FA5DF8" w:rsidRDefault="00FB0A31" w:rsidP="00FB0A31">
      <w:pPr>
        <w:rPr>
          <w:lang w:val="en-US"/>
        </w:rPr>
      </w:pPr>
      <w:r w:rsidRPr="00FA5DF8">
        <w:rPr>
          <w:lang w:val="en-US"/>
        </w:rPr>
        <w:t xml:space="preserve">            &lt;ds:Transform Algorithm="http://www.w3.org/2000/09/xmldsig#enveloped-signature"/&gt;</w:t>
      </w:r>
    </w:p>
    <w:p w:rsidR="00FB0A31" w:rsidRPr="00FA5DF8" w:rsidRDefault="00FB0A31" w:rsidP="00FB0A31">
      <w:pPr>
        <w:rPr>
          <w:lang w:val="en-US"/>
        </w:rPr>
      </w:pPr>
      <w:r w:rsidRPr="00FA5DF8">
        <w:rPr>
          <w:lang w:val="en-US"/>
        </w:rPr>
        <w:lastRenderedPageBreak/>
        <w:t>             &lt;ds:Transform Algorithm="http://www.w3.org/2001/10/xml-exc-c14n#"/&gt;</w:t>
      </w:r>
    </w:p>
    <w:p w:rsidR="00FB0A31" w:rsidRPr="00FA5DF8" w:rsidRDefault="00FB0A31" w:rsidP="00FB0A31">
      <w:pPr>
        <w:rPr>
          <w:lang w:val="en-US"/>
        </w:rPr>
      </w:pPr>
      <w:r w:rsidRPr="00FA5DF8">
        <w:rPr>
          <w:lang w:val="en-US"/>
        </w:rPr>
        <w:t xml:space="preserve">         &lt;/ds:Transforms&gt;</w:t>
      </w:r>
    </w:p>
    <w:p w:rsidR="00FB0A31" w:rsidRPr="00FA5DF8" w:rsidRDefault="00FB0A31" w:rsidP="00FB0A31">
      <w:pPr>
        <w:rPr>
          <w:lang w:val="en-US"/>
        </w:rPr>
      </w:pPr>
      <w:r w:rsidRPr="00FA5DF8">
        <w:rPr>
          <w:lang w:val="en-US"/>
        </w:rPr>
        <w:t xml:space="preserve">         &lt;ds:DigestMethod Algorithm="http://www.w3.org/2001/04/xmldsig-more#gostr3411"/&gt;</w:t>
      </w:r>
    </w:p>
    <w:p w:rsidR="00FB0A31" w:rsidRPr="00FA5DF8" w:rsidRDefault="00FB0A31" w:rsidP="00FB0A31">
      <w:pPr>
        <w:rPr>
          <w:lang w:val="en-US"/>
        </w:rPr>
      </w:pPr>
      <w:r w:rsidRPr="00FA5DF8">
        <w:rPr>
          <w:lang w:val="en-US"/>
        </w:rPr>
        <w:t xml:space="preserve">         &lt;ds:Digest</w:t>
      </w:r>
      <w:smartTag w:uri="urn:schemas-microsoft-com:office:smarttags" w:element="PersonName">
        <w:r w:rsidRPr="00FA5DF8">
          <w:rPr>
            <w:lang w:val="en-US"/>
          </w:rPr>
          <w:t>Val</w:t>
        </w:r>
      </w:smartTag>
      <w:r w:rsidRPr="00FA5DF8">
        <w:rPr>
          <w:lang w:val="en-US"/>
        </w:rPr>
        <w:t>ue&gt;</w:t>
      </w:r>
      <w:r w:rsidRPr="00FA5DF8">
        <w:t>Значение</w:t>
      </w:r>
      <w:r w:rsidRPr="00FA5DF8">
        <w:rPr>
          <w:lang w:val="en-US"/>
        </w:rPr>
        <w:t xml:space="preserve"> </w:t>
      </w:r>
      <w:r w:rsidRPr="00FA5DF8">
        <w:t>хеша</w:t>
      </w:r>
      <w:r w:rsidRPr="00FA5DF8">
        <w:rPr>
          <w:lang w:val="en-US"/>
        </w:rPr>
        <w:t xml:space="preserve"> </w:t>
      </w:r>
      <w:r w:rsidRPr="00FA5DF8">
        <w:t>в</w:t>
      </w:r>
      <w:r w:rsidRPr="00FA5DF8">
        <w:rPr>
          <w:lang w:val="en-US"/>
        </w:rPr>
        <w:t xml:space="preserve"> Base64&lt;/ds:Digest</w:t>
      </w:r>
      <w:smartTag w:uri="urn:schemas-microsoft-com:office:smarttags" w:element="PersonName">
        <w:r w:rsidRPr="00FA5DF8">
          <w:rPr>
            <w:lang w:val="en-US"/>
          </w:rPr>
          <w:t>Val</w:t>
        </w:r>
      </w:smartTag>
      <w:r w:rsidRPr="00FA5DF8">
        <w:rPr>
          <w:lang w:val="en-US"/>
        </w:rPr>
        <w:t>ue&gt;</w:t>
      </w:r>
    </w:p>
    <w:p w:rsidR="00FB0A31" w:rsidRPr="00FA5DF8" w:rsidRDefault="00FB0A31" w:rsidP="00FB0A31">
      <w:pPr>
        <w:rPr>
          <w:lang w:val="en-US"/>
        </w:rPr>
      </w:pPr>
      <w:r w:rsidRPr="00FA5DF8">
        <w:rPr>
          <w:lang w:val="en-US"/>
        </w:rPr>
        <w:t xml:space="preserve">      &lt;/ds:Reference&gt;</w:t>
      </w:r>
    </w:p>
    <w:p w:rsidR="00FB0A31" w:rsidRPr="00FA5DF8" w:rsidRDefault="00FB0A31" w:rsidP="00FB0A31">
      <w:pPr>
        <w:rPr>
          <w:lang w:val="en-US"/>
        </w:rPr>
      </w:pPr>
      <w:r w:rsidRPr="00FA5DF8">
        <w:rPr>
          <w:lang w:val="en-US"/>
        </w:rPr>
        <w:t xml:space="preserve">   &lt;/ds:SignedInfo&gt;</w:t>
      </w:r>
    </w:p>
    <w:p w:rsidR="00FB0A31" w:rsidRPr="00FA5DF8" w:rsidRDefault="00FB0A31" w:rsidP="00FB0A31">
      <w:pPr>
        <w:rPr>
          <w:lang w:val="en-US"/>
        </w:rPr>
      </w:pPr>
      <w:r w:rsidRPr="00FA5DF8">
        <w:rPr>
          <w:lang w:val="en-US"/>
        </w:rPr>
        <w:t xml:space="preserve">   &lt;ds:Signature</w:t>
      </w:r>
      <w:smartTag w:uri="urn:schemas-microsoft-com:office:smarttags" w:element="PersonName">
        <w:r w:rsidRPr="00FA5DF8">
          <w:rPr>
            <w:lang w:val="en-US"/>
          </w:rPr>
          <w:t>Val</w:t>
        </w:r>
      </w:smartTag>
      <w:r w:rsidRPr="00FA5DF8">
        <w:rPr>
          <w:lang w:val="en-US"/>
        </w:rPr>
        <w:t>ue&gt;</w:t>
      </w:r>
      <w:r w:rsidRPr="00FA5DF8">
        <w:t>Значение</w:t>
      </w:r>
      <w:r w:rsidRPr="00FA5DF8">
        <w:rPr>
          <w:lang w:val="en-US"/>
        </w:rPr>
        <w:t xml:space="preserve"> </w:t>
      </w:r>
      <w:r w:rsidRPr="00FA5DF8">
        <w:t>подписи</w:t>
      </w:r>
      <w:r w:rsidRPr="00FA5DF8">
        <w:rPr>
          <w:lang w:val="en-US"/>
        </w:rPr>
        <w:t xml:space="preserve"> </w:t>
      </w:r>
      <w:r w:rsidRPr="00FA5DF8">
        <w:t>в</w:t>
      </w:r>
      <w:r w:rsidRPr="00FA5DF8">
        <w:rPr>
          <w:lang w:val="en-US"/>
        </w:rPr>
        <w:t xml:space="preserve"> Base64&lt;/ds:Signature</w:t>
      </w:r>
      <w:smartTag w:uri="urn:schemas-microsoft-com:office:smarttags" w:element="PersonName">
        <w:r w:rsidRPr="00FA5DF8">
          <w:rPr>
            <w:lang w:val="en-US"/>
          </w:rPr>
          <w:t>Val</w:t>
        </w:r>
      </w:smartTag>
      <w:r w:rsidRPr="00FA5DF8">
        <w:rPr>
          <w:lang w:val="en-US"/>
        </w:rPr>
        <w:t>ue&gt;</w:t>
      </w:r>
    </w:p>
    <w:p w:rsidR="00FB0A31" w:rsidRPr="00FA5DF8" w:rsidRDefault="00FB0A31" w:rsidP="00FB0A31">
      <w:pPr>
        <w:rPr>
          <w:lang w:val="en-US"/>
        </w:rPr>
      </w:pPr>
      <w:r w:rsidRPr="00FA5DF8">
        <w:rPr>
          <w:lang w:val="en-US"/>
        </w:rPr>
        <w:t xml:space="preserve">   &lt;ds:KeyInfo&gt;</w:t>
      </w:r>
    </w:p>
    <w:p w:rsidR="00FB0A31" w:rsidRPr="00B95DD1" w:rsidRDefault="00FB0A31" w:rsidP="00FB0A31">
      <w:pPr>
        <w:rPr>
          <w:lang w:val="en-US"/>
        </w:rPr>
      </w:pPr>
      <w:r w:rsidRPr="00FA5DF8">
        <w:rPr>
          <w:lang w:val="en-US"/>
        </w:rPr>
        <w:t xml:space="preserve">      </w:t>
      </w:r>
      <w:r w:rsidRPr="00B95DD1">
        <w:rPr>
          <w:lang w:val="en-US"/>
        </w:rPr>
        <w:t>&lt;ds:X509Data&gt;</w:t>
      </w:r>
    </w:p>
    <w:p w:rsidR="00FB0A31" w:rsidRPr="00B95DD1" w:rsidRDefault="00FB0A31" w:rsidP="00FB0A31">
      <w:pPr>
        <w:rPr>
          <w:lang w:val="en-US"/>
        </w:rPr>
      </w:pPr>
      <w:r w:rsidRPr="00B95DD1">
        <w:rPr>
          <w:lang w:val="en-US"/>
        </w:rPr>
        <w:t xml:space="preserve">         &lt;ds:X509Certificate&gt;C</w:t>
      </w:r>
      <w:r w:rsidRPr="00FA5DF8">
        <w:t>ертификат</w:t>
      </w:r>
      <w:r w:rsidRPr="00B95DD1">
        <w:rPr>
          <w:lang w:val="en-US"/>
        </w:rPr>
        <w:t xml:space="preserve"> X.509 </w:t>
      </w:r>
      <w:r w:rsidRPr="00FA5DF8">
        <w:t>в</w:t>
      </w:r>
      <w:r w:rsidRPr="00B95DD1">
        <w:rPr>
          <w:lang w:val="en-US"/>
        </w:rPr>
        <w:t xml:space="preserve"> Base64&lt;/ds:X509Certificate&gt;</w:t>
      </w:r>
    </w:p>
    <w:p w:rsidR="00FB0A31" w:rsidRPr="00FA5DF8" w:rsidRDefault="00FB0A31" w:rsidP="00FB0A31">
      <w:pPr>
        <w:rPr>
          <w:lang w:val="en-US"/>
        </w:rPr>
      </w:pPr>
      <w:r w:rsidRPr="00B95DD1">
        <w:rPr>
          <w:lang w:val="en-US"/>
        </w:rPr>
        <w:t xml:space="preserve">      </w:t>
      </w:r>
      <w:r w:rsidRPr="00FA5DF8">
        <w:rPr>
          <w:lang w:val="en-US"/>
        </w:rPr>
        <w:t>&lt;/ds:X509Data&gt;</w:t>
      </w:r>
    </w:p>
    <w:p w:rsidR="00FB0A31" w:rsidRPr="00FA5DF8" w:rsidRDefault="00FB0A31" w:rsidP="00FB0A31">
      <w:pPr>
        <w:rPr>
          <w:lang w:val="en-US"/>
        </w:rPr>
      </w:pPr>
      <w:r w:rsidRPr="00FA5DF8">
        <w:rPr>
          <w:lang w:val="en-US"/>
        </w:rPr>
        <w:t xml:space="preserve">   &lt;/ds:KeyInfo&gt;</w:t>
      </w:r>
    </w:p>
    <w:p w:rsidR="00FB0A31" w:rsidRPr="00FA5DF8" w:rsidRDefault="00FB0A31" w:rsidP="00FB0A31">
      <w:pPr>
        <w:rPr>
          <w:lang w:val="en-US"/>
        </w:rPr>
      </w:pPr>
      <w:r w:rsidRPr="00FA5DF8">
        <w:rPr>
          <w:lang w:val="en-US"/>
        </w:rPr>
        <w:t>&lt;/ds:Signature&gt;</w:t>
      </w:r>
    </w:p>
    <w:p w:rsidR="005D2995" w:rsidRPr="00FA5DF8" w:rsidRDefault="005D2995" w:rsidP="005D2995">
      <w:pPr>
        <w:numPr>
          <w:ilvl w:val="0"/>
          <w:numId w:val="5"/>
        </w:numPr>
        <w:spacing w:before="240" w:after="120"/>
        <w:outlineLvl w:val="0"/>
        <w:rPr>
          <w:b/>
          <w:sz w:val="28"/>
          <w:szCs w:val="28"/>
        </w:rPr>
      </w:pPr>
      <w:bookmarkStart w:id="183" w:name="_Toc270924267"/>
      <w:bookmarkStart w:id="184" w:name="_Toc270926147"/>
      <w:bookmarkStart w:id="185" w:name="_Toc270926231"/>
      <w:bookmarkStart w:id="186" w:name="_Toc270926409"/>
      <w:bookmarkStart w:id="187" w:name="_Toc269196949"/>
      <w:bookmarkStart w:id="188" w:name="_Toc269196950"/>
      <w:bookmarkStart w:id="189" w:name="_Toc269196951"/>
      <w:bookmarkStart w:id="190" w:name="_Toc269197067"/>
      <w:bookmarkStart w:id="191" w:name="_Ref310960061"/>
      <w:bookmarkStart w:id="192" w:name="_Toc347823409"/>
      <w:bookmarkStart w:id="193" w:name="_Toc301794611"/>
      <w:bookmarkEnd w:id="183"/>
      <w:bookmarkEnd w:id="184"/>
      <w:bookmarkEnd w:id="185"/>
      <w:bookmarkEnd w:id="186"/>
      <w:bookmarkEnd w:id="187"/>
      <w:bookmarkEnd w:id="188"/>
      <w:bookmarkEnd w:id="189"/>
      <w:bookmarkEnd w:id="190"/>
      <w:r w:rsidRPr="00FA5DF8">
        <w:rPr>
          <w:b/>
          <w:sz w:val="28"/>
          <w:szCs w:val="28"/>
        </w:rPr>
        <w:t xml:space="preserve">Форматы </w:t>
      </w:r>
      <w:r w:rsidR="00D77737" w:rsidRPr="00FA5DF8">
        <w:rPr>
          <w:b/>
          <w:sz w:val="28"/>
          <w:szCs w:val="28"/>
        </w:rPr>
        <w:t>сообщений веб-сервиса, размещённого в СМЭВ</w:t>
      </w:r>
      <w:bookmarkEnd w:id="191"/>
      <w:bookmarkEnd w:id="192"/>
    </w:p>
    <w:p w:rsidR="0056772F" w:rsidRPr="00FA5DF8" w:rsidRDefault="0056772F" w:rsidP="0056772F">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 подглавах данной главы приведены форматы запросов к </w:t>
      </w:r>
      <w:r w:rsidR="00C103C5" w:rsidRPr="00FA5DF8">
        <w:rPr>
          <w:rFonts w:ascii="Times New Roman" w:hAnsi="Times New Roman"/>
          <w:sz w:val="28"/>
          <w:szCs w:val="28"/>
        </w:rPr>
        <w:t>ГИС ГМП</w:t>
      </w:r>
      <w:r w:rsidRPr="00FA5DF8">
        <w:rPr>
          <w:rFonts w:ascii="Times New Roman" w:hAnsi="Times New Roman"/>
          <w:sz w:val="28"/>
          <w:szCs w:val="28"/>
        </w:rPr>
        <w:t xml:space="preserve"> и форматы ответов, передаваемых посредством веб-сервиса, размещённого в СМЭВ, в разрезе функциональности </w:t>
      </w:r>
      <w:r w:rsidR="00C103C5" w:rsidRPr="00FA5DF8">
        <w:rPr>
          <w:rFonts w:ascii="Times New Roman" w:hAnsi="Times New Roman"/>
          <w:sz w:val="28"/>
          <w:szCs w:val="28"/>
        </w:rPr>
        <w:t>ГИС ГМП</w:t>
      </w:r>
      <w:r w:rsidRPr="00FA5DF8">
        <w:rPr>
          <w:rFonts w:ascii="Times New Roman" w:hAnsi="Times New Roman"/>
          <w:sz w:val="28"/>
          <w:szCs w:val="28"/>
        </w:rPr>
        <w:t>.</w:t>
      </w:r>
    </w:p>
    <w:p w:rsidR="00846A15" w:rsidRPr="00FA5DF8" w:rsidRDefault="00846A15" w:rsidP="00846A15">
      <w:pPr>
        <w:pStyle w:val="af8"/>
        <w:spacing w:line="240" w:lineRule="auto"/>
        <w:ind w:left="0"/>
        <w:rPr>
          <w:rFonts w:ascii="Times New Roman" w:hAnsi="Times New Roman"/>
          <w:b/>
          <w:sz w:val="28"/>
          <w:szCs w:val="28"/>
        </w:rPr>
      </w:pPr>
      <w:r w:rsidRPr="00FA5DF8">
        <w:rPr>
          <w:rFonts w:ascii="Times New Roman" w:hAnsi="Times New Roman"/>
          <w:b/>
          <w:sz w:val="28"/>
          <w:szCs w:val="28"/>
        </w:rPr>
        <w:t>Сообщение запроса к веб-вервису</w:t>
      </w:r>
    </w:p>
    <w:p w:rsidR="003213CC" w:rsidRPr="00FA5DF8" w:rsidRDefault="003213CC" w:rsidP="003213CC">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Формат сообщения запроса к веб-вервису схематично представлен на </w:t>
      </w:r>
      <w:fldSimple w:instr=" REF _Ref311147239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14. «Сообщение запроса к веб-сернвису»</w:t>
        </w:r>
      </w:fldSimple>
      <w:r w:rsidRPr="00FA5DF8">
        <w:rPr>
          <w:rFonts w:ascii="Times New Roman" w:hAnsi="Times New Roman"/>
          <w:sz w:val="28"/>
          <w:szCs w:val="28"/>
        </w:rPr>
        <w:t>, описание элементов п</w:t>
      </w:r>
      <w:r w:rsidR="0039769F" w:rsidRPr="00FA5DF8">
        <w:rPr>
          <w:rFonts w:ascii="Times New Roman" w:hAnsi="Times New Roman"/>
          <w:sz w:val="28"/>
          <w:szCs w:val="28"/>
        </w:rPr>
        <w:t xml:space="preserve">риведено в </w:t>
      </w:r>
      <w:fldSimple w:instr=" REF _Ref311150781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25. «Структура сообщения запроса к веб-сервису»</w:t>
        </w:r>
      </w:fldSimple>
      <w:r w:rsidR="00AC092E" w:rsidRPr="00FA5DF8">
        <w:rPr>
          <w:rFonts w:ascii="Times New Roman" w:hAnsi="Times New Roman"/>
          <w:sz w:val="28"/>
          <w:szCs w:val="28"/>
        </w:rPr>
        <w:t>.</w:t>
      </w:r>
    </w:p>
    <w:p w:rsidR="003213CC" w:rsidRPr="00FA5DF8" w:rsidRDefault="003213CC" w:rsidP="00846A15">
      <w:pPr>
        <w:pStyle w:val="af8"/>
        <w:spacing w:line="240" w:lineRule="auto"/>
        <w:ind w:left="0"/>
        <w:rPr>
          <w:rFonts w:ascii="Times New Roman" w:hAnsi="Times New Roman"/>
          <w:b/>
          <w:sz w:val="28"/>
          <w:szCs w:val="28"/>
        </w:rPr>
      </w:pPr>
    </w:p>
    <w:p w:rsidR="00CE5A84" w:rsidRPr="00FA5DF8" w:rsidRDefault="00CE554E" w:rsidP="00CE5A84">
      <w:pPr>
        <w:pStyle w:val="afffffffff8"/>
        <w:keepNext/>
      </w:pPr>
      <w:r>
        <w:rPr>
          <w:noProof/>
          <w:lang w:eastAsia="ru-RU"/>
        </w:rPr>
        <w:lastRenderedPageBreak/>
        <w:drawing>
          <wp:inline distT="0" distB="0" distL="0" distR="0">
            <wp:extent cx="5878830" cy="8201660"/>
            <wp:effectExtent l="0" t="0" r="762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78830" cy="8201660"/>
                    </a:xfrm>
                    <a:prstGeom prst="rect">
                      <a:avLst/>
                    </a:prstGeom>
                    <a:noFill/>
                    <a:ln>
                      <a:noFill/>
                    </a:ln>
                  </pic:spPr>
                </pic:pic>
              </a:graphicData>
            </a:graphic>
          </wp:inline>
        </w:drawing>
      </w:r>
    </w:p>
    <w:p w:rsidR="003213CC" w:rsidRPr="00FA5DF8" w:rsidRDefault="00CE5A84" w:rsidP="00CE5A84">
      <w:pPr>
        <w:pStyle w:val="affffffffff2"/>
      </w:pPr>
      <w:bookmarkStart w:id="194" w:name="_Ref311147239"/>
      <w:r w:rsidRPr="00FA5DF8">
        <w:t xml:space="preserve">Рисунок № </w:t>
      </w:r>
      <w:fldSimple w:instr=" SEQ Рисунок_№ \* ARABIC ">
        <w:r w:rsidR="00C40E01" w:rsidRPr="00FA5DF8">
          <w:rPr>
            <w:noProof/>
          </w:rPr>
          <w:t>14</w:t>
        </w:r>
      </w:fldSimple>
      <w:r w:rsidRPr="00FA5DF8">
        <w:t xml:space="preserve">. </w:t>
      </w:r>
      <w:r w:rsidR="0039769F" w:rsidRPr="00FA5DF8">
        <w:t>«Сообщение запроса к веб-сернвису»</w:t>
      </w:r>
      <w:bookmarkEnd w:id="194"/>
    </w:p>
    <w:p w:rsidR="00CE5A84" w:rsidRPr="00FA5DF8" w:rsidRDefault="00CE5A84" w:rsidP="00CE5A84"/>
    <w:p w:rsidR="0039769F" w:rsidRPr="00FA5DF8" w:rsidRDefault="0039769F" w:rsidP="0039769F">
      <w:pPr>
        <w:pStyle w:val="2fe"/>
        <w:keepNext/>
      </w:pPr>
      <w:bookmarkStart w:id="195" w:name="_Ref311150781"/>
      <w:r w:rsidRPr="00FA5DF8">
        <w:lastRenderedPageBreak/>
        <w:t xml:space="preserve">Таблица № </w:t>
      </w:r>
      <w:fldSimple w:instr=" SEQ Таблица_№ \* ARABIC ">
        <w:r w:rsidR="00C40E01" w:rsidRPr="00FA5DF8">
          <w:rPr>
            <w:noProof/>
          </w:rPr>
          <w:t>25</w:t>
        </w:r>
      </w:fldSimple>
      <w:r w:rsidRPr="00FA5DF8">
        <w:t>. «Структура сообщения запроса к веб-сервису»</w:t>
      </w:r>
      <w:bookmarkEnd w:id="195"/>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9"/>
        <w:gridCol w:w="987"/>
        <w:gridCol w:w="1875"/>
        <w:gridCol w:w="3928"/>
      </w:tblGrid>
      <w:tr w:rsidR="00CE5A84" w:rsidRPr="00FA5DF8">
        <w:trPr>
          <w:tblHeader/>
        </w:trPr>
        <w:tc>
          <w:tcPr>
            <w:tcW w:w="2849" w:type="dxa"/>
            <w:shd w:val="clear" w:color="auto" w:fill="D9D9D9"/>
          </w:tcPr>
          <w:p w:rsidR="00CE5A84" w:rsidRPr="00FA5DF8" w:rsidRDefault="00CE5A84" w:rsidP="00F33EFE">
            <w:pPr>
              <w:pStyle w:val="afa"/>
              <w:spacing w:before="0"/>
              <w:rPr>
                <w:rFonts w:ascii="Times New Roman" w:hAnsi="Times New Roman" w:cs="Times New Roman"/>
              </w:rPr>
            </w:pPr>
            <w:r w:rsidRPr="00FA5DF8">
              <w:rPr>
                <w:rFonts w:ascii="Times New Roman" w:hAnsi="Times New Roman" w:cs="Times New Roman"/>
              </w:rPr>
              <w:t>Наименование</w:t>
            </w:r>
          </w:p>
        </w:tc>
        <w:tc>
          <w:tcPr>
            <w:tcW w:w="987" w:type="dxa"/>
            <w:shd w:val="clear" w:color="auto" w:fill="D9D9D9"/>
          </w:tcPr>
          <w:p w:rsidR="00CE5A84" w:rsidRPr="00FA5DF8" w:rsidRDefault="00CE5A84" w:rsidP="00F33EFE">
            <w:pPr>
              <w:pStyle w:val="afa"/>
              <w:spacing w:before="0"/>
              <w:rPr>
                <w:rFonts w:ascii="Times New Roman" w:hAnsi="Times New Roman" w:cs="Times New Roman"/>
              </w:rPr>
            </w:pPr>
            <w:r w:rsidRPr="00FA5DF8">
              <w:rPr>
                <w:rFonts w:ascii="Times New Roman" w:hAnsi="Times New Roman" w:cs="Times New Roman"/>
              </w:rPr>
              <w:t>Кол-во тегов</w:t>
            </w:r>
            <w:r w:rsidR="002E13DC">
              <w:rPr>
                <w:rFonts w:ascii="Times New Roman" w:hAnsi="Times New Roman" w:cs="Times New Roman"/>
              </w:rPr>
              <w:t xml:space="preserve">, </w:t>
            </w:r>
            <w:r w:rsidR="002E13DC" w:rsidRPr="00112539">
              <w:rPr>
                <w:rFonts w:ascii="Times New Roman" w:hAnsi="Times New Roman" w:cs="Times New Roman"/>
                <w:sz w:val="20"/>
                <w:szCs w:val="20"/>
              </w:rPr>
              <w:t>обязательность</w:t>
            </w:r>
          </w:p>
        </w:tc>
        <w:tc>
          <w:tcPr>
            <w:tcW w:w="1875" w:type="dxa"/>
            <w:shd w:val="clear" w:color="auto" w:fill="D9D9D9"/>
          </w:tcPr>
          <w:p w:rsidR="00CE5A84" w:rsidRPr="00FA5DF8" w:rsidRDefault="00CE5A84" w:rsidP="00F33EFE">
            <w:pPr>
              <w:pStyle w:val="afa"/>
              <w:spacing w:before="0"/>
              <w:rPr>
                <w:rFonts w:ascii="Times New Roman" w:hAnsi="Times New Roman" w:cs="Times New Roman"/>
              </w:rPr>
            </w:pPr>
            <w:r w:rsidRPr="00FA5DF8">
              <w:rPr>
                <w:rFonts w:ascii="Times New Roman" w:hAnsi="Times New Roman" w:cs="Times New Roman"/>
              </w:rPr>
              <w:t>Тип данных</w:t>
            </w:r>
          </w:p>
        </w:tc>
        <w:tc>
          <w:tcPr>
            <w:tcW w:w="3928" w:type="dxa"/>
            <w:shd w:val="clear" w:color="auto" w:fill="D9D9D9"/>
          </w:tcPr>
          <w:p w:rsidR="00CE5A84" w:rsidRPr="00FA5DF8" w:rsidRDefault="00CE5A84" w:rsidP="00F33EFE">
            <w:pPr>
              <w:pStyle w:val="afa"/>
              <w:spacing w:before="0"/>
              <w:rPr>
                <w:rFonts w:ascii="Times New Roman" w:hAnsi="Times New Roman" w:cs="Times New Roman"/>
              </w:rPr>
            </w:pPr>
            <w:r w:rsidRPr="00FA5DF8">
              <w:rPr>
                <w:rFonts w:ascii="Times New Roman" w:hAnsi="Times New Roman" w:cs="Times New Roman"/>
              </w:rPr>
              <w:t>Комментарий</w:t>
            </w:r>
          </w:p>
        </w:tc>
      </w:tr>
      <w:tr w:rsidR="00E65C73" w:rsidRPr="00FA5DF8">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UnifoTransferMsg</w:t>
            </w:r>
          </w:p>
        </w:tc>
        <w:tc>
          <w:tcPr>
            <w:tcW w:w="987" w:type="dxa"/>
            <w:tcBorders>
              <w:top w:val="single" w:sz="4" w:space="0" w:color="auto"/>
              <w:left w:val="single" w:sz="4" w:space="0" w:color="auto"/>
              <w:bottom w:val="single" w:sz="4" w:space="0" w:color="auto"/>
              <w:right w:val="single" w:sz="4" w:space="0" w:color="auto"/>
            </w:tcBorders>
          </w:tcPr>
          <w:p w:rsidR="00E65C73" w:rsidRPr="002E13DC" w:rsidRDefault="00E65C73" w:rsidP="00E2190E">
            <w:pPr>
              <w:pStyle w:val="afe"/>
              <w:spacing w:after="0"/>
              <w:rPr>
                <w:rFonts w:ascii="Times New Roman" w:hAnsi="Times New Roman"/>
                <w:sz w:val="24"/>
                <w:szCs w:val="24"/>
              </w:rPr>
            </w:pPr>
            <w:r w:rsidRPr="00FA5DF8">
              <w:rPr>
                <w:rFonts w:ascii="Times New Roman" w:hAnsi="Times New Roman"/>
                <w:sz w:val="24"/>
                <w:szCs w:val="24"/>
                <w:lang w:val="en-US"/>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8"/>
              </w:rPr>
            </w:pPr>
            <w:r w:rsidRPr="00FA5DF8">
              <w:rPr>
                <w:rFonts w:ascii="Times New Roman" w:hAnsi="Times New Roman"/>
                <w:sz w:val="24"/>
                <w:szCs w:val="28"/>
              </w:rPr>
              <w:t>Корневой тег запроса</w:t>
            </w:r>
          </w:p>
        </w:tc>
      </w:tr>
      <w:tr w:rsidR="00E65C73" w:rsidRPr="00FA5DF8">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176"/>
              <w:rPr>
                <w:rFonts w:ascii="Times New Roman" w:hAnsi="Times New Roman"/>
                <w:sz w:val="24"/>
                <w:szCs w:val="24"/>
                <w:lang w:val="en-US"/>
              </w:rPr>
            </w:pPr>
            <w:r w:rsidRPr="00FA5DF8">
              <w:rPr>
                <w:rFonts w:ascii="Times New Roman" w:hAnsi="Times New Roman"/>
                <w:sz w:val="24"/>
                <w:szCs w:val="24"/>
                <w:lang w:val="en-US"/>
              </w:rPr>
              <w:t>Message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7A2593" w:rsidP="00E2190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Служебный блок атрибутов СМЭВ</w:t>
            </w:r>
          </w:p>
        </w:tc>
      </w:tr>
      <w:tr w:rsidR="00E65C73" w:rsidRPr="00FA5DF8">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Sender</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orgExternalType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Данные о системе-ициаторе взаимодействия</w:t>
            </w:r>
          </w:p>
        </w:tc>
      </w:tr>
      <w:tr w:rsidR="00E65C73" w:rsidRPr="00FA5DF8">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Code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Идентификатор системы.</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Name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Наименование системы.</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Recipient</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lang w:val="en-US"/>
              </w:rPr>
              <w:t>orgExternalType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Данные о системе-получателе сообщения (Поставщике)</w:t>
            </w:r>
          </w:p>
        </w:tc>
      </w:tr>
      <w:tr w:rsidR="00E65C73" w:rsidRPr="00FA5DF8">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Code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Идентификатор системы.</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rPr>
          <w:trHeight w:val="27"/>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Name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Наименование системы.</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Originator</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7A2593" w:rsidP="00E2190E">
            <w:pPr>
              <w:pStyle w:val="afe"/>
              <w:spacing w:after="0"/>
              <w:rPr>
                <w:rFonts w:ascii="Times New Roman" w:hAnsi="Times New Roman"/>
                <w:sz w:val="24"/>
                <w:szCs w:val="24"/>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lang w:val="en-US"/>
              </w:rPr>
              <w:t>orgExternalType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Данные о системе, инициировавшей цепочку из нескольких запросов-ответов, объединенных единым процессом в рамках взаимодействия</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Code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Идентификатор системы.</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Name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Наименование системы.</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TypeCode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TypeCodeType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Тип сообщения.</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Status</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1</w:t>
            </w:r>
            <w:r w:rsidR="002E13DC">
              <w:rPr>
                <w:rFonts w:ascii="Times New Roman" w:hAnsi="Times New Roman"/>
                <w:sz w:val="24"/>
                <w:szCs w:val="24"/>
              </w:rPr>
              <w:t>, обязате</w:t>
            </w:r>
            <w:r w:rsidR="002E13DC">
              <w:rPr>
                <w:rFonts w:ascii="Times New Roman" w:hAnsi="Times New Roman"/>
                <w:sz w:val="24"/>
                <w:szCs w:val="24"/>
              </w:rPr>
              <w:lastRenderedPageBreak/>
              <w:t>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lastRenderedPageBreak/>
              <w:t>StatusType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Статус сообщения.</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 xml:space="preserve">Заполняется в соответствии с </w:t>
            </w:r>
            <w:r w:rsidRPr="00FA5DF8">
              <w:rPr>
                <w:rFonts w:ascii="Times New Roman" w:hAnsi="Times New Roman"/>
                <w:sz w:val="24"/>
                <w:szCs w:val="24"/>
              </w:rPr>
              <w:lastRenderedPageBreak/>
              <w:t>методическими рекомендациями версии 2.4.4.</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В запросе должен принимать значение «REQUEST».</w:t>
            </w:r>
          </w:p>
          <w:p w:rsidR="00E65C73" w:rsidRPr="00FA5DF8" w:rsidRDefault="00E65C73" w:rsidP="00E2190E">
            <w:pPr>
              <w:pStyle w:val="afe"/>
              <w:spacing w:after="0"/>
              <w:rPr>
                <w:rFonts w:ascii="Times New Roman" w:hAnsi="Times New Roman"/>
                <w:sz w:val="24"/>
                <w:szCs w:val="24"/>
              </w:rPr>
            </w:pP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lastRenderedPageBreak/>
              <w:t>Date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Xsd:dateTime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Дата создания сообщения.</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rPr>
            </w:pPr>
            <w:r w:rsidRPr="00FA5DF8">
              <w:rPr>
                <w:rFonts w:ascii="Times New Roman" w:hAnsi="Times New Roman"/>
                <w:sz w:val="24"/>
                <w:szCs w:val="24"/>
              </w:rPr>
              <w:t>ExchangeType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1</w:t>
            </w:r>
            <w:r w:rsidR="002E13DC">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Категория взаимодействия.</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RequestIdRef</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7A2593" w:rsidP="00E2190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idType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OriginRequestIdRef</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7A2593" w:rsidP="00E2190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idType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ServiceCode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7A2593" w:rsidP="00E2190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Код государственной услуги, в рамках оказания которой осуществляется информационный обмен.</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CaseNumber</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7A2593" w:rsidP="00E2190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Номер дела в информационной системе-отправителе.</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TestMsg</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7A2593" w:rsidP="00E2190E">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Признак тестового взаимодействия.</w:t>
            </w:r>
          </w:p>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176"/>
              <w:rPr>
                <w:rFonts w:ascii="Times New Roman" w:hAnsi="Times New Roman"/>
                <w:sz w:val="24"/>
                <w:szCs w:val="24"/>
                <w:lang w:val="en-US"/>
              </w:rPr>
            </w:pPr>
            <w:r w:rsidRPr="00FA5DF8">
              <w:rPr>
                <w:rFonts w:ascii="Times New Roman" w:hAnsi="Times New Roman"/>
                <w:sz w:val="24"/>
                <w:szCs w:val="24"/>
                <w:lang w:val="en-US"/>
              </w:rPr>
              <w:t>MessageData</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9F66D5">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Блок-обертка данных СМЭВ</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AppData</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9F66D5">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AppDataType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Блок структурированных сведений</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ImportData</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9F66D5">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Запрос на импорт сущностей</w:t>
            </w: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601"/>
              <w:rPr>
                <w:rFonts w:ascii="Times New Roman" w:hAnsi="Times New Roman"/>
                <w:sz w:val="24"/>
                <w:szCs w:val="24"/>
                <w:lang w:val="en-US"/>
              </w:rPr>
            </w:pPr>
            <w:r w:rsidRPr="00FA5DF8">
              <w:rPr>
                <w:rFonts w:ascii="Times New Roman" w:hAnsi="Times New Roman"/>
                <w:sz w:val="24"/>
                <w:szCs w:val="24"/>
                <w:lang w:val="en-US"/>
              </w:rPr>
              <w:t>ImportRequest</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9F66D5">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ImportRequest</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p>
        </w:tc>
      </w:tr>
      <w:tr w:rsidR="00E65C73"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743"/>
              <w:rPr>
                <w:rFonts w:ascii="Times New Roman" w:hAnsi="Times New Roman"/>
                <w:sz w:val="24"/>
                <w:szCs w:val="24"/>
                <w:lang w:val="en-US"/>
              </w:rPr>
            </w:pPr>
            <w:r w:rsidRPr="00FA5DF8">
              <w:rPr>
                <w:rFonts w:ascii="Times New Roman" w:hAnsi="Times New Roman"/>
                <w:sz w:val="24"/>
                <w:szCs w:val="24"/>
                <w:lang w:val="en-US"/>
              </w:rPr>
              <w:t>PostBlock</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9F66D5">
              <w:rPr>
                <w:rFonts w:ascii="Times New Roman" w:hAnsi="Times New Roman"/>
                <w:sz w:val="24"/>
                <w:szCs w:val="24"/>
              </w:rPr>
              <w:t xml:space="preserve">, </w:t>
            </w:r>
            <w:r w:rsidR="009F66D5">
              <w:rPr>
                <w:rFonts w:ascii="Times New Roman" w:hAnsi="Times New Roman"/>
                <w:sz w:val="24"/>
                <w:szCs w:val="24"/>
              </w:rPr>
              <w:lastRenderedPageBreak/>
              <w:t>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FC36E3">
            <w:pPr>
              <w:pStyle w:val="afe"/>
              <w:spacing w:after="0"/>
              <w:rPr>
                <w:rFonts w:ascii="Times New Roman" w:hAnsi="Times New Roman"/>
                <w:sz w:val="24"/>
                <w:szCs w:val="24"/>
              </w:rPr>
            </w:pPr>
            <w:r w:rsidRPr="00FA5DF8">
              <w:rPr>
                <w:rFonts w:ascii="Times New Roman" w:hAnsi="Times New Roman"/>
                <w:sz w:val="24"/>
                <w:szCs w:val="24"/>
                <w:lang w:val="en-US"/>
              </w:rPr>
              <w:lastRenderedPageBreak/>
              <w:t>PostBlock</w:t>
            </w:r>
            <w:r w:rsidRPr="00FA5DF8">
              <w:rPr>
                <w:rFonts w:ascii="Times New Roman" w:hAnsi="Times New Roman"/>
                <w:sz w:val="24"/>
                <w:szCs w:val="28"/>
              </w:rPr>
              <w:t xml:space="preserve"> (см. </w:t>
            </w:r>
            <w:r w:rsidRPr="00FA5DF8">
              <w:rPr>
                <w:rFonts w:ascii="Times New Roman" w:hAnsi="Times New Roman"/>
                <w:sz w:val="24"/>
                <w:szCs w:val="28"/>
              </w:rPr>
              <w:lastRenderedPageBreak/>
              <w:t xml:space="preserve">описание в пункте </w:t>
            </w:r>
            <w:fldSimple w:instr=" REF _Ref329949272 \r \h  \* MERGEFORMAT ">
              <w:r w:rsidR="00C40E01" w:rsidRPr="00FA5DF8">
                <w:rPr>
                  <w:rFonts w:ascii="Times New Roman" w:hAnsi="Times New Roman"/>
                  <w:sz w:val="24"/>
                  <w:szCs w:val="28"/>
                </w:rPr>
                <w:t>4.8.3</w:t>
              </w:r>
            </w:fldSimple>
            <w:r w:rsidRPr="00FA5DF8">
              <w:rPr>
                <w:rFonts w:ascii="Times New Roman" w:hAnsi="Times New Roman"/>
                <w:sz w:val="24"/>
                <w:szCs w:val="28"/>
              </w:rPr>
              <w:t>)</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lastRenderedPageBreak/>
              <w:t>Блок почтовой информации</w:t>
            </w:r>
          </w:p>
        </w:tc>
      </w:tr>
      <w:tr w:rsidR="00E65C73"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743"/>
              <w:rPr>
                <w:rFonts w:ascii="Times New Roman" w:hAnsi="Times New Roman"/>
                <w:sz w:val="24"/>
                <w:szCs w:val="24"/>
                <w:lang w:val="en-US"/>
              </w:rPr>
            </w:pPr>
            <w:r w:rsidRPr="00FA5DF8">
              <w:rPr>
                <w:rFonts w:ascii="Times New Roman" w:hAnsi="Times New Roman"/>
                <w:sz w:val="24"/>
                <w:szCs w:val="24"/>
                <w:lang w:val="en-US"/>
              </w:rPr>
              <w:lastRenderedPageBreak/>
              <w:t>Charge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9F66D5">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890F03">
            <w:pPr>
              <w:pStyle w:val="afe"/>
              <w:spacing w:after="0"/>
              <w:rPr>
                <w:rFonts w:ascii="Times New Roman" w:hAnsi="Times New Roman"/>
                <w:sz w:val="24"/>
                <w:szCs w:val="24"/>
              </w:rPr>
            </w:pPr>
            <w:r w:rsidRPr="00FA5DF8">
              <w:rPr>
                <w:rFonts w:ascii="Times New Roman" w:hAnsi="Times New Roman"/>
                <w:sz w:val="24"/>
                <w:szCs w:val="24"/>
                <w:lang w:val="en-US"/>
              </w:rPr>
              <w:t>ChargeType</w:t>
            </w:r>
            <w:r w:rsidRPr="00FA5DF8">
              <w:rPr>
                <w:rFonts w:ascii="Times New Roman" w:hAnsi="Times New Roman"/>
                <w:sz w:val="24"/>
                <w:szCs w:val="24"/>
              </w:rPr>
              <w:t xml:space="preserve"> (см. описание в пункте </w:t>
            </w:r>
            <w:fldSimple w:instr=" REF _Ref311028576 \r \h  \* MERGEFORMAT ">
              <w:r w:rsidR="00C40E01" w:rsidRPr="00FA5DF8">
                <w:rPr>
                  <w:rFonts w:ascii="Times New Roman" w:hAnsi="Times New Roman"/>
                  <w:sz w:val="24"/>
                  <w:szCs w:val="24"/>
                </w:rPr>
                <w:t>2.2</w:t>
              </w:r>
            </w:fldSimple>
            <w:r w:rsidRPr="00FA5DF8">
              <w:rPr>
                <w:rFonts w:ascii="Times New Roman" w:hAnsi="Times New Roman"/>
                <w:sz w:val="24"/>
                <w:szCs w:val="24"/>
              </w:rPr>
              <w:t>)</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Начисление</w:t>
            </w:r>
          </w:p>
        </w:tc>
      </w:tr>
      <w:tr w:rsidR="00E65C73"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743"/>
              <w:rPr>
                <w:rFonts w:ascii="Times New Roman" w:hAnsi="Times New Roman"/>
                <w:sz w:val="24"/>
                <w:szCs w:val="24"/>
                <w:lang w:val="en-US"/>
              </w:rPr>
            </w:pPr>
            <w:r w:rsidRPr="00FA5DF8">
              <w:rPr>
                <w:rFonts w:ascii="Times New Roman" w:hAnsi="Times New Roman"/>
                <w:sz w:val="24"/>
                <w:szCs w:val="24"/>
                <w:lang w:val="en-US"/>
              </w:rPr>
              <w:t>FinalPayment</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2518D1">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890F03">
            <w:pPr>
              <w:pStyle w:val="afe"/>
              <w:spacing w:after="0"/>
              <w:rPr>
                <w:rFonts w:ascii="Times New Roman" w:hAnsi="Times New Roman"/>
                <w:sz w:val="24"/>
                <w:szCs w:val="24"/>
              </w:rPr>
            </w:pPr>
            <w:r w:rsidRPr="00FA5DF8">
              <w:rPr>
                <w:rFonts w:ascii="Times New Roman" w:hAnsi="Times New Roman"/>
                <w:sz w:val="24"/>
                <w:szCs w:val="24"/>
                <w:lang w:val="en-US"/>
              </w:rPr>
              <w:t>PaymentInfoType</w:t>
            </w:r>
            <w:r w:rsidRPr="00FA5DF8">
              <w:rPr>
                <w:rFonts w:ascii="Times New Roman" w:hAnsi="Times New Roman"/>
                <w:sz w:val="24"/>
                <w:szCs w:val="24"/>
              </w:rPr>
              <w:t xml:space="preserve">(см. описание в пункте </w:t>
            </w:r>
            <w:fldSimple w:instr=" REF _Ref330152137 \r \h  \* MERGEFORMAT ">
              <w:r w:rsidR="00C40E01" w:rsidRPr="00FA5DF8">
                <w:rPr>
                  <w:rFonts w:ascii="Times New Roman" w:hAnsi="Times New Roman"/>
                  <w:sz w:val="24"/>
                  <w:szCs w:val="24"/>
                </w:rPr>
                <w:t>2.3</w:t>
              </w:r>
            </w:fldSimple>
            <w:r w:rsidRPr="00FA5DF8">
              <w:rPr>
                <w:rFonts w:ascii="Times New Roman" w:hAnsi="Times New Roman"/>
                <w:sz w:val="24"/>
                <w:szCs w:val="24"/>
              </w:rPr>
              <w:t>)</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Платёж</w:t>
            </w:r>
          </w:p>
        </w:tc>
      </w:tr>
      <w:tr w:rsidR="00E65C73"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743"/>
              <w:rPr>
                <w:rFonts w:ascii="Times New Roman" w:hAnsi="Times New Roman"/>
                <w:sz w:val="24"/>
                <w:szCs w:val="24"/>
                <w:lang w:val="en-US"/>
              </w:rPr>
            </w:pPr>
            <w:r w:rsidRPr="00FA5DF8">
              <w:rPr>
                <w:rFonts w:ascii="Times New Roman" w:hAnsi="Times New Roman"/>
                <w:sz w:val="24"/>
                <w:szCs w:val="24"/>
                <w:lang w:val="en-US"/>
              </w:rPr>
              <w:t>Income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2518D1">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lang w:val="en-US"/>
              </w:rPr>
              <w:t>IncomeInfoType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r>
      <w:tr w:rsidR="00E65C73"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ImportDataResponse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lang w:val="en-US"/>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Не используется в сообщениях запросов</w:t>
            </w:r>
          </w:p>
        </w:tc>
      </w:tr>
      <w:tr w:rsidR="00E65C73"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rPr>
            </w:pPr>
            <w:r w:rsidRPr="00FA5DF8">
              <w:rPr>
                <w:rFonts w:ascii="Times New Roman" w:hAnsi="Times New Roman"/>
                <w:sz w:val="24"/>
                <w:szCs w:val="24"/>
                <w:lang w:val="en-US"/>
              </w:rPr>
              <w:t>exportData</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Запрос на экспорт сущностей</w:t>
            </w:r>
          </w:p>
        </w:tc>
      </w:tr>
      <w:tr w:rsidR="00E65C73"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601"/>
              <w:rPr>
                <w:rFonts w:ascii="Times New Roman" w:hAnsi="Times New Roman"/>
                <w:sz w:val="24"/>
                <w:szCs w:val="24"/>
              </w:rPr>
            </w:pPr>
            <w:r w:rsidRPr="00FA5DF8">
              <w:rPr>
                <w:rFonts w:ascii="Times New Roman" w:hAnsi="Times New Roman"/>
                <w:sz w:val="24"/>
                <w:szCs w:val="24"/>
                <w:lang w:val="en-US"/>
              </w:rPr>
              <w:t>DataRequest</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DataRequest</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DB4A3E">
            <w:pPr>
              <w:pStyle w:val="afe"/>
              <w:rPr>
                <w:rFonts w:ascii="Times New Roman" w:hAnsi="Times New Roman"/>
                <w:sz w:val="24"/>
                <w:szCs w:val="24"/>
              </w:rPr>
            </w:pPr>
            <w:r w:rsidRPr="00FA5DF8">
              <w:rPr>
                <w:rFonts w:ascii="Times New Roman" w:hAnsi="Times New Roman"/>
                <w:sz w:val="24"/>
                <w:szCs w:val="24"/>
              </w:rPr>
              <w:t xml:space="preserve">См. описание в пунктах </w:t>
            </w:r>
            <w:fldSimple w:instr=" REF _Ref330152201 \r \h  \* MERGEFORMAT ">
              <w:r w:rsidR="00C40E01" w:rsidRPr="00FA5DF8">
                <w:rPr>
                  <w:rFonts w:ascii="Times New Roman" w:hAnsi="Times New Roman"/>
                  <w:sz w:val="24"/>
                  <w:szCs w:val="24"/>
                </w:rPr>
                <w:t>4.3.1</w:t>
              </w:r>
            </w:fldSimple>
            <w:r w:rsidRPr="00FA5DF8">
              <w:rPr>
                <w:rFonts w:ascii="Times New Roman" w:hAnsi="Times New Roman"/>
                <w:sz w:val="24"/>
                <w:szCs w:val="24"/>
              </w:rPr>
              <w:t xml:space="preserve">, </w:t>
            </w:r>
            <w:fldSimple w:instr=" REF _Ref330152224 \r \h  \* MERGEFORMAT ">
              <w:r w:rsidR="00C40E01" w:rsidRPr="00FA5DF8">
                <w:rPr>
                  <w:rFonts w:ascii="Times New Roman" w:hAnsi="Times New Roman"/>
                  <w:sz w:val="24"/>
                  <w:szCs w:val="24"/>
                </w:rPr>
                <w:t>4.4.1</w:t>
              </w:r>
            </w:fldSimple>
            <w:r w:rsidRPr="00FA5DF8">
              <w:rPr>
                <w:rFonts w:ascii="Times New Roman" w:hAnsi="Times New Roman"/>
                <w:sz w:val="24"/>
                <w:szCs w:val="24"/>
              </w:rPr>
              <w:t xml:space="preserve">, </w:t>
            </w:r>
            <w:fldSimple w:instr=" REF _Ref330152255 \r \h  \* MERGEFORMAT ">
              <w:r w:rsidR="00C40E01" w:rsidRPr="00FA5DF8">
                <w:rPr>
                  <w:rFonts w:ascii="Times New Roman" w:hAnsi="Times New Roman"/>
                  <w:sz w:val="24"/>
                  <w:szCs w:val="24"/>
                </w:rPr>
                <w:t>4.5.1</w:t>
              </w:r>
            </w:fldSimple>
            <w:r w:rsidRPr="00FA5DF8">
              <w:rPr>
                <w:rFonts w:ascii="Times New Roman" w:hAnsi="Times New Roman"/>
                <w:sz w:val="24"/>
                <w:szCs w:val="24"/>
              </w:rPr>
              <w:t xml:space="preserve"> и </w:t>
            </w:r>
            <w:fldSimple w:instr=" REF _Ref330152259 \r \h  \* MERGEFORMAT ">
              <w:r w:rsidR="00C40E01" w:rsidRPr="00FA5DF8">
                <w:rPr>
                  <w:rFonts w:ascii="Times New Roman" w:hAnsi="Times New Roman"/>
                  <w:sz w:val="24"/>
                  <w:szCs w:val="24"/>
                </w:rPr>
                <w:t>4.6.1</w:t>
              </w:r>
            </w:fldSimple>
            <w:r w:rsidRPr="00FA5DF8">
              <w:rPr>
                <w:rFonts w:ascii="Times New Roman" w:hAnsi="Times New Roman"/>
                <w:sz w:val="24"/>
                <w:szCs w:val="24"/>
              </w:rPr>
              <w:t>.</w:t>
            </w:r>
          </w:p>
        </w:tc>
      </w:tr>
      <w:tr w:rsidR="00E65C73"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rPr>
            </w:pPr>
            <w:r w:rsidRPr="00FA5DF8">
              <w:rPr>
                <w:rFonts w:ascii="Times New Roman" w:hAnsi="Times New Roman"/>
                <w:sz w:val="24"/>
                <w:szCs w:val="24"/>
                <w:lang w:val="en-US"/>
              </w:rPr>
              <w:t>exportDataResponse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Не используется в сообщениях запросов</w:t>
            </w:r>
          </w:p>
        </w:tc>
      </w:tr>
      <w:tr w:rsidR="00E65C73"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lang w:val="en-US"/>
              </w:rPr>
            </w:pPr>
            <w:r w:rsidRPr="00FA5DF8">
              <w:rPr>
                <w:rFonts w:ascii="Times New Roman" w:hAnsi="Times New Roman"/>
                <w:sz w:val="24"/>
                <w:szCs w:val="28"/>
              </w:rPr>
              <w:t>DoAcknowledgmentRequest</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DoAcknowledgmentRequestType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890F03">
            <w:pPr>
              <w:pStyle w:val="afe"/>
              <w:rPr>
                <w:rFonts w:ascii="Times New Roman" w:hAnsi="Times New Roman"/>
                <w:sz w:val="24"/>
                <w:szCs w:val="24"/>
              </w:rPr>
            </w:pPr>
            <w:r w:rsidRPr="00FA5DF8">
              <w:rPr>
                <w:rFonts w:ascii="Times New Roman" w:hAnsi="Times New Roman"/>
                <w:sz w:val="24"/>
                <w:szCs w:val="24"/>
              </w:rPr>
              <w:t xml:space="preserve">Запрос на проведение квитирования начисления с платежами (см. описание в пункте </w:t>
            </w:r>
            <w:fldSimple w:instr=" REF _Ref330152285 \r \h  \* MERGEFORMAT ">
              <w:r w:rsidR="00C40E01" w:rsidRPr="00FA5DF8">
                <w:rPr>
                  <w:rFonts w:ascii="Times New Roman" w:hAnsi="Times New Roman"/>
                  <w:sz w:val="24"/>
                  <w:szCs w:val="24"/>
                </w:rPr>
                <w:t>4.7.1</w:t>
              </w:r>
            </w:fldSimple>
            <w:r w:rsidRPr="00FA5DF8">
              <w:rPr>
                <w:rFonts w:ascii="Times New Roman" w:hAnsi="Times New Roman"/>
                <w:sz w:val="24"/>
                <w:szCs w:val="24"/>
              </w:rPr>
              <w:t>)</w:t>
            </w:r>
          </w:p>
        </w:tc>
      </w:tr>
      <w:tr w:rsidR="00E65C73"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459"/>
              <w:rPr>
                <w:rFonts w:ascii="Times New Roman" w:hAnsi="Times New Roman"/>
                <w:sz w:val="24"/>
                <w:szCs w:val="24"/>
              </w:rPr>
            </w:pPr>
            <w:r w:rsidRPr="00FA5DF8">
              <w:rPr>
                <w:rFonts w:ascii="Times New Roman" w:hAnsi="Times New Roman"/>
                <w:sz w:val="24"/>
                <w:szCs w:val="24"/>
                <w:lang w:val="en-US"/>
              </w:rPr>
              <w:t>DoAcknowledgmentResponse</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DoAcknowledgmentResponseType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Не используется в сообщениях запросов</w:t>
            </w:r>
          </w:p>
        </w:tc>
      </w:tr>
      <w:tr w:rsidR="00E65C73"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spacing w:after="0"/>
              <w:ind w:left="318"/>
              <w:rPr>
                <w:rFonts w:ascii="Times New Roman" w:hAnsi="Times New Roman"/>
                <w:sz w:val="24"/>
                <w:szCs w:val="24"/>
              </w:rPr>
            </w:pPr>
            <w:r w:rsidRPr="00FA5DF8">
              <w:rPr>
                <w:rFonts w:ascii="Times New Roman" w:hAnsi="Times New Roman"/>
                <w:sz w:val="24"/>
                <w:szCs w:val="24"/>
                <w:lang w:val="en-US"/>
              </w:rPr>
              <w:t>AppDocument</w:t>
            </w:r>
          </w:p>
        </w:tc>
        <w:tc>
          <w:tcPr>
            <w:tcW w:w="987" w:type="dxa"/>
            <w:tcBorders>
              <w:top w:val="single" w:sz="4" w:space="0" w:color="auto"/>
              <w:left w:val="single" w:sz="4" w:space="0" w:color="auto"/>
              <w:bottom w:val="single" w:sz="4" w:space="0" w:color="auto"/>
              <w:right w:val="single" w:sz="4" w:space="0" w:color="auto"/>
            </w:tcBorders>
          </w:tcPr>
          <w:p w:rsidR="00E65C73" w:rsidRPr="00FA5DF8" w:rsidRDefault="007A2593" w:rsidP="00E2190E">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AppDocumentType</w:t>
            </w:r>
          </w:p>
        </w:tc>
        <w:tc>
          <w:tcPr>
            <w:tcW w:w="3928" w:type="dxa"/>
            <w:tcBorders>
              <w:top w:val="single" w:sz="4" w:space="0" w:color="auto"/>
              <w:left w:val="single" w:sz="4" w:space="0" w:color="auto"/>
              <w:bottom w:val="single" w:sz="4" w:space="0" w:color="auto"/>
              <w:right w:val="single" w:sz="4" w:space="0" w:color="auto"/>
            </w:tcBorders>
          </w:tcPr>
          <w:p w:rsidR="00E65C73" w:rsidRPr="00FA5DF8" w:rsidRDefault="00E65C73" w:rsidP="00E2190E">
            <w:pPr>
              <w:pStyle w:val="afe"/>
              <w:rPr>
                <w:rFonts w:ascii="Times New Roman" w:hAnsi="Times New Roman"/>
                <w:sz w:val="24"/>
                <w:szCs w:val="24"/>
              </w:rPr>
            </w:pPr>
            <w:r w:rsidRPr="00FA5DF8">
              <w:rPr>
                <w:rFonts w:ascii="Times New Roman" w:hAnsi="Times New Roman"/>
                <w:sz w:val="24"/>
                <w:szCs w:val="24"/>
              </w:rPr>
              <w:t>Не используется</w:t>
            </w:r>
          </w:p>
        </w:tc>
      </w:tr>
    </w:tbl>
    <w:p w:rsidR="00E6465F" w:rsidRPr="00FA5DF8" w:rsidRDefault="00E6465F" w:rsidP="00E6465F">
      <w:pPr>
        <w:pStyle w:val="af8"/>
        <w:spacing w:line="240" w:lineRule="auto"/>
        <w:ind w:left="0"/>
        <w:rPr>
          <w:rFonts w:ascii="Times New Roman" w:hAnsi="Times New Roman"/>
          <w:b/>
          <w:sz w:val="28"/>
          <w:szCs w:val="28"/>
        </w:rPr>
      </w:pPr>
      <w:r w:rsidRPr="00FA5DF8">
        <w:rPr>
          <w:rFonts w:ascii="Times New Roman" w:hAnsi="Times New Roman"/>
          <w:b/>
          <w:sz w:val="28"/>
          <w:szCs w:val="28"/>
        </w:rPr>
        <w:t>Сообщение ответа от веб-вервиса</w:t>
      </w:r>
    </w:p>
    <w:p w:rsidR="00E6465F" w:rsidRPr="00FA5DF8" w:rsidRDefault="00E6465F" w:rsidP="00E6465F">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Формат сообщения ответа от веб-вервис</w:t>
      </w:r>
      <w:r w:rsidR="008B11FB" w:rsidRPr="00FA5DF8">
        <w:rPr>
          <w:rFonts w:ascii="Times New Roman" w:hAnsi="Times New Roman"/>
          <w:sz w:val="28"/>
          <w:szCs w:val="28"/>
        </w:rPr>
        <w:t>а</w:t>
      </w:r>
      <w:r w:rsidRPr="00FA5DF8">
        <w:rPr>
          <w:rFonts w:ascii="Times New Roman" w:hAnsi="Times New Roman"/>
          <w:sz w:val="28"/>
          <w:szCs w:val="28"/>
        </w:rPr>
        <w:t xml:space="preserve"> схематично представлен на </w:t>
      </w:r>
      <w:fldSimple w:instr=" REF _Ref311151154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15. «Сообщение ответа от веб-сервиса»</w:t>
        </w:r>
      </w:fldSimple>
      <w:r w:rsidRPr="00FA5DF8">
        <w:rPr>
          <w:rFonts w:ascii="Times New Roman" w:hAnsi="Times New Roman"/>
          <w:sz w:val="28"/>
          <w:szCs w:val="28"/>
        </w:rPr>
        <w:t>, описание элементов приведено в</w:t>
      </w:r>
      <w:r w:rsidR="008C4E06" w:rsidRPr="00FA5DF8">
        <w:rPr>
          <w:rFonts w:ascii="Times New Roman" w:hAnsi="Times New Roman"/>
          <w:sz w:val="28"/>
          <w:szCs w:val="28"/>
        </w:rPr>
        <w:t xml:space="preserve"> </w:t>
      </w:r>
      <w:fldSimple w:instr=" REF _Ref311151896 \h  \* MERGEFORMAT ">
        <w:r w:rsidR="00C40E01" w:rsidRPr="00FA5DF8">
          <w:rPr>
            <w:rFonts w:ascii="Times New Roman" w:hAnsi="Times New Roman"/>
            <w:sz w:val="28"/>
            <w:szCs w:val="28"/>
          </w:rPr>
          <w:t>Таблица № 26. «Структура сообщения ответа к веб-сервису»</w:t>
        </w:r>
      </w:fldSimple>
      <w:r w:rsidRPr="00FA5DF8">
        <w:rPr>
          <w:rFonts w:ascii="Times New Roman" w:hAnsi="Times New Roman"/>
          <w:sz w:val="28"/>
          <w:szCs w:val="28"/>
        </w:rPr>
        <w:t>.</w:t>
      </w:r>
    </w:p>
    <w:p w:rsidR="008C4E06" w:rsidRPr="00FA5DF8" w:rsidRDefault="00CE554E" w:rsidP="00101208">
      <w:pPr>
        <w:pStyle w:val="af8"/>
        <w:keepNext/>
        <w:spacing w:before="0" w:after="0" w:line="240" w:lineRule="auto"/>
        <w:ind w:left="0"/>
      </w:pPr>
      <w:r>
        <w:rPr>
          <w:noProof/>
          <w:sz w:val="28"/>
          <w:szCs w:val="28"/>
        </w:rPr>
        <w:lastRenderedPageBreak/>
        <w:drawing>
          <wp:inline distT="0" distB="0" distL="0" distR="0">
            <wp:extent cx="6002655" cy="8431530"/>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02655" cy="8431530"/>
                    </a:xfrm>
                    <a:prstGeom prst="rect">
                      <a:avLst/>
                    </a:prstGeom>
                    <a:noFill/>
                    <a:ln>
                      <a:noFill/>
                    </a:ln>
                  </pic:spPr>
                </pic:pic>
              </a:graphicData>
            </a:graphic>
          </wp:inline>
        </w:drawing>
      </w:r>
    </w:p>
    <w:p w:rsidR="003213CC" w:rsidRPr="00FA5DF8" w:rsidRDefault="008C4E06" w:rsidP="005D72FB">
      <w:pPr>
        <w:pStyle w:val="affffffffff2"/>
        <w:keepNext w:val="0"/>
        <w:rPr>
          <w:szCs w:val="28"/>
        </w:rPr>
      </w:pPr>
      <w:bookmarkStart w:id="196" w:name="_Ref311151154"/>
      <w:r w:rsidRPr="00FA5DF8">
        <w:t xml:space="preserve">Рисунок № </w:t>
      </w:r>
      <w:fldSimple w:instr=" SEQ Рисунок_№ \* ARABIC ">
        <w:r w:rsidR="00C40E01" w:rsidRPr="00FA5DF8">
          <w:rPr>
            <w:noProof/>
          </w:rPr>
          <w:t>15</w:t>
        </w:r>
      </w:fldSimple>
      <w:r w:rsidRPr="00FA5DF8">
        <w:t>. «Сообщение ответа от веб-сервиса»</w:t>
      </w:r>
      <w:bookmarkEnd w:id="196"/>
    </w:p>
    <w:p w:rsidR="00B4511E" w:rsidRPr="00FA5DF8" w:rsidRDefault="00B4511E" w:rsidP="005D72FB">
      <w:pPr>
        <w:pStyle w:val="2fe"/>
        <w:keepNext/>
      </w:pPr>
      <w:bookmarkStart w:id="197" w:name="_Ref311151896"/>
      <w:r w:rsidRPr="00FA5DF8">
        <w:lastRenderedPageBreak/>
        <w:t xml:space="preserve">Таблица № </w:t>
      </w:r>
      <w:fldSimple w:instr=" SEQ Таблица_№ \* ARABIC ">
        <w:r w:rsidR="00C40E01" w:rsidRPr="00FA5DF8">
          <w:rPr>
            <w:noProof/>
          </w:rPr>
          <w:t>26</w:t>
        </w:r>
      </w:fldSimple>
      <w:r w:rsidRPr="00FA5DF8">
        <w:t>. «Структура сообщения ответа к веб-сервису»</w:t>
      </w:r>
      <w:bookmarkEnd w:id="19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9"/>
        <w:gridCol w:w="987"/>
        <w:gridCol w:w="1875"/>
        <w:gridCol w:w="3928"/>
      </w:tblGrid>
      <w:tr w:rsidR="00321B97" w:rsidRPr="00FA5DF8">
        <w:trPr>
          <w:tblHeader/>
        </w:trPr>
        <w:tc>
          <w:tcPr>
            <w:tcW w:w="2849" w:type="dxa"/>
            <w:shd w:val="clear" w:color="auto" w:fill="D9D9D9"/>
          </w:tcPr>
          <w:p w:rsidR="00321B97" w:rsidRPr="00FA5DF8" w:rsidRDefault="00321B97" w:rsidP="00BC5B9B">
            <w:pPr>
              <w:pStyle w:val="afa"/>
              <w:spacing w:before="0"/>
              <w:rPr>
                <w:rFonts w:ascii="Times New Roman" w:hAnsi="Times New Roman" w:cs="Times New Roman"/>
              </w:rPr>
            </w:pPr>
            <w:r w:rsidRPr="00FA5DF8">
              <w:rPr>
                <w:rFonts w:ascii="Times New Roman" w:hAnsi="Times New Roman" w:cs="Times New Roman"/>
              </w:rPr>
              <w:t>Наименование</w:t>
            </w:r>
          </w:p>
        </w:tc>
        <w:tc>
          <w:tcPr>
            <w:tcW w:w="987" w:type="dxa"/>
            <w:shd w:val="clear" w:color="auto" w:fill="D9D9D9"/>
          </w:tcPr>
          <w:p w:rsidR="00321B97" w:rsidRPr="00FA5DF8" w:rsidRDefault="00321B97" w:rsidP="00BC5B9B">
            <w:pPr>
              <w:pStyle w:val="afa"/>
              <w:spacing w:before="0"/>
              <w:rPr>
                <w:rFonts w:ascii="Times New Roman" w:hAnsi="Times New Roman" w:cs="Times New Roman"/>
              </w:rPr>
            </w:pPr>
            <w:r w:rsidRPr="00FA5DF8">
              <w:rPr>
                <w:rFonts w:ascii="Times New Roman" w:hAnsi="Times New Roman" w:cs="Times New Roman"/>
              </w:rPr>
              <w:t>Кол-во тегов</w:t>
            </w:r>
            <w:r w:rsidR="002E13DC">
              <w:rPr>
                <w:rFonts w:ascii="Times New Roman" w:hAnsi="Times New Roman" w:cs="Times New Roman"/>
              </w:rPr>
              <w:t xml:space="preserve">, </w:t>
            </w:r>
            <w:r w:rsidR="002E13DC" w:rsidRPr="00112539">
              <w:rPr>
                <w:rFonts w:ascii="Times New Roman" w:hAnsi="Times New Roman" w:cs="Times New Roman"/>
                <w:sz w:val="20"/>
                <w:szCs w:val="20"/>
              </w:rPr>
              <w:t>обязательность</w:t>
            </w:r>
          </w:p>
        </w:tc>
        <w:tc>
          <w:tcPr>
            <w:tcW w:w="1875" w:type="dxa"/>
            <w:shd w:val="clear" w:color="auto" w:fill="D9D9D9"/>
          </w:tcPr>
          <w:p w:rsidR="00321B97" w:rsidRPr="00FA5DF8" w:rsidRDefault="00321B97" w:rsidP="00BC5B9B">
            <w:pPr>
              <w:pStyle w:val="afa"/>
              <w:spacing w:before="0"/>
              <w:rPr>
                <w:rFonts w:ascii="Times New Roman" w:hAnsi="Times New Roman" w:cs="Times New Roman"/>
              </w:rPr>
            </w:pPr>
            <w:r w:rsidRPr="00FA5DF8">
              <w:rPr>
                <w:rFonts w:ascii="Times New Roman" w:hAnsi="Times New Roman" w:cs="Times New Roman"/>
              </w:rPr>
              <w:t>Тип данных</w:t>
            </w:r>
          </w:p>
        </w:tc>
        <w:tc>
          <w:tcPr>
            <w:tcW w:w="3928" w:type="dxa"/>
            <w:shd w:val="clear" w:color="auto" w:fill="D9D9D9"/>
          </w:tcPr>
          <w:p w:rsidR="00321B97" w:rsidRPr="00FA5DF8" w:rsidRDefault="00321B97" w:rsidP="00BC5B9B">
            <w:pPr>
              <w:pStyle w:val="afa"/>
              <w:spacing w:before="0"/>
              <w:rPr>
                <w:rFonts w:ascii="Times New Roman" w:hAnsi="Times New Roman" w:cs="Times New Roman"/>
              </w:rPr>
            </w:pPr>
            <w:r w:rsidRPr="00FA5DF8">
              <w:rPr>
                <w:rFonts w:ascii="Times New Roman" w:hAnsi="Times New Roman" w:cs="Times New Roman"/>
              </w:rPr>
              <w:t>Комментарий</w:t>
            </w:r>
          </w:p>
        </w:tc>
      </w:tr>
      <w:tr w:rsidR="005D72FB" w:rsidRPr="00FA5DF8">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UnifoTransferMsgResponse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8"/>
              </w:rPr>
            </w:pPr>
            <w:r w:rsidRPr="00FA5DF8">
              <w:rPr>
                <w:rFonts w:ascii="Times New Roman" w:hAnsi="Times New Roman"/>
                <w:sz w:val="24"/>
                <w:szCs w:val="28"/>
              </w:rPr>
              <w:t>Корневой тег ответа</w:t>
            </w:r>
          </w:p>
        </w:tc>
      </w:tr>
      <w:tr w:rsidR="005D72FB" w:rsidRPr="00FA5DF8">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176"/>
              <w:rPr>
                <w:rFonts w:ascii="Times New Roman" w:hAnsi="Times New Roman"/>
                <w:sz w:val="24"/>
                <w:szCs w:val="24"/>
                <w:lang w:val="en-US"/>
              </w:rPr>
            </w:pPr>
            <w:r w:rsidRPr="00FA5DF8">
              <w:rPr>
                <w:rFonts w:ascii="Times New Roman" w:hAnsi="Times New Roman"/>
                <w:sz w:val="24"/>
                <w:szCs w:val="24"/>
                <w:lang w:val="en-US"/>
              </w:rPr>
              <w:t>Message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7A2593" w:rsidP="00E2190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Служебный блок атрибутов СМЭВ</w:t>
            </w:r>
          </w:p>
        </w:tc>
      </w:tr>
      <w:tr w:rsidR="005D72FB" w:rsidRPr="00FA5DF8">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Sender</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orgExternalType</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Данные о системе-отправителе сообщения</w:t>
            </w:r>
          </w:p>
        </w:tc>
      </w:tr>
      <w:tr w:rsidR="005D72FB" w:rsidRPr="00FA5DF8">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Code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Идентификатор системы.</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5D72FB" w:rsidRPr="00FA5DF8">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Name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Наименование системы.</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5D72FB" w:rsidRPr="00FA5DF8">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Recipient</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lang w:val="en-US"/>
              </w:rPr>
              <w:t>orgExternalType</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Данные о системе-получателе сообщения</w:t>
            </w:r>
          </w:p>
        </w:tc>
      </w:tr>
      <w:tr w:rsidR="005D72FB" w:rsidRPr="00FA5DF8">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Code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Идентификатор системы.</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5D72FB" w:rsidRPr="00FA5DF8">
        <w:trPr>
          <w:trHeight w:val="27"/>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Name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Наименование системы.</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Originator</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7A2593" w:rsidP="00E2190E">
            <w:pPr>
              <w:pStyle w:val="afe"/>
              <w:spacing w:after="0"/>
              <w:rPr>
                <w:rFonts w:ascii="Times New Roman" w:hAnsi="Times New Roman"/>
                <w:sz w:val="24"/>
                <w:szCs w:val="24"/>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lang w:val="en-US"/>
              </w:rPr>
              <w:t>orgExternalType</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Данные о системе, инициировавшей цепочку из нескольких запросов-ответов, объединенных единым процессом в рамках взаимодействия</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Code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Идентификатор системы.</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Name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Наименование системы.</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TypeCode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Тип сообщения.</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Status</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w:t>
            </w:r>
            <w:r w:rsidR="00F45E26">
              <w:rPr>
                <w:rFonts w:ascii="Times New Roman" w:hAnsi="Times New Roman"/>
                <w:sz w:val="24"/>
                <w:szCs w:val="24"/>
              </w:rPr>
              <w:lastRenderedPageBreak/>
              <w:t>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lastRenderedPageBreak/>
              <w:t>StatusType</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Статус сообщения.</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 xml:space="preserve">Заполняется в соответствии с </w:t>
            </w:r>
            <w:r w:rsidRPr="00FA5DF8">
              <w:rPr>
                <w:rFonts w:ascii="Times New Roman" w:hAnsi="Times New Roman"/>
                <w:sz w:val="24"/>
                <w:szCs w:val="24"/>
              </w:rPr>
              <w:lastRenderedPageBreak/>
              <w:t>методическими рекомендациями версии 2.4.4.</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В ответе может принимать значение «RESULT», «INVALID», «REJECT» или «FAILURE».</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lastRenderedPageBreak/>
              <w:t>Date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Xsd:dateTime</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Дата создания сообщения.</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rPr>
            </w:pPr>
            <w:r w:rsidRPr="00FA5DF8">
              <w:rPr>
                <w:rFonts w:ascii="Times New Roman" w:hAnsi="Times New Roman"/>
                <w:sz w:val="24"/>
                <w:szCs w:val="24"/>
              </w:rPr>
              <w:t>ExchangeType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Категория взаимодействия.</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RequestIdRef</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7A2593" w:rsidP="00E2190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idType</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Идентификатор сообщения-запроса, инициировавшего взаимодействие. Заполняется в соответствии с методическими рекомендациями версии 2.4.4.</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rPr>
            </w:pPr>
            <w:r w:rsidRPr="00FA5DF8">
              <w:rPr>
                <w:rFonts w:ascii="Times New Roman" w:hAnsi="Times New Roman"/>
                <w:sz w:val="24"/>
                <w:szCs w:val="24"/>
                <w:lang w:val="en-US"/>
              </w:rPr>
              <w:t>OriginRequestIdRef</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7A2593" w:rsidP="00E2190E">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lang w:val="en-US"/>
              </w:rPr>
              <w:t>idType</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Идентификатор сообщения-запроса, инициировавшего цепочку из нескольких запросов-ответов, объединенных единым процессом в рамках взаимодействия.</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rPr>
            </w:pPr>
            <w:r w:rsidRPr="00FA5DF8">
              <w:rPr>
                <w:rFonts w:ascii="Times New Roman" w:hAnsi="Times New Roman"/>
                <w:sz w:val="24"/>
                <w:szCs w:val="24"/>
                <w:lang w:val="en-US"/>
              </w:rPr>
              <w:t>ServiceCode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7A2593" w:rsidP="00E2190E">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lang w:val="en-US"/>
              </w:rPr>
              <w:t>Xsd</w:t>
            </w:r>
            <w:r w:rsidRPr="00FA5DF8">
              <w:rPr>
                <w:rFonts w:ascii="Times New Roman" w:hAnsi="Times New Roman"/>
                <w:sz w:val="24"/>
                <w:szCs w:val="24"/>
              </w:rPr>
              <w:t>:</w:t>
            </w:r>
            <w:r w:rsidRPr="00FA5DF8">
              <w:rPr>
                <w:rFonts w:ascii="Times New Roman" w:hAnsi="Times New Roman"/>
                <w:sz w:val="24"/>
                <w:szCs w:val="24"/>
                <w:lang w:val="en-US"/>
              </w:rPr>
              <w:t>string</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Совпадает со значением одноименного реквизита сообщения запроса</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CaseNumber</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7A2593" w:rsidP="00E2190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Совпадает со значением одноименного реквизита сообщения запроса</w:t>
            </w:r>
          </w:p>
        </w:tc>
      </w:tr>
      <w:tr w:rsidR="005D72FB" w:rsidRPr="00FA5DF8">
        <w:trPr>
          <w:trHeight w:val="21"/>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TestMsg</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7A2593" w:rsidP="00E2190E">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Признак тестового взаимодействия.</w:t>
            </w:r>
          </w:p>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Заполняется в соответствии с методическими рекомендациями версии 2.4.4.</w:t>
            </w:r>
          </w:p>
        </w:tc>
      </w:tr>
      <w:tr w:rsidR="005D72FB"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176"/>
              <w:rPr>
                <w:rFonts w:ascii="Times New Roman" w:hAnsi="Times New Roman"/>
                <w:sz w:val="24"/>
                <w:szCs w:val="24"/>
                <w:lang w:val="en-US"/>
              </w:rPr>
            </w:pPr>
            <w:r w:rsidRPr="00FA5DF8">
              <w:rPr>
                <w:rFonts w:ascii="Times New Roman" w:hAnsi="Times New Roman"/>
                <w:sz w:val="24"/>
                <w:szCs w:val="24"/>
                <w:lang w:val="en-US"/>
              </w:rPr>
              <w:t>MessageData</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Блок-обертка данных СМЭВ</w:t>
            </w:r>
          </w:p>
        </w:tc>
      </w:tr>
      <w:tr w:rsidR="005D72FB"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lang w:val="en-US"/>
              </w:rPr>
            </w:pPr>
            <w:r w:rsidRPr="00FA5DF8">
              <w:rPr>
                <w:rFonts w:ascii="Times New Roman" w:hAnsi="Times New Roman"/>
                <w:sz w:val="24"/>
                <w:szCs w:val="24"/>
                <w:lang w:val="en-US"/>
              </w:rPr>
              <w:t>AppData</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AppDataType</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Блок структурированных сведений</w:t>
            </w:r>
          </w:p>
        </w:tc>
      </w:tr>
      <w:tr w:rsidR="005D72FB"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ImportData</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lang w:val="en-US"/>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Не используется в сообщениях ответов на запросы</w:t>
            </w:r>
          </w:p>
        </w:tc>
      </w:tr>
      <w:tr w:rsidR="005D72FB"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lang w:val="en-US"/>
              </w:rPr>
            </w:pPr>
            <w:r w:rsidRPr="00FA5DF8">
              <w:rPr>
                <w:rFonts w:ascii="Times New Roman" w:hAnsi="Times New Roman"/>
                <w:sz w:val="24"/>
                <w:szCs w:val="24"/>
                <w:lang w:val="en-US"/>
              </w:rPr>
              <w:t>ImportDataResponse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lang w:val="en-US"/>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Ответ на запрос импорта сущности</w:t>
            </w:r>
          </w:p>
        </w:tc>
      </w:tr>
      <w:tr w:rsidR="005D72FB"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601"/>
              <w:rPr>
                <w:rFonts w:ascii="Times New Roman" w:hAnsi="Times New Roman"/>
                <w:sz w:val="24"/>
                <w:szCs w:val="24"/>
                <w:lang w:val="en-US"/>
              </w:rPr>
            </w:pPr>
            <w:r w:rsidRPr="00FA5DF8">
              <w:rPr>
                <w:rFonts w:ascii="Times New Roman" w:hAnsi="Times New Roman"/>
                <w:sz w:val="24"/>
                <w:szCs w:val="24"/>
                <w:lang w:val="en-US"/>
              </w:rPr>
              <w:lastRenderedPageBreak/>
              <w:t>Ticket</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lang w:val="en-US"/>
              </w:rPr>
              <w:t>Ticket</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890F03">
            <w:pPr>
              <w:pStyle w:val="afe"/>
              <w:rPr>
                <w:rFonts w:ascii="Times New Roman" w:hAnsi="Times New Roman"/>
                <w:sz w:val="24"/>
                <w:szCs w:val="24"/>
              </w:rPr>
            </w:pPr>
            <w:r w:rsidRPr="00FA5DF8">
              <w:rPr>
                <w:rFonts w:ascii="Times New Roman" w:hAnsi="Times New Roman"/>
                <w:sz w:val="24"/>
                <w:szCs w:val="24"/>
              </w:rPr>
              <w:t xml:space="preserve">См. описание в пунктах </w:t>
            </w:r>
            <w:fldSimple w:instr=" REF _Ref330152339 \r \h  \* MERGEFORMAT ">
              <w:r w:rsidR="00C40E01" w:rsidRPr="00FA5DF8">
                <w:rPr>
                  <w:rFonts w:ascii="Times New Roman" w:hAnsi="Times New Roman"/>
                  <w:sz w:val="24"/>
                  <w:szCs w:val="24"/>
                </w:rPr>
                <w:t>4.1.2</w:t>
              </w:r>
            </w:fldSimple>
            <w:r w:rsidRPr="00FA5DF8">
              <w:rPr>
                <w:rFonts w:ascii="Times New Roman" w:hAnsi="Times New Roman"/>
                <w:sz w:val="24"/>
                <w:szCs w:val="24"/>
              </w:rPr>
              <w:t xml:space="preserve"> и </w:t>
            </w:r>
            <w:fldSimple w:instr=" REF _Ref330152350 \r \h  \* MERGEFORMAT ">
              <w:r w:rsidR="00C40E01" w:rsidRPr="00FA5DF8">
                <w:rPr>
                  <w:rFonts w:ascii="Times New Roman" w:hAnsi="Times New Roman"/>
                  <w:sz w:val="24"/>
                  <w:szCs w:val="24"/>
                </w:rPr>
                <w:t>4.2.2</w:t>
              </w:r>
            </w:fldSimple>
            <w:r w:rsidRPr="00FA5DF8">
              <w:rPr>
                <w:rFonts w:ascii="Times New Roman" w:hAnsi="Times New Roman"/>
                <w:sz w:val="24"/>
                <w:szCs w:val="24"/>
              </w:rPr>
              <w:t>.</w:t>
            </w:r>
          </w:p>
        </w:tc>
      </w:tr>
      <w:tr w:rsidR="005D72FB"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rPr>
            </w:pPr>
            <w:r w:rsidRPr="00FA5DF8">
              <w:rPr>
                <w:rFonts w:ascii="Times New Roman" w:hAnsi="Times New Roman"/>
                <w:sz w:val="24"/>
                <w:szCs w:val="24"/>
                <w:lang w:val="en-US"/>
              </w:rPr>
              <w:t>exportData</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Не используется в сообщениях ответов на запросы</w:t>
            </w:r>
          </w:p>
        </w:tc>
      </w:tr>
      <w:tr w:rsidR="005D72FB"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rPr>
            </w:pPr>
            <w:r w:rsidRPr="00FA5DF8">
              <w:rPr>
                <w:rFonts w:ascii="Times New Roman" w:hAnsi="Times New Roman"/>
                <w:sz w:val="24"/>
                <w:szCs w:val="24"/>
                <w:lang w:val="en-US"/>
              </w:rPr>
              <w:t>exportDataResponse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Ответ на запрос экспорта сущности</w:t>
            </w:r>
          </w:p>
        </w:tc>
      </w:tr>
      <w:tr w:rsidR="005D72FB"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601"/>
              <w:rPr>
                <w:rFonts w:ascii="Times New Roman" w:hAnsi="Times New Roman"/>
                <w:sz w:val="24"/>
                <w:szCs w:val="24"/>
                <w:lang w:val="en-US"/>
              </w:rPr>
            </w:pPr>
            <w:r w:rsidRPr="00FA5DF8">
              <w:rPr>
                <w:rFonts w:ascii="Times New Roman" w:hAnsi="Times New Roman"/>
                <w:sz w:val="24"/>
                <w:szCs w:val="24"/>
                <w:lang w:val="en-US"/>
              </w:rPr>
              <w:t>ResponseTemplate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 xml:space="preserve">ResponseTemplate (см. описание в пункте </w:t>
            </w:r>
            <w:fldSimple w:instr=" REF _Ref271215339 \r \h  \* MERGEFORMAT ">
              <w:r w:rsidR="00C40E01" w:rsidRPr="00FA5DF8">
                <w:rPr>
                  <w:rFonts w:ascii="Times New Roman" w:hAnsi="Times New Roman"/>
                  <w:sz w:val="24"/>
                  <w:szCs w:val="24"/>
                </w:rPr>
                <w:t>4.8.2</w:t>
              </w:r>
            </w:fldSimple>
            <w:r w:rsidRPr="00FA5DF8">
              <w:rPr>
                <w:rFonts w:ascii="Times New Roman" w:hAnsi="Times New Roman"/>
                <w:sz w:val="24"/>
                <w:szCs w:val="24"/>
              </w:rPr>
              <w:t>)</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p>
        </w:tc>
      </w:tr>
      <w:tr w:rsidR="005D72FB"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lang w:val="en-US"/>
              </w:rPr>
            </w:pPr>
            <w:r w:rsidRPr="00FA5DF8">
              <w:rPr>
                <w:rFonts w:ascii="Times New Roman" w:hAnsi="Times New Roman"/>
                <w:sz w:val="24"/>
                <w:szCs w:val="28"/>
              </w:rPr>
              <w:t>DoAcknowledgmentRequest</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DoAcknowledgmentRequestType</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Не используется в сообщениях ответов на запросы</w:t>
            </w:r>
          </w:p>
        </w:tc>
      </w:tr>
      <w:tr w:rsidR="005D72FB"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459"/>
              <w:rPr>
                <w:rFonts w:ascii="Times New Roman" w:hAnsi="Times New Roman"/>
                <w:sz w:val="24"/>
                <w:szCs w:val="24"/>
              </w:rPr>
            </w:pPr>
            <w:r w:rsidRPr="00FA5DF8">
              <w:rPr>
                <w:rFonts w:ascii="Times New Roman" w:hAnsi="Times New Roman"/>
                <w:sz w:val="24"/>
                <w:szCs w:val="24"/>
                <w:lang w:val="en-US"/>
              </w:rPr>
              <w:t>DoAcknowledgmentResponse</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rPr>
                <w:rFonts w:ascii="Times New Roman" w:hAnsi="Times New Roman"/>
                <w:sz w:val="24"/>
                <w:szCs w:val="24"/>
              </w:rPr>
            </w:pPr>
            <w:r w:rsidRPr="00FA5DF8">
              <w:rPr>
                <w:rFonts w:ascii="Times New Roman" w:hAnsi="Times New Roman"/>
                <w:sz w:val="24"/>
                <w:szCs w:val="24"/>
              </w:rPr>
              <w:t>1</w:t>
            </w:r>
            <w:r w:rsidR="00F45E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DoAcknowledgmentResponseType</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890F03">
            <w:pPr>
              <w:pStyle w:val="afe"/>
              <w:rPr>
                <w:rFonts w:ascii="Times New Roman" w:hAnsi="Times New Roman"/>
                <w:sz w:val="24"/>
                <w:szCs w:val="24"/>
              </w:rPr>
            </w:pPr>
            <w:r w:rsidRPr="00FA5DF8">
              <w:rPr>
                <w:rFonts w:ascii="Times New Roman" w:hAnsi="Times New Roman"/>
                <w:sz w:val="24"/>
                <w:szCs w:val="24"/>
              </w:rPr>
              <w:t xml:space="preserve">Ответ на запрос проведения квитирования начисления с платежами (см. описание в пункте </w:t>
            </w:r>
            <w:fldSimple w:instr=" REF _Ref330152377 \r \h  \* MERGEFORMAT ">
              <w:r w:rsidR="00C40E01" w:rsidRPr="00FA5DF8">
                <w:rPr>
                  <w:rFonts w:ascii="Times New Roman" w:hAnsi="Times New Roman"/>
                  <w:sz w:val="24"/>
                  <w:szCs w:val="24"/>
                </w:rPr>
                <w:t>4.7.2</w:t>
              </w:r>
            </w:fldSimple>
            <w:r w:rsidRPr="00FA5DF8">
              <w:rPr>
                <w:rFonts w:ascii="Times New Roman" w:hAnsi="Times New Roman"/>
                <w:sz w:val="24"/>
                <w:szCs w:val="24"/>
              </w:rPr>
              <w:t>)</w:t>
            </w:r>
          </w:p>
        </w:tc>
      </w:tr>
      <w:tr w:rsidR="005D72FB" w:rsidRPr="00FA5DF8">
        <w:trPr>
          <w:trHeight w:val="159"/>
        </w:trPr>
        <w:tc>
          <w:tcPr>
            <w:tcW w:w="2849"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spacing w:after="0"/>
              <w:ind w:left="318"/>
              <w:rPr>
                <w:rFonts w:ascii="Times New Roman" w:hAnsi="Times New Roman"/>
                <w:sz w:val="24"/>
                <w:szCs w:val="24"/>
              </w:rPr>
            </w:pPr>
            <w:r w:rsidRPr="00FA5DF8">
              <w:rPr>
                <w:rFonts w:ascii="Times New Roman" w:hAnsi="Times New Roman"/>
                <w:sz w:val="24"/>
                <w:szCs w:val="24"/>
                <w:lang w:val="en-US"/>
              </w:rPr>
              <w:t>AppDocument</w:t>
            </w:r>
          </w:p>
        </w:tc>
        <w:tc>
          <w:tcPr>
            <w:tcW w:w="987" w:type="dxa"/>
            <w:tcBorders>
              <w:top w:val="single" w:sz="4" w:space="0" w:color="auto"/>
              <w:left w:val="single" w:sz="4" w:space="0" w:color="auto"/>
              <w:bottom w:val="single" w:sz="4" w:space="0" w:color="auto"/>
              <w:right w:val="single" w:sz="4" w:space="0" w:color="auto"/>
            </w:tcBorders>
          </w:tcPr>
          <w:p w:rsidR="005D72FB" w:rsidRPr="00FA5DF8" w:rsidRDefault="007A2593" w:rsidP="00E2190E">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AppDocumentType</w:t>
            </w:r>
          </w:p>
        </w:tc>
        <w:tc>
          <w:tcPr>
            <w:tcW w:w="3928" w:type="dxa"/>
            <w:tcBorders>
              <w:top w:val="single" w:sz="4" w:space="0" w:color="auto"/>
              <w:left w:val="single" w:sz="4" w:space="0" w:color="auto"/>
              <w:bottom w:val="single" w:sz="4" w:space="0" w:color="auto"/>
              <w:right w:val="single" w:sz="4" w:space="0" w:color="auto"/>
            </w:tcBorders>
          </w:tcPr>
          <w:p w:rsidR="005D72FB" w:rsidRPr="00FA5DF8" w:rsidRDefault="005D72FB" w:rsidP="00E2190E">
            <w:pPr>
              <w:pStyle w:val="afe"/>
              <w:rPr>
                <w:rFonts w:ascii="Times New Roman" w:hAnsi="Times New Roman"/>
                <w:sz w:val="24"/>
                <w:szCs w:val="24"/>
              </w:rPr>
            </w:pPr>
            <w:r w:rsidRPr="00FA5DF8">
              <w:rPr>
                <w:rFonts w:ascii="Times New Roman" w:hAnsi="Times New Roman"/>
                <w:sz w:val="24"/>
                <w:szCs w:val="24"/>
              </w:rPr>
              <w:t>Не используется</w:t>
            </w:r>
          </w:p>
        </w:tc>
      </w:tr>
    </w:tbl>
    <w:p w:rsidR="00933085" w:rsidRPr="00FA5DF8" w:rsidRDefault="00933085" w:rsidP="00933085">
      <w:pPr>
        <w:pStyle w:val="22"/>
        <w:numPr>
          <w:ilvl w:val="1"/>
          <w:numId w:val="5"/>
        </w:numPr>
        <w:tabs>
          <w:tab w:val="left" w:pos="0"/>
        </w:tabs>
        <w:suppressAutoHyphens/>
        <w:spacing w:before="120" w:after="120"/>
        <w:rPr>
          <w:rFonts w:ascii="Times New Roman" w:hAnsi="Times New Roman" w:cs="Times New Roman"/>
          <w:i w:val="0"/>
          <w:lang w:val="ru-RU"/>
        </w:rPr>
      </w:pPr>
      <w:bookmarkStart w:id="198" w:name="_Toc347823410"/>
      <w:r w:rsidRPr="00FA5DF8">
        <w:rPr>
          <w:rFonts w:ascii="Times New Roman" w:hAnsi="Times New Roman" w:cs="Times New Roman"/>
          <w:i w:val="0"/>
          <w:lang w:val="ru-RU"/>
        </w:rPr>
        <w:t xml:space="preserve">Импорт начислений в </w:t>
      </w:r>
      <w:r w:rsidR="00C103C5" w:rsidRPr="00FA5DF8">
        <w:rPr>
          <w:rFonts w:ascii="Times New Roman" w:hAnsi="Times New Roman" w:cs="Times New Roman"/>
          <w:i w:val="0"/>
          <w:lang w:val="ru-RU"/>
        </w:rPr>
        <w:t>ГИС ГМП</w:t>
      </w:r>
      <w:r w:rsidRPr="00FA5DF8">
        <w:rPr>
          <w:rFonts w:ascii="Times New Roman" w:hAnsi="Times New Roman" w:cs="Times New Roman"/>
          <w:i w:val="0"/>
          <w:lang w:val="ru-RU"/>
        </w:rPr>
        <w:t xml:space="preserve"> </w:t>
      </w:r>
      <w:r w:rsidR="003127E4">
        <w:rPr>
          <w:rFonts w:ascii="Times New Roman" w:hAnsi="Times New Roman" w:cs="Times New Roman"/>
          <w:i w:val="0"/>
          <w:lang w:val="ru-RU"/>
        </w:rPr>
        <w:t>информационными системами участников</w:t>
      </w:r>
      <w:bookmarkEnd w:id="198"/>
    </w:p>
    <w:p w:rsidR="00186007" w:rsidRPr="00FA5DF8" w:rsidRDefault="00186007" w:rsidP="007B4DD9">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Направление извещения о начислении оператору ГИС ГМП осуществляется путем выполнения запроса к Системе на импорт начисления, с указанием в теге ChangeStatus значения "1"</w:t>
      </w:r>
      <w:r w:rsidR="007B4DD9" w:rsidRPr="00FA5DF8">
        <w:rPr>
          <w:rFonts w:ascii="Times New Roman" w:hAnsi="Times New Roman"/>
          <w:sz w:val="28"/>
          <w:szCs w:val="28"/>
        </w:rPr>
        <w:t>.</w:t>
      </w:r>
    </w:p>
    <w:p w:rsidR="007B4DD9" w:rsidRPr="00FA5DF8" w:rsidRDefault="007B4DD9" w:rsidP="007B4DD9">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Направление извещения об уточнении начисления оператору ГИС ГМП осуществляется путем выполнения запроса к Системе на импорт начисления, с указанием в теге ChangeStatus значения "2".</w:t>
      </w:r>
      <w:r w:rsidR="001B63A6">
        <w:rPr>
          <w:rFonts w:ascii="Times New Roman" w:hAnsi="Times New Roman"/>
          <w:sz w:val="28"/>
          <w:szCs w:val="28"/>
        </w:rPr>
        <w:t xml:space="preserve"> При этом должен быть использован тот же уникальный идентификатор</w:t>
      </w:r>
      <w:r w:rsidR="00A86315">
        <w:rPr>
          <w:rFonts w:ascii="Times New Roman" w:hAnsi="Times New Roman"/>
          <w:sz w:val="28"/>
          <w:szCs w:val="28"/>
        </w:rPr>
        <w:t xml:space="preserve"> начисления</w:t>
      </w:r>
      <w:r w:rsidR="001B63A6">
        <w:rPr>
          <w:rFonts w:ascii="Times New Roman" w:hAnsi="Times New Roman"/>
          <w:sz w:val="28"/>
          <w:szCs w:val="28"/>
        </w:rPr>
        <w:t>, что и в уточняемом начислении.</w:t>
      </w:r>
    </w:p>
    <w:p w:rsidR="007B4DD9" w:rsidRPr="00FA5DF8" w:rsidRDefault="007B4DD9" w:rsidP="007B4DD9">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Направление извещения об аннулировании начисления оператору ГИС ГМП осуществляется путем выполнения запроса к Системе на импорт начисления, с указанием в теге ChangeStatus значения "3".</w:t>
      </w:r>
      <w:r w:rsidR="001B63A6" w:rsidRPr="001B63A6">
        <w:rPr>
          <w:rFonts w:ascii="Times New Roman" w:hAnsi="Times New Roman"/>
          <w:sz w:val="28"/>
          <w:szCs w:val="28"/>
        </w:rPr>
        <w:t xml:space="preserve"> </w:t>
      </w:r>
      <w:r w:rsidR="001B63A6">
        <w:rPr>
          <w:rFonts w:ascii="Times New Roman" w:hAnsi="Times New Roman"/>
          <w:sz w:val="28"/>
          <w:szCs w:val="28"/>
        </w:rPr>
        <w:t>При этом должен быть использован тот же уникальный идентификатор</w:t>
      </w:r>
      <w:r w:rsidR="00A86315" w:rsidRPr="00A86315">
        <w:rPr>
          <w:rFonts w:ascii="Times New Roman" w:hAnsi="Times New Roman"/>
          <w:sz w:val="28"/>
          <w:szCs w:val="28"/>
        </w:rPr>
        <w:t xml:space="preserve"> </w:t>
      </w:r>
      <w:r w:rsidR="00A86315">
        <w:rPr>
          <w:rFonts w:ascii="Times New Roman" w:hAnsi="Times New Roman"/>
          <w:sz w:val="28"/>
          <w:szCs w:val="28"/>
        </w:rPr>
        <w:t>начисления</w:t>
      </w:r>
      <w:r w:rsidR="001B63A6">
        <w:rPr>
          <w:rFonts w:ascii="Times New Roman" w:hAnsi="Times New Roman"/>
          <w:sz w:val="28"/>
          <w:szCs w:val="28"/>
        </w:rPr>
        <w:t>, что и в аннулируемом начислении.</w:t>
      </w:r>
    </w:p>
    <w:p w:rsidR="00FD5417" w:rsidRPr="00FA5DF8" w:rsidRDefault="00FD5417" w:rsidP="007B4DD9">
      <w:pPr>
        <w:pStyle w:val="af8"/>
        <w:spacing w:before="0" w:after="0" w:line="240" w:lineRule="auto"/>
        <w:ind w:left="0" w:firstLine="720"/>
        <w:rPr>
          <w:sz w:val="28"/>
          <w:szCs w:val="28"/>
        </w:rPr>
      </w:pPr>
      <w:r w:rsidRPr="00FA5DF8">
        <w:rPr>
          <w:rFonts w:ascii="Times New Roman" w:hAnsi="Times New Roman"/>
          <w:sz w:val="28"/>
          <w:szCs w:val="28"/>
        </w:rPr>
        <w:t xml:space="preserve">Направление извещения о начислении, извещения об аннулировании начисления, извещения об уточнении начисления является успешным, если в сообщении ответа от ГИС ГМП </w:t>
      </w:r>
      <w:r w:rsidR="00687219" w:rsidRPr="00FA5DF8">
        <w:rPr>
          <w:rFonts w:ascii="Times New Roman" w:hAnsi="Times New Roman"/>
          <w:sz w:val="28"/>
          <w:szCs w:val="28"/>
        </w:rPr>
        <w:t>отсутствует тег RequestProcessResult</w:t>
      </w:r>
      <w:r w:rsidRPr="00FA5DF8">
        <w:rPr>
          <w:rFonts w:ascii="Times New Roman" w:hAnsi="Times New Roman"/>
          <w:sz w:val="28"/>
          <w:szCs w:val="28"/>
        </w:rPr>
        <w:t>.</w:t>
      </w:r>
    </w:p>
    <w:p w:rsidR="00933085" w:rsidRPr="00FA5DF8" w:rsidRDefault="00933085" w:rsidP="00933085">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199" w:name="_Toc347823411"/>
      <w:r w:rsidRPr="00FA5DF8">
        <w:rPr>
          <w:rFonts w:ascii="Times New Roman" w:hAnsi="Times New Roman" w:cs="Times New Roman"/>
          <w:sz w:val="28"/>
          <w:szCs w:val="28"/>
        </w:rPr>
        <w:t>Формат запроса</w:t>
      </w:r>
      <w:bookmarkEnd w:id="199"/>
    </w:p>
    <w:p w:rsidR="005D2995" w:rsidRPr="00FA5DF8" w:rsidRDefault="008C0001" w:rsidP="00933085">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lastRenderedPageBreak/>
        <w:t xml:space="preserve">В сообщении запроса в теге </w:t>
      </w:r>
      <w:r w:rsidRPr="00FA5DF8">
        <w:rPr>
          <w:rFonts w:ascii="Times New Roman" w:hAnsi="Times New Roman"/>
          <w:sz w:val="28"/>
          <w:szCs w:val="28"/>
          <w:lang w:val="en-US"/>
        </w:rPr>
        <w:t>AppData</w:t>
      </w:r>
      <w:r w:rsidRPr="00FA5DF8">
        <w:rPr>
          <w:rFonts w:ascii="Times New Roman" w:hAnsi="Times New Roman"/>
          <w:sz w:val="28"/>
          <w:szCs w:val="28"/>
        </w:rPr>
        <w:t xml:space="preserve"> должен </w:t>
      </w:r>
      <w:r w:rsidR="00D205AD" w:rsidRPr="00FA5DF8">
        <w:rPr>
          <w:rFonts w:ascii="Times New Roman" w:hAnsi="Times New Roman"/>
          <w:sz w:val="28"/>
          <w:szCs w:val="28"/>
        </w:rPr>
        <w:t>передаваться</w:t>
      </w:r>
      <w:r w:rsidRPr="00FA5DF8">
        <w:rPr>
          <w:rFonts w:ascii="Times New Roman" w:hAnsi="Times New Roman"/>
          <w:sz w:val="28"/>
          <w:szCs w:val="28"/>
        </w:rPr>
        <w:t xml:space="preserve"> тег ImportData / ImportRequest. Данные импортируемого начисления должны передаваться в теге Charge (см. описание в пункте </w:t>
      </w:r>
      <w:fldSimple w:instr=" REF _Ref311028576 \r \h  \* MERGEFORMAT ">
        <w:r w:rsidR="00C40E01" w:rsidRPr="00FA5DF8">
          <w:rPr>
            <w:rFonts w:ascii="Times New Roman" w:hAnsi="Times New Roman"/>
            <w:sz w:val="28"/>
            <w:szCs w:val="28"/>
          </w:rPr>
          <w:t>2.2</w:t>
        </w:r>
      </w:fldSimple>
      <w:r w:rsidRPr="00FA5DF8">
        <w:rPr>
          <w:rFonts w:ascii="Times New Roman" w:hAnsi="Times New Roman"/>
          <w:sz w:val="28"/>
          <w:szCs w:val="28"/>
        </w:rPr>
        <w:t>), находящегося внутри тега ImportRequest.</w:t>
      </w:r>
    </w:p>
    <w:p w:rsidR="005D2995" w:rsidRPr="00FA5DF8" w:rsidRDefault="009B6C57" w:rsidP="005D2995">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00" w:name="_Ref330152339"/>
      <w:bookmarkStart w:id="201" w:name="_Toc347823412"/>
      <w:r w:rsidRPr="00FA5DF8">
        <w:rPr>
          <w:rFonts w:ascii="Times New Roman" w:hAnsi="Times New Roman" w:cs="Times New Roman"/>
          <w:sz w:val="28"/>
          <w:szCs w:val="28"/>
        </w:rPr>
        <w:t>Формат ответа</w:t>
      </w:r>
      <w:bookmarkEnd w:id="200"/>
      <w:bookmarkEnd w:id="201"/>
    </w:p>
    <w:p w:rsidR="009C1504" w:rsidRPr="00FA5DF8" w:rsidRDefault="009B6C57" w:rsidP="009C1504">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 сообщении ответа в теге </w:t>
      </w:r>
      <w:r w:rsidRPr="00FA5DF8">
        <w:rPr>
          <w:rFonts w:ascii="Times New Roman" w:hAnsi="Times New Roman"/>
          <w:sz w:val="28"/>
          <w:szCs w:val="28"/>
          <w:lang w:val="en-US"/>
        </w:rPr>
        <w:t>AppData</w:t>
      </w:r>
      <w:r w:rsidRPr="00FA5DF8">
        <w:rPr>
          <w:rFonts w:ascii="Times New Roman" w:hAnsi="Times New Roman"/>
          <w:sz w:val="28"/>
          <w:szCs w:val="28"/>
        </w:rPr>
        <w:t xml:space="preserve"> должен присутствовать тег ImportDataResponse, содержащий </w:t>
      </w:r>
      <w:r w:rsidR="007B5F92" w:rsidRPr="00FA5DF8">
        <w:rPr>
          <w:rFonts w:ascii="Times New Roman" w:hAnsi="Times New Roman"/>
          <w:sz w:val="28"/>
          <w:szCs w:val="28"/>
        </w:rPr>
        <w:t>подтег</w:t>
      </w:r>
      <w:r w:rsidRPr="00FA5DF8">
        <w:rPr>
          <w:rFonts w:ascii="Times New Roman" w:hAnsi="Times New Roman"/>
          <w:sz w:val="28"/>
          <w:szCs w:val="28"/>
        </w:rPr>
        <w:t xml:space="preserve"> Ticket</w:t>
      </w:r>
      <w:r w:rsidR="009C1504" w:rsidRPr="00FA5DF8">
        <w:rPr>
          <w:rFonts w:ascii="Times New Roman" w:hAnsi="Times New Roman"/>
          <w:sz w:val="28"/>
          <w:szCs w:val="28"/>
        </w:rPr>
        <w:t xml:space="preserve">, структура которого приведена в файле Ticket.xsd (пункт </w:t>
      </w:r>
      <w:fldSimple w:instr=" REF _Ref311196939 \r \h  \* MERGEFORMAT ">
        <w:r w:rsidR="00C40E01" w:rsidRPr="00FA5DF8">
          <w:rPr>
            <w:rFonts w:ascii="Times New Roman" w:hAnsi="Times New Roman"/>
            <w:sz w:val="28"/>
            <w:szCs w:val="28"/>
          </w:rPr>
          <w:t>7</w:t>
        </w:r>
      </w:fldSimple>
      <w:r w:rsidR="009C1504" w:rsidRPr="00FA5DF8">
        <w:rPr>
          <w:rFonts w:ascii="Times New Roman" w:hAnsi="Times New Roman"/>
          <w:sz w:val="28"/>
          <w:szCs w:val="28"/>
        </w:rPr>
        <w:t>. «</w:t>
      </w:r>
      <w:r w:rsidR="009C1504" w:rsidRPr="00FA5DF8">
        <w:rPr>
          <w:rFonts w:ascii="Times New Roman" w:hAnsi="Times New Roman"/>
          <w:sz w:val="28"/>
          <w:szCs w:val="28"/>
          <w:lang w:val="en-US"/>
        </w:rPr>
        <w:t>XSD</w:t>
      </w:r>
      <w:r w:rsidR="009C1504" w:rsidRPr="00FA5DF8">
        <w:rPr>
          <w:rFonts w:ascii="Times New Roman" w:hAnsi="Times New Roman"/>
          <w:sz w:val="28"/>
          <w:szCs w:val="28"/>
        </w:rPr>
        <w:t xml:space="preserve">-схемы сущностей ГИС ГМП»), а также схематично представлено на </w:t>
      </w:r>
      <w:fldSimple w:instr=" REF _Ref311029598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16. «Структура ответа на запрос импорта начисления»</w:t>
        </w:r>
      </w:fldSimple>
      <w:r w:rsidR="009C1504" w:rsidRPr="00FA5DF8">
        <w:rPr>
          <w:rFonts w:ascii="Times New Roman" w:hAnsi="Times New Roman"/>
          <w:sz w:val="28"/>
          <w:szCs w:val="28"/>
        </w:rPr>
        <w:t xml:space="preserve">, описание элементов приведено в </w:t>
      </w:r>
      <w:fldSimple w:instr=" REF _Ref311029618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27. «Структура ответа на запрос импорта начисления»</w:t>
        </w:r>
      </w:fldSimple>
      <w:r w:rsidR="009C1504" w:rsidRPr="00FA5DF8">
        <w:rPr>
          <w:rFonts w:ascii="Times New Roman" w:hAnsi="Times New Roman"/>
          <w:sz w:val="28"/>
          <w:szCs w:val="28"/>
        </w:rPr>
        <w:t>.</w:t>
      </w:r>
    </w:p>
    <w:p w:rsidR="009C1504" w:rsidRPr="00FA5DF8" w:rsidRDefault="00CE554E" w:rsidP="009C1504">
      <w:pPr>
        <w:pStyle w:val="af8"/>
        <w:keepNext/>
        <w:spacing w:line="240" w:lineRule="auto"/>
        <w:ind w:left="0"/>
        <w:jc w:val="center"/>
      </w:pPr>
      <w:r>
        <w:rPr>
          <w:rFonts w:ascii="Times New Roman" w:hAnsi="Times New Roman"/>
          <w:noProof/>
          <w:sz w:val="28"/>
          <w:szCs w:val="28"/>
        </w:rPr>
        <w:drawing>
          <wp:inline distT="0" distB="0" distL="0" distR="0">
            <wp:extent cx="3135630" cy="1941195"/>
            <wp:effectExtent l="0" t="0" r="7620"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35630" cy="1941195"/>
                    </a:xfrm>
                    <a:prstGeom prst="rect">
                      <a:avLst/>
                    </a:prstGeom>
                    <a:noFill/>
                    <a:ln>
                      <a:noFill/>
                    </a:ln>
                  </pic:spPr>
                </pic:pic>
              </a:graphicData>
            </a:graphic>
          </wp:inline>
        </w:drawing>
      </w:r>
    </w:p>
    <w:p w:rsidR="009C1504" w:rsidRPr="00FA5DF8" w:rsidRDefault="009C1504" w:rsidP="009C1504">
      <w:pPr>
        <w:pStyle w:val="affffffffff2"/>
        <w:rPr>
          <w:b w:val="0"/>
          <w:szCs w:val="28"/>
        </w:rPr>
      </w:pPr>
      <w:bookmarkStart w:id="202" w:name="_Ref311029598"/>
      <w:r w:rsidRPr="00FA5DF8">
        <w:t xml:space="preserve">Рисунок № </w:t>
      </w:r>
      <w:fldSimple w:instr=" SEQ Рисунок_№ \* ARABIC ">
        <w:r w:rsidR="00C40E01" w:rsidRPr="00FA5DF8">
          <w:rPr>
            <w:noProof/>
          </w:rPr>
          <w:t>16</w:t>
        </w:r>
      </w:fldSimple>
      <w:r w:rsidR="000F53E9" w:rsidRPr="00FA5DF8">
        <w:t>.</w:t>
      </w:r>
      <w:r w:rsidRPr="00FA5DF8">
        <w:t xml:space="preserve"> </w:t>
      </w:r>
      <w:r w:rsidRPr="00FA5DF8">
        <w:rPr>
          <w:b w:val="0"/>
          <w:szCs w:val="28"/>
        </w:rPr>
        <w:t>«</w:t>
      </w:r>
      <w:r w:rsidRPr="00FA5DF8">
        <w:t>Структура ответа на запрос импорта начисления</w:t>
      </w:r>
      <w:r w:rsidRPr="00FA5DF8">
        <w:rPr>
          <w:b w:val="0"/>
          <w:szCs w:val="28"/>
        </w:rPr>
        <w:t>»</w:t>
      </w:r>
      <w:bookmarkEnd w:id="202"/>
    </w:p>
    <w:p w:rsidR="009C1504" w:rsidRPr="00FA5DF8" w:rsidRDefault="009C1504" w:rsidP="009C1504">
      <w:pPr>
        <w:pStyle w:val="2ff"/>
        <w:rPr>
          <w:lang w:val="ru-RU"/>
        </w:rPr>
      </w:pPr>
      <w:bookmarkStart w:id="203" w:name="_Ref311029618"/>
      <w:r w:rsidRPr="00FA5DF8">
        <w:rPr>
          <w:lang w:val="ru-RU"/>
        </w:rPr>
        <w:t xml:space="preserve">Таблица № </w:t>
      </w:r>
      <w:r w:rsidR="00CF715A" w:rsidRPr="00FA5DF8">
        <w:fldChar w:fldCharType="begin"/>
      </w:r>
      <w:r w:rsidRPr="00FA5DF8">
        <w:rPr>
          <w:lang w:val="ru-RU"/>
        </w:rPr>
        <w:instrText xml:space="preserve"> </w:instrText>
      </w:r>
      <w:r w:rsidRPr="00FA5DF8">
        <w:instrText>SEQ</w:instrText>
      </w:r>
      <w:r w:rsidRPr="00FA5DF8">
        <w:rPr>
          <w:lang w:val="ru-RU"/>
        </w:rPr>
        <w:instrText xml:space="preserve"> Таблица_№ \* </w:instrText>
      </w:r>
      <w:r w:rsidRPr="00FA5DF8">
        <w:instrText>ARABIC</w:instrText>
      </w:r>
      <w:r w:rsidRPr="00FA5DF8">
        <w:rPr>
          <w:lang w:val="ru-RU"/>
        </w:rPr>
        <w:instrText xml:space="preserve"> </w:instrText>
      </w:r>
      <w:r w:rsidR="00CF715A" w:rsidRPr="00FA5DF8">
        <w:fldChar w:fldCharType="separate"/>
      </w:r>
      <w:r w:rsidR="00C40E01" w:rsidRPr="00FA5DF8">
        <w:rPr>
          <w:noProof/>
          <w:lang w:val="ru-RU"/>
        </w:rPr>
        <w:t>27</w:t>
      </w:r>
      <w:r w:rsidR="00CF715A" w:rsidRPr="00FA5DF8">
        <w:fldChar w:fldCharType="end"/>
      </w:r>
      <w:r w:rsidR="000F53E9" w:rsidRPr="00FA5DF8">
        <w:rPr>
          <w:lang w:val="ru-RU"/>
        </w:rPr>
        <w:t>.</w:t>
      </w:r>
      <w:r w:rsidRPr="00FA5DF8">
        <w:rPr>
          <w:lang w:val="ru-RU"/>
        </w:rPr>
        <w:t xml:space="preserve"> «Структура ответа на запрос импорта начисления»</w:t>
      </w:r>
      <w:bookmarkEnd w:id="203"/>
    </w:p>
    <w:tbl>
      <w:tblPr>
        <w:tblW w:w="9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96"/>
        <w:gridCol w:w="1629"/>
        <w:gridCol w:w="1830"/>
        <w:gridCol w:w="3743"/>
      </w:tblGrid>
      <w:tr w:rsidR="009C1504" w:rsidRPr="00FA5DF8">
        <w:trPr>
          <w:tblHeader/>
        </w:trPr>
        <w:tc>
          <w:tcPr>
            <w:tcW w:w="2596"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Наименование</w:t>
            </w:r>
          </w:p>
        </w:tc>
        <w:tc>
          <w:tcPr>
            <w:tcW w:w="800"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830"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Тип данных</w:t>
            </w:r>
          </w:p>
        </w:tc>
        <w:tc>
          <w:tcPr>
            <w:tcW w:w="4572"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Комментарий</w:t>
            </w:r>
          </w:p>
        </w:tc>
      </w:tr>
      <w:tr w:rsidR="009C1504" w:rsidRPr="00FA5DF8">
        <w:tc>
          <w:tcPr>
            <w:tcW w:w="2596"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lang w:val="en-US"/>
              </w:rPr>
              <w:t>Ticket</w:t>
            </w:r>
          </w:p>
        </w:tc>
        <w:tc>
          <w:tcPr>
            <w:tcW w:w="80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1</w:t>
            </w:r>
            <w:r w:rsidR="00380126">
              <w:rPr>
                <w:rFonts w:ascii="Times New Roman" w:hAnsi="Times New Roman"/>
                <w:sz w:val="24"/>
                <w:szCs w:val="24"/>
              </w:rPr>
              <w:t>, обязательно</w:t>
            </w:r>
          </w:p>
        </w:tc>
        <w:tc>
          <w:tcPr>
            <w:tcW w:w="183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p>
        </w:tc>
        <w:tc>
          <w:tcPr>
            <w:tcW w:w="457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Корневой тег ответа.</w:t>
            </w:r>
          </w:p>
        </w:tc>
      </w:tr>
      <w:tr w:rsidR="009C1504" w:rsidRPr="00FA5DF8">
        <w:tc>
          <w:tcPr>
            <w:tcW w:w="2596"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ind w:left="360"/>
              <w:rPr>
                <w:rFonts w:ascii="Times New Roman" w:hAnsi="Times New Roman"/>
                <w:sz w:val="24"/>
                <w:szCs w:val="28"/>
              </w:rPr>
            </w:pPr>
            <w:r w:rsidRPr="00FA5DF8">
              <w:rPr>
                <w:rFonts w:ascii="Times New Roman" w:hAnsi="Times New Roman"/>
                <w:sz w:val="24"/>
                <w:szCs w:val="28"/>
                <w:lang w:val="en-US"/>
              </w:rPr>
              <w:t>PostBlock</w:t>
            </w:r>
          </w:p>
        </w:tc>
        <w:tc>
          <w:tcPr>
            <w:tcW w:w="80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1</w:t>
            </w:r>
            <w:r w:rsidR="00380126">
              <w:rPr>
                <w:rFonts w:ascii="Times New Roman" w:hAnsi="Times New Roman"/>
                <w:sz w:val="24"/>
                <w:szCs w:val="24"/>
              </w:rPr>
              <w:t>, обязательно</w:t>
            </w:r>
          </w:p>
        </w:tc>
        <w:tc>
          <w:tcPr>
            <w:tcW w:w="1830" w:type="dxa"/>
            <w:tcBorders>
              <w:top w:val="single" w:sz="4" w:space="0" w:color="auto"/>
              <w:left w:val="single" w:sz="4" w:space="0" w:color="auto"/>
              <w:bottom w:val="single" w:sz="4" w:space="0" w:color="auto"/>
              <w:right w:val="single" w:sz="4" w:space="0" w:color="auto"/>
            </w:tcBorders>
          </w:tcPr>
          <w:p w:rsidR="009C1504" w:rsidRPr="00FA5DF8" w:rsidRDefault="009C1504" w:rsidP="00AA7F5E">
            <w:pPr>
              <w:pStyle w:val="afe"/>
              <w:rPr>
                <w:rFonts w:ascii="Times New Roman" w:hAnsi="Times New Roman"/>
                <w:sz w:val="24"/>
                <w:szCs w:val="28"/>
              </w:rPr>
            </w:pPr>
            <w:r w:rsidRPr="00FA5DF8">
              <w:rPr>
                <w:rFonts w:ascii="Times New Roman" w:hAnsi="Times New Roman"/>
                <w:sz w:val="24"/>
                <w:szCs w:val="28"/>
                <w:lang w:val="en-US"/>
              </w:rPr>
              <w:t>PostBlock</w:t>
            </w:r>
            <w:r w:rsidRPr="00FA5DF8">
              <w:rPr>
                <w:rFonts w:ascii="Times New Roman" w:hAnsi="Times New Roman"/>
                <w:sz w:val="24"/>
                <w:szCs w:val="28"/>
              </w:rPr>
              <w:t xml:space="preserve"> </w:t>
            </w:r>
            <w:r w:rsidRPr="00FA5DF8">
              <w:rPr>
                <w:rFonts w:ascii="Times New Roman" w:hAnsi="Times New Roman"/>
                <w:sz w:val="24"/>
                <w:szCs w:val="24"/>
              </w:rPr>
              <w:t xml:space="preserve">(см. описание в пункте </w:t>
            </w:r>
            <w:fldSimple w:instr=" REF _Ref329949272 \r \h  \* MERGEFORMAT ">
              <w:r w:rsidR="00C40E01" w:rsidRPr="00FA5DF8">
                <w:rPr>
                  <w:rFonts w:ascii="Times New Roman" w:hAnsi="Times New Roman"/>
                  <w:sz w:val="24"/>
                  <w:szCs w:val="24"/>
                </w:rPr>
                <w:t>4.8.3</w:t>
              </w:r>
            </w:fldSimple>
            <w:r w:rsidRPr="00FA5DF8">
              <w:rPr>
                <w:rFonts w:ascii="Times New Roman" w:hAnsi="Times New Roman"/>
                <w:sz w:val="24"/>
                <w:szCs w:val="24"/>
              </w:rPr>
              <w:t>)</w:t>
            </w:r>
          </w:p>
        </w:tc>
        <w:tc>
          <w:tcPr>
            <w:tcW w:w="457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Блок почтовой информации</w:t>
            </w:r>
          </w:p>
        </w:tc>
      </w:tr>
      <w:tr w:rsidR="009C1504" w:rsidRPr="00FA5DF8">
        <w:tc>
          <w:tcPr>
            <w:tcW w:w="2596"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ind w:left="360"/>
              <w:rPr>
                <w:rFonts w:ascii="Times New Roman" w:hAnsi="Times New Roman"/>
                <w:sz w:val="24"/>
                <w:szCs w:val="24"/>
                <w:lang w:val="en-US"/>
              </w:rPr>
            </w:pPr>
            <w:r w:rsidRPr="00FA5DF8">
              <w:rPr>
                <w:rFonts w:ascii="Times New Roman" w:hAnsi="Times New Roman"/>
                <w:sz w:val="24"/>
                <w:szCs w:val="28"/>
                <w:lang w:val="en-US"/>
              </w:rPr>
              <w:t>RequestProcessResult</w:t>
            </w:r>
          </w:p>
        </w:tc>
        <w:tc>
          <w:tcPr>
            <w:tcW w:w="800" w:type="dxa"/>
            <w:tcBorders>
              <w:top w:val="single" w:sz="4" w:space="0" w:color="auto"/>
              <w:left w:val="single" w:sz="4" w:space="0" w:color="auto"/>
              <w:bottom w:val="single" w:sz="4" w:space="0" w:color="auto"/>
              <w:right w:val="single" w:sz="4" w:space="0" w:color="auto"/>
            </w:tcBorders>
          </w:tcPr>
          <w:p w:rsidR="009C1504" w:rsidRPr="00FA5DF8" w:rsidRDefault="007A2593" w:rsidP="00E2190E">
            <w:pPr>
              <w:pStyle w:val="afe"/>
              <w:rPr>
                <w:rFonts w:ascii="Times New Roman" w:hAnsi="Times New Roman"/>
                <w:sz w:val="24"/>
                <w:szCs w:val="24"/>
                <w:lang w:val="en-US"/>
              </w:rPr>
            </w:pPr>
            <w:r>
              <w:rPr>
                <w:rFonts w:ascii="Times New Roman" w:hAnsi="Times New Roman"/>
                <w:sz w:val="24"/>
                <w:szCs w:val="28"/>
                <w:lang w:val="en-US"/>
              </w:rPr>
              <w:t>0..1, необязательно</w:t>
            </w:r>
          </w:p>
        </w:tc>
        <w:tc>
          <w:tcPr>
            <w:tcW w:w="183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4"/>
              </w:rPr>
            </w:pPr>
            <w:r w:rsidRPr="00FA5DF8">
              <w:rPr>
                <w:rFonts w:ascii="Times New Roman" w:hAnsi="Times New Roman"/>
                <w:sz w:val="24"/>
                <w:szCs w:val="28"/>
                <w:lang w:val="en-US"/>
              </w:rPr>
              <w:t>ErrInfo</w:t>
            </w:r>
            <w:r w:rsidRPr="00FA5DF8">
              <w:rPr>
                <w:rFonts w:ascii="Times New Roman" w:hAnsi="Times New Roman"/>
                <w:sz w:val="24"/>
                <w:szCs w:val="28"/>
              </w:rPr>
              <w:t xml:space="preserve"> </w:t>
            </w:r>
            <w:r w:rsidRPr="00FA5DF8">
              <w:rPr>
                <w:rFonts w:ascii="Times New Roman" w:hAnsi="Times New Roman"/>
                <w:sz w:val="24"/>
                <w:szCs w:val="24"/>
              </w:rPr>
              <w:t xml:space="preserve">(см. описание в пункте </w:t>
            </w:r>
            <w:fldSimple w:instr=" REF _Ref271274595 \r \h  \* MERGEFORMAT ">
              <w:r w:rsidR="00C40E01" w:rsidRPr="00FA5DF8">
                <w:rPr>
                  <w:rFonts w:ascii="Times New Roman" w:hAnsi="Times New Roman"/>
                  <w:sz w:val="24"/>
                  <w:szCs w:val="24"/>
                </w:rPr>
                <w:t>4.8.4</w:t>
              </w:r>
            </w:fldSimple>
            <w:r w:rsidRPr="00FA5DF8">
              <w:rPr>
                <w:rFonts w:ascii="Times New Roman" w:hAnsi="Times New Roman"/>
                <w:sz w:val="24"/>
                <w:szCs w:val="24"/>
              </w:rPr>
              <w:t>)</w:t>
            </w:r>
          </w:p>
        </w:tc>
        <w:tc>
          <w:tcPr>
            <w:tcW w:w="457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4"/>
              </w:rPr>
            </w:pPr>
            <w:r w:rsidRPr="00FA5DF8">
              <w:rPr>
                <w:rFonts w:ascii="Times New Roman" w:hAnsi="Times New Roman"/>
                <w:sz w:val="24"/>
                <w:szCs w:val="28"/>
              </w:rPr>
              <w:t>Результат обработки запроса. При успешной обработке не включается в ответ</w:t>
            </w:r>
          </w:p>
        </w:tc>
      </w:tr>
      <w:tr w:rsidR="009C1504" w:rsidRPr="00FA5DF8">
        <w:tc>
          <w:tcPr>
            <w:tcW w:w="2596"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ind w:left="360"/>
              <w:rPr>
                <w:rFonts w:ascii="Times New Roman" w:hAnsi="Times New Roman"/>
                <w:sz w:val="24"/>
                <w:szCs w:val="24"/>
                <w:lang w:val="en-US"/>
              </w:rPr>
            </w:pPr>
            <w:r w:rsidRPr="00FA5DF8">
              <w:rPr>
                <w:rFonts w:ascii="Times New Roman" w:hAnsi="Times New Roman"/>
                <w:sz w:val="24"/>
                <w:szCs w:val="24"/>
                <w:lang w:val="en-US"/>
              </w:rPr>
              <w:t>Signature</w:t>
            </w:r>
          </w:p>
        </w:tc>
        <w:tc>
          <w:tcPr>
            <w:tcW w:w="800" w:type="dxa"/>
            <w:tcBorders>
              <w:top w:val="single" w:sz="4" w:space="0" w:color="auto"/>
              <w:left w:val="single" w:sz="4" w:space="0" w:color="auto"/>
              <w:bottom w:val="single" w:sz="4" w:space="0" w:color="auto"/>
              <w:right w:val="single" w:sz="4" w:space="0" w:color="auto"/>
            </w:tcBorders>
          </w:tcPr>
          <w:p w:rsidR="009C1504" w:rsidRPr="00FA5DF8" w:rsidRDefault="007A2593" w:rsidP="00E2190E">
            <w:pPr>
              <w:pStyle w:val="afe"/>
              <w:rPr>
                <w:rFonts w:ascii="Times New Roman" w:hAnsi="Times New Roman"/>
                <w:sz w:val="24"/>
                <w:szCs w:val="24"/>
                <w:lang w:val="en-US"/>
              </w:rPr>
            </w:pPr>
            <w:r>
              <w:rPr>
                <w:rFonts w:ascii="Times New Roman" w:hAnsi="Times New Roman"/>
                <w:sz w:val="24"/>
                <w:szCs w:val="24"/>
                <w:lang w:val="en-US"/>
              </w:rPr>
              <w:t>0..1, необязательно</w:t>
            </w:r>
          </w:p>
        </w:tc>
        <w:tc>
          <w:tcPr>
            <w:tcW w:w="183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4"/>
                <w:lang w:val="en-US"/>
              </w:rPr>
            </w:pPr>
            <w:r w:rsidRPr="00FA5DF8">
              <w:rPr>
                <w:rFonts w:ascii="Times New Roman" w:hAnsi="Times New Roman"/>
                <w:sz w:val="24"/>
                <w:szCs w:val="24"/>
                <w:lang w:val="en-US"/>
              </w:rPr>
              <w:t>ds:SignatureType</w:t>
            </w:r>
          </w:p>
        </w:tc>
        <w:tc>
          <w:tcPr>
            <w:tcW w:w="4572" w:type="dxa"/>
            <w:tcBorders>
              <w:top w:val="single" w:sz="4" w:space="0" w:color="auto"/>
              <w:left w:val="single" w:sz="4" w:space="0" w:color="auto"/>
              <w:bottom w:val="single" w:sz="4" w:space="0" w:color="auto"/>
              <w:right w:val="single" w:sz="4" w:space="0" w:color="auto"/>
            </w:tcBorders>
          </w:tcPr>
          <w:p w:rsidR="009C1504" w:rsidRPr="00FA5DF8" w:rsidRDefault="009E7458" w:rsidP="00E2190E">
            <w:pPr>
              <w:pStyle w:val="afe"/>
              <w:rPr>
                <w:rFonts w:ascii="Times New Roman" w:hAnsi="Times New Roman"/>
                <w:sz w:val="24"/>
                <w:szCs w:val="24"/>
              </w:rPr>
            </w:pPr>
            <w:r w:rsidRPr="00FA5DF8">
              <w:rPr>
                <w:rFonts w:ascii="Times New Roman" w:hAnsi="Times New Roman"/>
                <w:sz w:val="24"/>
                <w:szCs w:val="24"/>
              </w:rPr>
              <w:t>Не используется</w:t>
            </w:r>
          </w:p>
        </w:tc>
      </w:tr>
    </w:tbl>
    <w:p w:rsidR="009B6C57" w:rsidRPr="00FA5DF8" w:rsidRDefault="009B6C57" w:rsidP="009B6C57">
      <w:pPr>
        <w:pStyle w:val="af8"/>
        <w:spacing w:line="240" w:lineRule="auto"/>
        <w:ind w:left="0" w:firstLine="720"/>
        <w:rPr>
          <w:rFonts w:ascii="Times New Roman" w:hAnsi="Times New Roman"/>
          <w:sz w:val="28"/>
          <w:szCs w:val="28"/>
        </w:rPr>
      </w:pPr>
    </w:p>
    <w:p w:rsidR="00AA1455" w:rsidRPr="00FA5DF8" w:rsidRDefault="00AA1455" w:rsidP="00AA1455">
      <w:pPr>
        <w:pStyle w:val="22"/>
        <w:numPr>
          <w:ilvl w:val="1"/>
          <w:numId w:val="5"/>
        </w:numPr>
        <w:tabs>
          <w:tab w:val="left" w:pos="0"/>
        </w:tabs>
        <w:suppressAutoHyphens/>
        <w:spacing w:before="120" w:after="120"/>
        <w:rPr>
          <w:rFonts w:ascii="Times New Roman" w:hAnsi="Times New Roman" w:cs="Times New Roman"/>
          <w:i w:val="0"/>
          <w:lang w:val="ru-RU"/>
        </w:rPr>
      </w:pPr>
      <w:bookmarkStart w:id="204" w:name="_Ref312228120"/>
      <w:bookmarkStart w:id="205" w:name="_Toc347823413"/>
      <w:r w:rsidRPr="00FA5DF8">
        <w:rPr>
          <w:rFonts w:ascii="Times New Roman" w:hAnsi="Times New Roman" w:cs="Times New Roman"/>
          <w:i w:val="0"/>
          <w:lang w:val="ru-RU"/>
        </w:rPr>
        <w:t xml:space="preserve">Импорт платежей в </w:t>
      </w:r>
      <w:r w:rsidR="00C103C5" w:rsidRPr="00FA5DF8">
        <w:rPr>
          <w:rFonts w:ascii="Times New Roman" w:hAnsi="Times New Roman" w:cs="Times New Roman"/>
          <w:i w:val="0"/>
          <w:lang w:val="ru-RU"/>
        </w:rPr>
        <w:t>ГИС ГМП</w:t>
      </w:r>
      <w:r w:rsidRPr="00FA5DF8">
        <w:rPr>
          <w:rFonts w:ascii="Times New Roman" w:hAnsi="Times New Roman" w:cs="Times New Roman"/>
          <w:i w:val="0"/>
          <w:lang w:val="ru-RU"/>
        </w:rPr>
        <w:t xml:space="preserve"> </w:t>
      </w:r>
      <w:bookmarkEnd w:id="204"/>
      <w:r w:rsidR="003127E4">
        <w:rPr>
          <w:rFonts w:ascii="Times New Roman" w:hAnsi="Times New Roman" w:cs="Times New Roman"/>
          <w:i w:val="0"/>
          <w:lang w:val="ru-RU"/>
        </w:rPr>
        <w:t>информационными системами участников</w:t>
      </w:r>
      <w:bookmarkEnd w:id="205"/>
    </w:p>
    <w:p w:rsidR="001C652C" w:rsidRPr="00FA5DF8" w:rsidRDefault="001C652C" w:rsidP="001C652C">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Направление извещения о приеме к исполнению распоряжения оператору ГИС ГМП осуществляется путем выполнения запроса к Системе на импорт </w:t>
      </w:r>
      <w:r w:rsidR="009E3E7E">
        <w:rPr>
          <w:rFonts w:ascii="Times New Roman" w:hAnsi="Times New Roman"/>
          <w:sz w:val="28"/>
          <w:szCs w:val="28"/>
        </w:rPr>
        <w:t>платежа</w:t>
      </w:r>
      <w:r w:rsidRPr="00FA5DF8">
        <w:rPr>
          <w:rFonts w:ascii="Times New Roman" w:hAnsi="Times New Roman"/>
          <w:sz w:val="28"/>
          <w:szCs w:val="28"/>
        </w:rPr>
        <w:t>, с указанием в теге ChangeStatus значения "1".</w:t>
      </w:r>
    </w:p>
    <w:p w:rsidR="001C652C" w:rsidRPr="00FA5DF8" w:rsidRDefault="001C652C" w:rsidP="001C652C">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lastRenderedPageBreak/>
        <w:t xml:space="preserve">Направление извещения об уточнении информации о приеме к исполнению распоряжения оператору ГИС ГМП осуществляется путем выполнения запроса к Системе на импорт </w:t>
      </w:r>
      <w:r w:rsidR="009E3E7E">
        <w:rPr>
          <w:rFonts w:ascii="Times New Roman" w:hAnsi="Times New Roman"/>
          <w:sz w:val="28"/>
          <w:szCs w:val="28"/>
        </w:rPr>
        <w:t>платежа</w:t>
      </w:r>
      <w:r w:rsidRPr="00FA5DF8">
        <w:rPr>
          <w:rFonts w:ascii="Times New Roman" w:hAnsi="Times New Roman"/>
          <w:sz w:val="28"/>
          <w:szCs w:val="28"/>
        </w:rPr>
        <w:t>, с указанием в теге ChangeStatus значения "2".</w:t>
      </w:r>
      <w:r w:rsidR="00A86315">
        <w:rPr>
          <w:rFonts w:ascii="Times New Roman" w:hAnsi="Times New Roman"/>
          <w:sz w:val="28"/>
          <w:szCs w:val="28"/>
        </w:rPr>
        <w:t xml:space="preserve"> При этом должен быть использован тот же уникальный идентификатор платежа, что и в уточняемом платеже.</w:t>
      </w:r>
    </w:p>
    <w:p w:rsidR="001C652C" w:rsidRPr="009E3E7E" w:rsidRDefault="001C652C" w:rsidP="001C652C">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Направление извещения об аннулировании информации о приеме к исполнению распоряжения оператору ГИС ГМП осуществляется путем выполнения запроса к Системе на импорт </w:t>
      </w:r>
      <w:r w:rsidR="009E3E7E">
        <w:rPr>
          <w:rFonts w:ascii="Times New Roman" w:hAnsi="Times New Roman"/>
          <w:sz w:val="28"/>
          <w:szCs w:val="28"/>
        </w:rPr>
        <w:t>платежа</w:t>
      </w:r>
      <w:r w:rsidRPr="00FA5DF8">
        <w:rPr>
          <w:rFonts w:ascii="Times New Roman" w:hAnsi="Times New Roman"/>
          <w:sz w:val="28"/>
          <w:szCs w:val="28"/>
        </w:rPr>
        <w:t>, с указанием в теге ChangeStatus значения "</w:t>
      </w:r>
      <w:r w:rsidR="00FD5417" w:rsidRPr="00FA5DF8">
        <w:rPr>
          <w:rFonts w:ascii="Times New Roman" w:hAnsi="Times New Roman"/>
          <w:sz w:val="28"/>
          <w:szCs w:val="28"/>
        </w:rPr>
        <w:t>2</w:t>
      </w:r>
      <w:r w:rsidRPr="00FA5DF8">
        <w:rPr>
          <w:rFonts w:ascii="Times New Roman" w:hAnsi="Times New Roman"/>
          <w:sz w:val="28"/>
          <w:szCs w:val="28"/>
        </w:rPr>
        <w:t>"</w:t>
      </w:r>
      <w:r w:rsidR="00FD5417" w:rsidRPr="00FA5DF8">
        <w:rPr>
          <w:rFonts w:ascii="Times New Roman" w:hAnsi="Times New Roman"/>
          <w:sz w:val="28"/>
          <w:szCs w:val="28"/>
        </w:rPr>
        <w:t xml:space="preserve"> и в теге </w:t>
      </w:r>
      <w:r w:rsidR="00FD5417" w:rsidRPr="00FA5DF8">
        <w:rPr>
          <w:rFonts w:ascii="Times New Roman" w:hAnsi="Times New Roman"/>
          <w:sz w:val="28"/>
          <w:szCs w:val="28"/>
          <w:lang w:val="en-US"/>
        </w:rPr>
        <w:t>Amount</w:t>
      </w:r>
      <w:r w:rsidR="00FD5417" w:rsidRPr="00FA5DF8">
        <w:rPr>
          <w:rFonts w:ascii="Times New Roman" w:hAnsi="Times New Roman"/>
          <w:sz w:val="28"/>
          <w:szCs w:val="28"/>
        </w:rPr>
        <w:t xml:space="preserve"> значения "0"</w:t>
      </w:r>
      <w:r w:rsidRPr="00FA5DF8">
        <w:rPr>
          <w:rFonts w:ascii="Times New Roman" w:hAnsi="Times New Roman"/>
          <w:sz w:val="28"/>
          <w:szCs w:val="28"/>
        </w:rPr>
        <w:t>.</w:t>
      </w:r>
      <w:r w:rsidR="00A86315" w:rsidRPr="00A86315">
        <w:rPr>
          <w:rFonts w:ascii="Times New Roman" w:hAnsi="Times New Roman"/>
          <w:sz w:val="28"/>
          <w:szCs w:val="28"/>
        </w:rPr>
        <w:t xml:space="preserve"> </w:t>
      </w:r>
      <w:r w:rsidR="00A86315">
        <w:rPr>
          <w:rFonts w:ascii="Times New Roman" w:hAnsi="Times New Roman"/>
          <w:sz w:val="28"/>
          <w:szCs w:val="28"/>
        </w:rPr>
        <w:t>При этом должен быть использован тот же уникальный идентификатор платежа, что и в уточняемом платеже.</w:t>
      </w:r>
    </w:p>
    <w:p w:rsidR="00FD5417" w:rsidRPr="00FA5DF8" w:rsidRDefault="00FD5417" w:rsidP="001C652C">
      <w:pPr>
        <w:pStyle w:val="af8"/>
        <w:spacing w:before="0" w:after="0" w:line="240" w:lineRule="auto"/>
        <w:ind w:left="0" w:firstLine="720"/>
        <w:rPr>
          <w:lang w:eastAsia="en-US"/>
        </w:rPr>
      </w:pPr>
      <w:r w:rsidRPr="00FA5DF8">
        <w:rPr>
          <w:rFonts w:ascii="Times New Roman" w:hAnsi="Times New Roman"/>
          <w:sz w:val="28"/>
          <w:szCs w:val="28"/>
        </w:rPr>
        <w:t xml:space="preserve">Направление извещения о приеме к исполнению распоряжения, извещения об аннулировании информации о приеме к исполнению распоряжения, извещения об уточнении информации о приеме к исполнению распоряжения является успешным, если в сообщении ответа от ГИС ГМП </w:t>
      </w:r>
      <w:r w:rsidR="00687219" w:rsidRPr="00FA5DF8">
        <w:rPr>
          <w:rFonts w:ascii="Times New Roman" w:hAnsi="Times New Roman"/>
          <w:sz w:val="28"/>
          <w:szCs w:val="28"/>
        </w:rPr>
        <w:t>отсутствует тег RequestProcessResult.</w:t>
      </w:r>
    </w:p>
    <w:p w:rsidR="00AA1455" w:rsidRPr="00FA5DF8" w:rsidRDefault="00AA1455" w:rsidP="00AA7F5E">
      <w:pPr>
        <w:pStyle w:val="32"/>
        <w:numPr>
          <w:ilvl w:val="2"/>
          <w:numId w:val="5"/>
        </w:numPr>
        <w:tabs>
          <w:tab w:val="left" w:pos="975"/>
        </w:tabs>
        <w:suppressAutoHyphens/>
        <w:spacing w:before="120" w:after="120"/>
        <w:ind w:left="1225" w:hanging="505"/>
        <w:rPr>
          <w:rFonts w:ascii="Times New Roman" w:hAnsi="Times New Roman" w:cs="Times New Roman"/>
          <w:sz w:val="28"/>
          <w:szCs w:val="28"/>
        </w:rPr>
      </w:pPr>
      <w:bookmarkStart w:id="206" w:name="_Toc347823414"/>
      <w:r w:rsidRPr="00FA5DF8">
        <w:rPr>
          <w:rFonts w:ascii="Times New Roman" w:hAnsi="Times New Roman" w:cs="Times New Roman"/>
          <w:sz w:val="28"/>
          <w:szCs w:val="28"/>
        </w:rPr>
        <w:t>Формат запроса</w:t>
      </w:r>
      <w:bookmarkEnd w:id="206"/>
    </w:p>
    <w:p w:rsidR="00AA1455" w:rsidRPr="00FA5DF8" w:rsidRDefault="00AA1455" w:rsidP="00AA1455">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 сообщении запроса в теге AppData должен передаваться тег ImportData / ImportRequest. Данные импортируемого начисления должны передаваться в теге </w:t>
      </w:r>
      <w:r w:rsidR="00A80FF7" w:rsidRPr="00FA5DF8">
        <w:rPr>
          <w:rFonts w:ascii="Times New Roman" w:hAnsi="Times New Roman"/>
          <w:sz w:val="28"/>
          <w:szCs w:val="28"/>
        </w:rPr>
        <w:t>FinalPayment</w:t>
      </w:r>
      <w:r w:rsidRPr="00FA5DF8">
        <w:rPr>
          <w:rFonts w:ascii="Times New Roman" w:hAnsi="Times New Roman"/>
          <w:sz w:val="28"/>
          <w:szCs w:val="28"/>
        </w:rPr>
        <w:t xml:space="preserve"> (см. описание в пункте </w:t>
      </w:r>
      <w:fldSimple w:instr=" REF _Ref323292621 \r \h  \* MERGEFORMAT ">
        <w:r w:rsidR="00C40E01" w:rsidRPr="00FA5DF8">
          <w:rPr>
            <w:rFonts w:ascii="Times New Roman" w:hAnsi="Times New Roman"/>
            <w:sz w:val="28"/>
            <w:szCs w:val="28"/>
          </w:rPr>
          <w:t>2.3</w:t>
        </w:r>
      </w:fldSimple>
      <w:r w:rsidRPr="00FA5DF8">
        <w:rPr>
          <w:rFonts w:ascii="Times New Roman" w:hAnsi="Times New Roman"/>
          <w:sz w:val="28"/>
          <w:szCs w:val="28"/>
        </w:rPr>
        <w:t>), находящегося внутри тега ImportRequest.</w:t>
      </w:r>
    </w:p>
    <w:p w:rsidR="00AA1455" w:rsidRPr="00FA5DF8" w:rsidRDefault="00AA1455" w:rsidP="00AA1455">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07" w:name="_Ref330152350"/>
      <w:bookmarkStart w:id="208" w:name="_Toc347823415"/>
      <w:r w:rsidRPr="00FA5DF8">
        <w:rPr>
          <w:rFonts w:ascii="Times New Roman" w:hAnsi="Times New Roman" w:cs="Times New Roman"/>
          <w:sz w:val="28"/>
          <w:szCs w:val="28"/>
        </w:rPr>
        <w:t>Формат ответа</w:t>
      </w:r>
      <w:bookmarkEnd w:id="207"/>
      <w:bookmarkEnd w:id="208"/>
    </w:p>
    <w:p w:rsidR="009C1504" w:rsidRPr="00FA5DF8" w:rsidRDefault="00AA1455" w:rsidP="009C1504">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 сообщении ответа в теге AppData должен присутствовать тег ImportDataResponse, содержащий </w:t>
      </w:r>
      <w:r w:rsidR="007B5F92" w:rsidRPr="00FA5DF8">
        <w:rPr>
          <w:rFonts w:ascii="Times New Roman" w:hAnsi="Times New Roman"/>
          <w:sz w:val="28"/>
          <w:szCs w:val="28"/>
        </w:rPr>
        <w:t>подтег</w:t>
      </w:r>
      <w:r w:rsidRPr="00FA5DF8">
        <w:rPr>
          <w:rFonts w:ascii="Times New Roman" w:hAnsi="Times New Roman"/>
          <w:sz w:val="28"/>
          <w:szCs w:val="28"/>
        </w:rPr>
        <w:t xml:space="preserve"> Ticket</w:t>
      </w:r>
      <w:r w:rsidR="009C1504" w:rsidRPr="00FA5DF8">
        <w:rPr>
          <w:rFonts w:ascii="Times New Roman" w:hAnsi="Times New Roman"/>
          <w:sz w:val="28"/>
          <w:szCs w:val="28"/>
        </w:rPr>
        <w:t xml:space="preserve">, структура которого приведена в файле Ticket.xsd (пункт </w:t>
      </w:r>
      <w:fldSimple w:instr=" REF _Ref311196939 \r \h  \* MERGEFORMAT ">
        <w:r w:rsidR="00C40E01" w:rsidRPr="00FA5DF8">
          <w:rPr>
            <w:rFonts w:ascii="Times New Roman" w:hAnsi="Times New Roman"/>
            <w:sz w:val="28"/>
            <w:szCs w:val="28"/>
          </w:rPr>
          <w:t>7</w:t>
        </w:r>
      </w:fldSimple>
      <w:r w:rsidR="009C1504" w:rsidRPr="00FA5DF8">
        <w:rPr>
          <w:rFonts w:ascii="Times New Roman" w:hAnsi="Times New Roman"/>
          <w:sz w:val="28"/>
          <w:szCs w:val="28"/>
        </w:rPr>
        <w:t xml:space="preserve">. «XSD-схемы сущностей ГИС ГМП»), а также схематично представлено на </w:t>
      </w:r>
      <w:fldSimple w:instr=" REF _Ref329879790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17. «Структура ответа на запрос импорта платежа»</w:t>
        </w:r>
      </w:fldSimple>
      <w:r w:rsidR="009C1504" w:rsidRPr="00FA5DF8">
        <w:rPr>
          <w:rFonts w:ascii="Times New Roman" w:hAnsi="Times New Roman"/>
          <w:sz w:val="28"/>
          <w:szCs w:val="28"/>
        </w:rPr>
        <w:t xml:space="preserve">, описание элементов приведено в </w:t>
      </w:r>
      <w:fldSimple w:instr=" REF _Ref329879810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28. «Структура ответа на запрос импорта платежа»</w:t>
        </w:r>
      </w:fldSimple>
      <w:r w:rsidR="009C1504" w:rsidRPr="00FA5DF8">
        <w:rPr>
          <w:rFonts w:ascii="Times New Roman" w:hAnsi="Times New Roman"/>
          <w:sz w:val="28"/>
          <w:szCs w:val="28"/>
        </w:rPr>
        <w:t>.</w:t>
      </w:r>
    </w:p>
    <w:p w:rsidR="009C1504" w:rsidRPr="00FA5DF8" w:rsidRDefault="00CE554E" w:rsidP="009C1504">
      <w:pPr>
        <w:pStyle w:val="af8"/>
        <w:keepNext/>
        <w:spacing w:line="240" w:lineRule="auto"/>
        <w:ind w:left="0"/>
        <w:jc w:val="center"/>
        <w:rPr>
          <w:rFonts w:ascii="Times New Roman" w:hAnsi="Times New Roman"/>
          <w:sz w:val="28"/>
          <w:szCs w:val="28"/>
        </w:rPr>
      </w:pPr>
      <w:r>
        <w:rPr>
          <w:rFonts w:ascii="Times New Roman" w:hAnsi="Times New Roman"/>
          <w:noProof/>
          <w:sz w:val="28"/>
          <w:szCs w:val="28"/>
        </w:rPr>
        <w:lastRenderedPageBreak/>
        <w:drawing>
          <wp:inline distT="0" distB="0" distL="0" distR="0">
            <wp:extent cx="3135630" cy="1941195"/>
            <wp:effectExtent l="0" t="0" r="7620" b="190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35630" cy="1941195"/>
                    </a:xfrm>
                    <a:prstGeom prst="rect">
                      <a:avLst/>
                    </a:prstGeom>
                    <a:noFill/>
                    <a:ln>
                      <a:noFill/>
                    </a:ln>
                  </pic:spPr>
                </pic:pic>
              </a:graphicData>
            </a:graphic>
          </wp:inline>
        </w:drawing>
      </w:r>
    </w:p>
    <w:p w:rsidR="009C1504" w:rsidRPr="00FA5DF8" w:rsidRDefault="009C1504" w:rsidP="009C1504">
      <w:pPr>
        <w:pStyle w:val="affffffffff2"/>
        <w:rPr>
          <w:b w:val="0"/>
          <w:szCs w:val="28"/>
        </w:rPr>
      </w:pPr>
      <w:bookmarkStart w:id="209" w:name="_Ref329879790"/>
      <w:r w:rsidRPr="00FA5DF8">
        <w:t xml:space="preserve">Рисунок № </w:t>
      </w:r>
      <w:fldSimple w:instr=" SEQ Рисунок_№ \* ARABIC ">
        <w:r w:rsidR="00C40E01" w:rsidRPr="00FA5DF8">
          <w:rPr>
            <w:noProof/>
          </w:rPr>
          <w:t>17</w:t>
        </w:r>
      </w:fldSimple>
      <w:r w:rsidR="000F53E9" w:rsidRPr="00FA5DF8">
        <w:t>.</w:t>
      </w:r>
      <w:r w:rsidRPr="00FA5DF8">
        <w:t xml:space="preserve"> </w:t>
      </w:r>
      <w:r w:rsidRPr="00FA5DF8">
        <w:rPr>
          <w:b w:val="0"/>
          <w:szCs w:val="28"/>
        </w:rPr>
        <w:t>«</w:t>
      </w:r>
      <w:r w:rsidRPr="00FA5DF8">
        <w:t>Структура ответа на запрос импорта платежа</w:t>
      </w:r>
      <w:r w:rsidRPr="00FA5DF8">
        <w:rPr>
          <w:b w:val="0"/>
          <w:szCs w:val="28"/>
        </w:rPr>
        <w:t>»</w:t>
      </w:r>
      <w:bookmarkEnd w:id="209"/>
    </w:p>
    <w:p w:rsidR="009C1504" w:rsidRPr="00FA5DF8" w:rsidRDefault="009C1504" w:rsidP="009C1504">
      <w:pPr>
        <w:pStyle w:val="2ff"/>
        <w:rPr>
          <w:lang w:val="ru-RU"/>
        </w:rPr>
      </w:pPr>
      <w:bookmarkStart w:id="210" w:name="_Ref329879810"/>
      <w:r w:rsidRPr="00FA5DF8">
        <w:rPr>
          <w:lang w:val="ru-RU"/>
        </w:rPr>
        <w:t xml:space="preserve">Таблица № </w:t>
      </w:r>
      <w:r w:rsidR="00CF715A" w:rsidRPr="00FA5DF8">
        <w:fldChar w:fldCharType="begin"/>
      </w:r>
      <w:r w:rsidRPr="00FA5DF8">
        <w:rPr>
          <w:lang w:val="ru-RU"/>
        </w:rPr>
        <w:instrText xml:space="preserve"> </w:instrText>
      </w:r>
      <w:r w:rsidRPr="00FA5DF8">
        <w:instrText>SEQ</w:instrText>
      </w:r>
      <w:r w:rsidRPr="00FA5DF8">
        <w:rPr>
          <w:lang w:val="ru-RU"/>
        </w:rPr>
        <w:instrText xml:space="preserve"> Таблица_№ \* </w:instrText>
      </w:r>
      <w:r w:rsidRPr="00FA5DF8">
        <w:instrText>ARABIC</w:instrText>
      </w:r>
      <w:r w:rsidRPr="00FA5DF8">
        <w:rPr>
          <w:lang w:val="ru-RU"/>
        </w:rPr>
        <w:instrText xml:space="preserve"> </w:instrText>
      </w:r>
      <w:r w:rsidR="00CF715A" w:rsidRPr="00FA5DF8">
        <w:fldChar w:fldCharType="separate"/>
      </w:r>
      <w:r w:rsidR="00C40E01" w:rsidRPr="00FA5DF8">
        <w:rPr>
          <w:noProof/>
          <w:lang w:val="ru-RU"/>
        </w:rPr>
        <w:t>28</w:t>
      </w:r>
      <w:r w:rsidR="00CF715A" w:rsidRPr="00FA5DF8">
        <w:fldChar w:fldCharType="end"/>
      </w:r>
      <w:r w:rsidR="000F53E9" w:rsidRPr="00FA5DF8">
        <w:rPr>
          <w:lang w:val="ru-RU"/>
        </w:rPr>
        <w:t>.</w:t>
      </w:r>
      <w:r w:rsidRPr="00FA5DF8">
        <w:rPr>
          <w:lang w:val="ru-RU"/>
        </w:rPr>
        <w:t xml:space="preserve"> «Структура ответа на запрос импорта платежа»</w:t>
      </w:r>
      <w:bookmarkEnd w:id="210"/>
    </w:p>
    <w:tbl>
      <w:tblPr>
        <w:tblW w:w="9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96"/>
        <w:gridCol w:w="1629"/>
        <w:gridCol w:w="1830"/>
        <w:gridCol w:w="3743"/>
      </w:tblGrid>
      <w:tr w:rsidR="009C1504" w:rsidRPr="00FA5DF8">
        <w:trPr>
          <w:tblHeader/>
        </w:trPr>
        <w:tc>
          <w:tcPr>
            <w:tcW w:w="2596"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Наименование</w:t>
            </w:r>
          </w:p>
        </w:tc>
        <w:tc>
          <w:tcPr>
            <w:tcW w:w="800"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830"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Тип данных</w:t>
            </w:r>
          </w:p>
        </w:tc>
        <w:tc>
          <w:tcPr>
            <w:tcW w:w="4572"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Комментарий</w:t>
            </w:r>
          </w:p>
        </w:tc>
      </w:tr>
      <w:tr w:rsidR="009C1504" w:rsidRPr="00FA5DF8">
        <w:tc>
          <w:tcPr>
            <w:tcW w:w="2596"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lang w:val="en-US"/>
              </w:rPr>
              <w:t>Ticket</w:t>
            </w:r>
          </w:p>
        </w:tc>
        <w:tc>
          <w:tcPr>
            <w:tcW w:w="80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1</w:t>
            </w:r>
            <w:r w:rsidR="00380126">
              <w:rPr>
                <w:rFonts w:ascii="Times New Roman" w:hAnsi="Times New Roman"/>
                <w:sz w:val="24"/>
                <w:szCs w:val="24"/>
              </w:rPr>
              <w:t>, обязательно</w:t>
            </w:r>
          </w:p>
        </w:tc>
        <w:tc>
          <w:tcPr>
            <w:tcW w:w="183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p>
        </w:tc>
        <w:tc>
          <w:tcPr>
            <w:tcW w:w="457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Корневой тег ответа.</w:t>
            </w:r>
          </w:p>
        </w:tc>
      </w:tr>
      <w:tr w:rsidR="009C1504" w:rsidRPr="00FA5DF8">
        <w:tc>
          <w:tcPr>
            <w:tcW w:w="2596"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ind w:left="360"/>
              <w:rPr>
                <w:rFonts w:ascii="Times New Roman" w:hAnsi="Times New Roman"/>
                <w:sz w:val="24"/>
                <w:szCs w:val="28"/>
              </w:rPr>
            </w:pPr>
            <w:r w:rsidRPr="00FA5DF8">
              <w:rPr>
                <w:rFonts w:ascii="Times New Roman" w:hAnsi="Times New Roman"/>
                <w:sz w:val="24"/>
                <w:szCs w:val="28"/>
                <w:lang w:val="en-US"/>
              </w:rPr>
              <w:t>PostBlock</w:t>
            </w:r>
          </w:p>
        </w:tc>
        <w:tc>
          <w:tcPr>
            <w:tcW w:w="80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1</w:t>
            </w:r>
            <w:r w:rsidR="00380126">
              <w:rPr>
                <w:rFonts w:ascii="Times New Roman" w:hAnsi="Times New Roman"/>
                <w:sz w:val="24"/>
                <w:szCs w:val="24"/>
              </w:rPr>
              <w:t>, обязательно</w:t>
            </w:r>
          </w:p>
        </w:tc>
        <w:tc>
          <w:tcPr>
            <w:tcW w:w="1830" w:type="dxa"/>
            <w:tcBorders>
              <w:top w:val="single" w:sz="4" w:space="0" w:color="auto"/>
              <w:left w:val="single" w:sz="4" w:space="0" w:color="auto"/>
              <w:bottom w:val="single" w:sz="4" w:space="0" w:color="auto"/>
              <w:right w:val="single" w:sz="4" w:space="0" w:color="auto"/>
            </w:tcBorders>
          </w:tcPr>
          <w:p w:rsidR="009C1504" w:rsidRPr="00FA5DF8" w:rsidRDefault="009C1504" w:rsidP="003C1101">
            <w:pPr>
              <w:pStyle w:val="afe"/>
              <w:rPr>
                <w:rFonts w:ascii="Times New Roman" w:hAnsi="Times New Roman"/>
                <w:sz w:val="24"/>
                <w:szCs w:val="28"/>
              </w:rPr>
            </w:pPr>
            <w:r w:rsidRPr="00FA5DF8">
              <w:rPr>
                <w:rFonts w:ascii="Times New Roman" w:hAnsi="Times New Roman"/>
                <w:sz w:val="24"/>
                <w:szCs w:val="28"/>
                <w:lang w:val="en-US"/>
              </w:rPr>
              <w:t>PostBlock</w:t>
            </w:r>
            <w:r w:rsidRPr="00FA5DF8">
              <w:rPr>
                <w:rFonts w:ascii="Times New Roman" w:hAnsi="Times New Roman"/>
                <w:sz w:val="24"/>
                <w:szCs w:val="28"/>
              </w:rPr>
              <w:t xml:space="preserve"> </w:t>
            </w:r>
            <w:r w:rsidRPr="00FA5DF8">
              <w:rPr>
                <w:rFonts w:ascii="Times New Roman" w:hAnsi="Times New Roman"/>
                <w:sz w:val="24"/>
                <w:szCs w:val="24"/>
              </w:rPr>
              <w:t xml:space="preserve">(см. описание в пункте </w:t>
            </w:r>
            <w:fldSimple w:instr=" REF _Ref329949272 \r \h  \* MERGEFORMAT ">
              <w:r w:rsidR="00C40E01" w:rsidRPr="00FA5DF8">
                <w:rPr>
                  <w:rFonts w:ascii="Times New Roman" w:hAnsi="Times New Roman"/>
                  <w:sz w:val="24"/>
                  <w:szCs w:val="24"/>
                </w:rPr>
                <w:t>4.8.3</w:t>
              </w:r>
            </w:fldSimple>
            <w:r w:rsidRPr="00FA5DF8">
              <w:rPr>
                <w:rFonts w:ascii="Times New Roman" w:hAnsi="Times New Roman"/>
                <w:sz w:val="24"/>
                <w:szCs w:val="24"/>
              </w:rPr>
              <w:t>)</w:t>
            </w:r>
          </w:p>
        </w:tc>
        <w:tc>
          <w:tcPr>
            <w:tcW w:w="457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Блок почтовой информации</w:t>
            </w:r>
          </w:p>
        </w:tc>
      </w:tr>
      <w:tr w:rsidR="009C1504" w:rsidRPr="00FA5DF8">
        <w:tc>
          <w:tcPr>
            <w:tcW w:w="2596"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ind w:left="360"/>
              <w:rPr>
                <w:rFonts w:ascii="Times New Roman" w:hAnsi="Times New Roman"/>
                <w:sz w:val="24"/>
                <w:szCs w:val="24"/>
                <w:lang w:val="en-US"/>
              </w:rPr>
            </w:pPr>
            <w:r w:rsidRPr="00FA5DF8">
              <w:rPr>
                <w:rFonts w:ascii="Times New Roman" w:hAnsi="Times New Roman"/>
                <w:sz w:val="24"/>
                <w:szCs w:val="28"/>
                <w:lang w:val="en-US"/>
              </w:rPr>
              <w:t>RequestProcessResult</w:t>
            </w:r>
          </w:p>
        </w:tc>
        <w:tc>
          <w:tcPr>
            <w:tcW w:w="800" w:type="dxa"/>
            <w:tcBorders>
              <w:top w:val="single" w:sz="4" w:space="0" w:color="auto"/>
              <w:left w:val="single" w:sz="4" w:space="0" w:color="auto"/>
              <w:bottom w:val="single" w:sz="4" w:space="0" w:color="auto"/>
              <w:right w:val="single" w:sz="4" w:space="0" w:color="auto"/>
            </w:tcBorders>
          </w:tcPr>
          <w:p w:rsidR="009C1504" w:rsidRPr="00FA5DF8" w:rsidRDefault="007A2593" w:rsidP="00E2190E">
            <w:pPr>
              <w:pStyle w:val="afe"/>
              <w:rPr>
                <w:rFonts w:ascii="Times New Roman" w:hAnsi="Times New Roman"/>
                <w:sz w:val="24"/>
                <w:szCs w:val="24"/>
                <w:lang w:val="en-US"/>
              </w:rPr>
            </w:pPr>
            <w:r>
              <w:rPr>
                <w:rFonts w:ascii="Times New Roman" w:hAnsi="Times New Roman"/>
                <w:sz w:val="24"/>
                <w:szCs w:val="28"/>
                <w:lang w:val="en-US"/>
              </w:rPr>
              <w:t>0..1, необязательно</w:t>
            </w:r>
          </w:p>
        </w:tc>
        <w:tc>
          <w:tcPr>
            <w:tcW w:w="183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4"/>
              </w:rPr>
            </w:pPr>
            <w:r w:rsidRPr="00FA5DF8">
              <w:rPr>
                <w:rFonts w:ascii="Times New Roman" w:hAnsi="Times New Roman"/>
                <w:sz w:val="24"/>
                <w:szCs w:val="28"/>
                <w:lang w:val="en-US"/>
              </w:rPr>
              <w:t>ErrInfo</w:t>
            </w:r>
            <w:r w:rsidRPr="00FA5DF8">
              <w:rPr>
                <w:rFonts w:ascii="Times New Roman" w:hAnsi="Times New Roman"/>
                <w:sz w:val="24"/>
                <w:szCs w:val="28"/>
              </w:rPr>
              <w:t xml:space="preserve"> </w:t>
            </w:r>
            <w:r w:rsidRPr="00FA5DF8">
              <w:rPr>
                <w:rFonts w:ascii="Times New Roman" w:hAnsi="Times New Roman"/>
                <w:sz w:val="24"/>
                <w:szCs w:val="24"/>
              </w:rPr>
              <w:t xml:space="preserve">(см. описание в пункте </w:t>
            </w:r>
            <w:fldSimple w:instr=" REF _Ref271274595 \r \h  \* MERGEFORMAT ">
              <w:r w:rsidR="00C40E01" w:rsidRPr="00FA5DF8">
                <w:rPr>
                  <w:rFonts w:ascii="Times New Roman" w:hAnsi="Times New Roman"/>
                  <w:sz w:val="24"/>
                  <w:szCs w:val="24"/>
                </w:rPr>
                <w:t>4.8.4</w:t>
              </w:r>
            </w:fldSimple>
            <w:r w:rsidRPr="00FA5DF8">
              <w:rPr>
                <w:rFonts w:ascii="Times New Roman" w:hAnsi="Times New Roman"/>
                <w:sz w:val="24"/>
                <w:szCs w:val="24"/>
              </w:rPr>
              <w:t>)</w:t>
            </w:r>
          </w:p>
        </w:tc>
        <w:tc>
          <w:tcPr>
            <w:tcW w:w="457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4"/>
              </w:rPr>
            </w:pPr>
            <w:r w:rsidRPr="00FA5DF8">
              <w:rPr>
                <w:rFonts w:ascii="Times New Roman" w:hAnsi="Times New Roman"/>
                <w:sz w:val="24"/>
                <w:szCs w:val="28"/>
              </w:rPr>
              <w:t>Результат обработки запроса. При успешной обработке не включается в ответ</w:t>
            </w:r>
          </w:p>
        </w:tc>
      </w:tr>
      <w:tr w:rsidR="009C1504" w:rsidRPr="00FA5DF8">
        <w:tc>
          <w:tcPr>
            <w:tcW w:w="2596"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ind w:left="360"/>
              <w:rPr>
                <w:rFonts w:ascii="Times New Roman" w:hAnsi="Times New Roman"/>
                <w:sz w:val="24"/>
                <w:szCs w:val="24"/>
                <w:lang w:val="en-US"/>
              </w:rPr>
            </w:pPr>
            <w:r w:rsidRPr="00FA5DF8">
              <w:rPr>
                <w:rFonts w:ascii="Times New Roman" w:hAnsi="Times New Roman"/>
                <w:sz w:val="24"/>
                <w:szCs w:val="24"/>
                <w:lang w:val="en-US"/>
              </w:rPr>
              <w:t>Signature</w:t>
            </w:r>
          </w:p>
        </w:tc>
        <w:tc>
          <w:tcPr>
            <w:tcW w:w="800" w:type="dxa"/>
            <w:tcBorders>
              <w:top w:val="single" w:sz="4" w:space="0" w:color="auto"/>
              <w:left w:val="single" w:sz="4" w:space="0" w:color="auto"/>
              <w:bottom w:val="single" w:sz="4" w:space="0" w:color="auto"/>
              <w:right w:val="single" w:sz="4" w:space="0" w:color="auto"/>
            </w:tcBorders>
          </w:tcPr>
          <w:p w:rsidR="009C1504" w:rsidRPr="00FA5DF8" w:rsidRDefault="007A2593" w:rsidP="00E2190E">
            <w:pPr>
              <w:pStyle w:val="afe"/>
              <w:rPr>
                <w:rFonts w:ascii="Times New Roman" w:hAnsi="Times New Roman"/>
                <w:sz w:val="24"/>
                <w:szCs w:val="24"/>
                <w:lang w:val="en-US"/>
              </w:rPr>
            </w:pPr>
            <w:r>
              <w:rPr>
                <w:rFonts w:ascii="Times New Roman" w:hAnsi="Times New Roman"/>
                <w:sz w:val="24"/>
                <w:szCs w:val="24"/>
                <w:lang w:val="en-US"/>
              </w:rPr>
              <w:t>0..1, необязательно</w:t>
            </w:r>
          </w:p>
        </w:tc>
        <w:tc>
          <w:tcPr>
            <w:tcW w:w="183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4"/>
                <w:lang w:val="en-US"/>
              </w:rPr>
            </w:pPr>
            <w:r w:rsidRPr="00FA5DF8">
              <w:rPr>
                <w:rFonts w:ascii="Times New Roman" w:hAnsi="Times New Roman"/>
                <w:sz w:val="24"/>
                <w:szCs w:val="24"/>
                <w:lang w:val="en-US"/>
              </w:rPr>
              <w:t>ds:SignatureType</w:t>
            </w:r>
          </w:p>
        </w:tc>
        <w:tc>
          <w:tcPr>
            <w:tcW w:w="4572" w:type="dxa"/>
            <w:tcBorders>
              <w:top w:val="single" w:sz="4" w:space="0" w:color="auto"/>
              <w:left w:val="single" w:sz="4" w:space="0" w:color="auto"/>
              <w:bottom w:val="single" w:sz="4" w:space="0" w:color="auto"/>
              <w:right w:val="single" w:sz="4" w:space="0" w:color="auto"/>
            </w:tcBorders>
          </w:tcPr>
          <w:p w:rsidR="009C1504" w:rsidRPr="00FA5DF8" w:rsidRDefault="009E7458" w:rsidP="00E2190E">
            <w:pPr>
              <w:pStyle w:val="afe"/>
              <w:rPr>
                <w:rFonts w:ascii="Times New Roman" w:hAnsi="Times New Roman"/>
                <w:sz w:val="24"/>
                <w:szCs w:val="24"/>
              </w:rPr>
            </w:pPr>
            <w:r w:rsidRPr="00FA5DF8">
              <w:rPr>
                <w:rFonts w:ascii="Times New Roman" w:hAnsi="Times New Roman"/>
                <w:sz w:val="24"/>
                <w:szCs w:val="24"/>
              </w:rPr>
              <w:t>Не используется</w:t>
            </w:r>
          </w:p>
        </w:tc>
      </w:tr>
    </w:tbl>
    <w:p w:rsidR="005D2995" w:rsidRPr="00FA5DF8" w:rsidRDefault="00D60CB7" w:rsidP="00D60CB7">
      <w:pPr>
        <w:pStyle w:val="22"/>
        <w:numPr>
          <w:ilvl w:val="1"/>
          <w:numId w:val="5"/>
        </w:numPr>
        <w:tabs>
          <w:tab w:val="left" w:pos="0"/>
        </w:tabs>
        <w:suppressAutoHyphens/>
        <w:spacing w:before="120" w:after="120"/>
        <w:rPr>
          <w:rFonts w:ascii="Times New Roman" w:hAnsi="Times New Roman" w:cs="Times New Roman"/>
          <w:i w:val="0"/>
          <w:lang w:val="ru-RU"/>
        </w:rPr>
      </w:pPr>
      <w:bookmarkStart w:id="211" w:name="_Ref312242289"/>
      <w:bookmarkStart w:id="212" w:name="_Toc347823416"/>
      <w:r w:rsidRPr="00FA5DF8">
        <w:rPr>
          <w:rFonts w:ascii="Times New Roman" w:hAnsi="Times New Roman" w:cs="Times New Roman"/>
          <w:i w:val="0"/>
          <w:lang w:val="ru-RU"/>
        </w:rPr>
        <w:t>Передача оператором ГИС ГМП извещений о начислениях по идентификатору плательщика за временной период, по уникальному идентификатору начисления</w:t>
      </w:r>
      <w:bookmarkEnd w:id="211"/>
      <w:bookmarkEnd w:id="212"/>
    </w:p>
    <w:p w:rsidR="005D2995" w:rsidRPr="00FA5DF8" w:rsidRDefault="005D2995" w:rsidP="0002265F">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13" w:name="_Ref330152201"/>
      <w:bookmarkStart w:id="214" w:name="_Toc347823417"/>
      <w:r w:rsidRPr="00FA5DF8">
        <w:rPr>
          <w:rFonts w:ascii="Times New Roman" w:hAnsi="Times New Roman" w:cs="Times New Roman"/>
          <w:sz w:val="28"/>
          <w:szCs w:val="28"/>
        </w:rPr>
        <w:t>Формат запроса</w:t>
      </w:r>
      <w:bookmarkEnd w:id="213"/>
      <w:bookmarkEnd w:id="214"/>
    </w:p>
    <w:p w:rsidR="00342568" w:rsidRPr="00FA5DF8" w:rsidRDefault="000D78C8" w:rsidP="00342568">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 сообщении запроса в теге </w:t>
      </w:r>
      <w:r w:rsidRPr="00FA5DF8">
        <w:rPr>
          <w:rFonts w:ascii="Times New Roman" w:hAnsi="Times New Roman"/>
          <w:sz w:val="28"/>
          <w:szCs w:val="28"/>
          <w:lang w:val="en-US"/>
        </w:rPr>
        <w:t>AppData</w:t>
      </w:r>
      <w:r w:rsidRPr="00FA5DF8">
        <w:rPr>
          <w:rFonts w:ascii="Times New Roman" w:hAnsi="Times New Roman"/>
          <w:sz w:val="28"/>
          <w:szCs w:val="28"/>
        </w:rPr>
        <w:t xml:space="preserve"> должен </w:t>
      </w:r>
      <w:r w:rsidR="00944D3D" w:rsidRPr="00FA5DF8">
        <w:rPr>
          <w:rFonts w:ascii="Times New Roman" w:hAnsi="Times New Roman"/>
          <w:sz w:val="28"/>
          <w:szCs w:val="28"/>
        </w:rPr>
        <w:t>передаваться</w:t>
      </w:r>
      <w:r w:rsidRPr="00FA5DF8">
        <w:rPr>
          <w:rFonts w:ascii="Times New Roman" w:hAnsi="Times New Roman"/>
          <w:sz w:val="28"/>
          <w:szCs w:val="28"/>
        </w:rPr>
        <w:t xml:space="preserve"> тег exportData, содержащий </w:t>
      </w:r>
      <w:r w:rsidR="007B5F92" w:rsidRPr="00FA5DF8">
        <w:rPr>
          <w:rFonts w:ascii="Times New Roman" w:hAnsi="Times New Roman"/>
          <w:sz w:val="28"/>
          <w:szCs w:val="28"/>
        </w:rPr>
        <w:t>подтег</w:t>
      </w:r>
      <w:r w:rsidRPr="00FA5DF8">
        <w:rPr>
          <w:rFonts w:ascii="Times New Roman" w:hAnsi="Times New Roman"/>
          <w:sz w:val="28"/>
          <w:szCs w:val="28"/>
        </w:rPr>
        <w:t xml:space="preserve"> DataRequest</w:t>
      </w:r>
      <w:r w:rsidR="00342568" w:rsidRPr="00FA5DF8">
        <w:rPr>
          <w:rFonts w:ascii="Times New Roman" w:hAnsi="Times New Roman"/>
          <w:sz w:val="28"/>
          <w:szCs w:val="28"/>
        </w:rPr>
        <w:t>, структура котрого приведена в файле</w:t>
      </w:r>
      <w:r w:rsidR="006321E3" w:rsidRPr="00FA5DF8">
        <w:rPr>
          <w:rFonts w:ascii="Times New Roman" w:hAnsi="Times New Roman"/>
          <w:sz w:val="28"/>
          <w:szCs w:val="28"/>
        </w:rPr>
        <w:t xml:space="preserve"> DataRequest.xsd</w:t>
      </w:r>
      <w:r w:rsidR="00342568" w:rsidRPr="00FA5DF8">
        <w:rPr>
          <w:rFonts w:ascii="Times New Roman" w:hAnsi="Times New Roman"/>
          <w:sz w:val="28"/>
          <w:szCs w:val="28"/>
        </w:rPr>
        <w:t xml:space="preserve"> (</w:t>
      </w:r>
      <w:r w:rsidR="006321E3" w:rsidRPr="00FA5DF8">
        <w:rPr>
          <w:rFonts w:ascii="Times New Roman" w:hAnsi="Times New Roman"/>
          <w:sz w:val="28"/>
          <w:szCs w:val="28"/>
        </w:rPr>
        <w:t xml:space="preserve">пункт </w:t>
      </w:r>
      <w:fldSimple w:instr=" REF _Ref311196939 \r \h  \* MERGEFORMAT ">
        <w:r w:rsidR="00C40E01" w:rsidRPr="00FA5DF8">
          <w:rPr>
            <w:rFonts w:ascii="Times New Roman" w:hAnsi="Times New Roman"/>
            <w:sz w:val="28"/>
            <w:szCs w:val="28"/>
          </w:rPr>
          <w:t>7</w:t>
        </w:r>
      </w:fldSimple>
      <w:r w:rsidR="006321E3" w:rsidRPr="00FA5DF8">
        <w:rPr>
          <w:rFonts w:ascii="Times New Roman" w:hAnsi="Times New Roman"/>
          <w:sz w:val="28"/>
          <w:szCs w:val="28"/>
        </w:rPr>
        <w:t>. «XSD-схемы сущностей ГИС ГМП»</w:t>
      </w:r>
      <w:r w:rsidR="00342568" w:rsidRPr="00FA5DF8">
        <w:rPr>
          <w:rFonts w:ascii="Times New Roman" w:hAnsi="Times New Roman"/>
          <w:sz w:val="28"/>
          <w:szCs w:val="28"/>
        </w:rPr>
        <w:t xml:space="preserve">) и схематично представлена на </w:t>
      </w:r>
      <w:fldSimple w:instr=" REF _Ref311034656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18. «Запрос на экспорт начислений»</w:t>
        </w:r>
      </w:fldSimple>
      <w:r w:rsidR="00342568" w:rsidRPr="00FA5DF8">
        <w:rPr>
          <w:rFonts w:ascii="Times New Roman" w:hAnsi="Times New Roman"/>
          <w:sz w:val="28"/>
          <w:szCs w:val="28"/>
        </w:rPr>
        <w:t xml:space="preserve">, описание элементов приведено в </w:t>
      </w:r>
      <w:fldSimple w:instr=" REF _Ref311034819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29. «Структура запроса на экспорт начислений»</w:t>
        </w:r>
      </w:fldSimple>
      <w:r w:rsidR="00342568" w:rsidRPr="00FA5DF8">
        <w:rPr>
          <w:rFonts w:ascii="Times New Roman" w:hAnsi="Times New Roman"/>
          <w:sz w:val="28"/>
          <w:szCs w:val="28"/>
        </w:rPr>
        <w:t>.</w:t>
      </w:r>
    </w:p>
    <w:p w:rsidR="00342568" w:rsidRPr="00FA5DF8" w:rsidRDefault="00CE554E" w:rsidP="00342568">
      <w:pPr>
        <w:pStyle w:val="afffffffff8"/>
        <w:keepNext/>
      </w:pPr>
      <w:r>
        <w:rPr>
          <w:noProof/>
          <w:lang w:eastAsia="ru-RU"/>
        </w:rPr>
        <w:lastRenderedPageBreak/>
        <w:drawing>
          <wp:inline distT="0" distB="0" distL="0" distR="0">
            <wp:extent cx="4869180" cy="7483475"/>
            <wp:effectExtent l="0" t="0" r="7620" b="3175"/>
            <wp:docPr id="18" name="Рисунок 18"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4"/>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69180" cy="7483475"/>
                    </a:xfrm>
                    <a:prstGeom prst="rect">
                      <a:avLst/>
                    </a:prstGeom>
                    <a:noFill/>
                    <a:ln>
                      <a:noFill/>
                    </a:ln>
                  </pic:spPr>
                </pic:pic>
              </a:graphicData>
            </a:graphic>
          </wp:inline>
        </w:drawing>
      </w:r>
    </w:p>
    <w:p w:rsidR="00342568" w:rsidRPr="00FA5DF8" w:rsidRDefault="00342568" w:rsidP="00342568">
      <w:pPr>
        <w:pStyle w:val="affffffffff2"/>
      </w:pPr>
      <w:bookmarkStart w:id="215" w:name="_Ref311034656"/>
      <w:r w:rsidRPr="00FA5DF8">
        <w:t xml:space="preserve">Рисунок № </w:t>
      </w:r>
      <w:fldSimple w:instr=" SEQ Рисунок_№ \* ARABIC ">
        <w:r w:rsidR="00C40E01" w:rsidRPr="00FA5DF8">
          <w:rPr>
            <w:noProof/>
          </w:rPr>
          <w:t>18</w:t>
        </w:r>
      </w:fldSimple>
      <w:r w:rsidR="000F53E9" w:rsidRPr="00FA5DF8">
        <w:t>.</w:t>
      </w:r>
      <w:r w:rsidRPr="00FA5DF8">
        <w:t xml:space="preserve"> «</w:t>
      </w:r>
      <w:r w:rsidRPr="00FA5DF8">
        <w:rPr>
          <w:szCs w:val="28"/>
        </w:rPr>
        <w:t>Запрос на экспорт начислений</w:t>
      </w:r>
      <w:r w:rsidRPr="00FA5DF8">
        <w:t>»</w:t>
      </w:r>
      <w:bookmarkEnd w:id="215"/>
    </w:p>
    <w:p w:rsidR="00342568" w:rsidRPr="00FA5DF8" w:rsidRDefault="00342568" w:rsidP="00342568">
      <w:pPr>
        <w:pStyle w:val="2fe"/>
      </w:pPr>
      <w:bookmarkStart w:id="216" w:name="_Ref311034819"/>
      <w:r w:rsidRPr="00FA5DF8">
        <w:t xml:space="preserve">Таблица № </w:t>
      </w:r>
      <w:fldSimple w:instr=" SEQ Таблица_№ \* ARABIC ">
        <w:r w:rsidR="00C40E01" w:rsidRPr="00FA5DF8">
          <w:rPr>
            <w:noProof/>
          </w:rPr>
          <w:t>29</w:t>
        </w:r>
      </w:fldSimple>
      <w:r w:rsidR="000F53E9" w:rsidRPr="00FA5DF8">
        <w:t>.</w:t>
      </w:r>
      <w:r w:rsidRPr="00FA5DF8">
        <w:t xml:space="preserve"> «Структура запроса на экспорт начислений»</w:t>
      </w:r>
      <w:bookmarkEnd w:id="216"/>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9"/>
        <w:gridCol w:w="987"/>
        <w:gridCol w:w="1875"/>
        <w:gridCol w:w="3928"/>
      </w:tblGrid>
      <w:tr w:rsidR="00342568" w:rsidRPr="00FA5DF8">
        <w:trPr>
          <w:tblHeader/>
        </w:trPr>
        <w:tc>
          <w:tcPr>
            <w:tcW w:w="2849" w:type="dxa"/>
            <w:shd w:val="clear" w:color="auto" w:fill="D9D9D9"/>
          </w:tcPr>
          <w:p w:rsidR="00342568" w:rsidRPr="00FA5DF8" w:rsidRDefault="00342568" w:rsidP="00E2190E">
            <w:pPr>
              <w:pStyle w:val="afa"/>
              <w:spacing w:before="0"/>
              <w:rPr>
                <w:rFonts w:ascii="Times New Roman" w:hAnsi="Times New Roman" w:cs="Times New Roman"/>
              </w:rPr>
            </w:pPr>
            <w:r w:rsidRPr="00FA5DF8">
              <w:rPr>
                <w:rFonts w:ascii="Times New Roman" w:hAnsi="Times New Roman" w:cs="Times New Roman"/>
              </w:rPr>
              <w:t>Наименование</w:t>
            </w:r>
          </w:p>
        </w:tc>
        <w:tc>
          <w:tcPr>
            <w:tcW w:w="987" w:type="dxa"/>
            <w:shd w:val="clear" w:color="auto" w:fill="D9D9D9"/>
          </w:tcPr>
          <w:p w:rsidR="00342568" w:rsidRPr="00FA5DF8" w:rsidRDefault="00342568" w:rsidP="00E2190E">
            <w:pPr>
              <w:pStyle w:val="afa"/>
              <w:spacing w:before="0"/>
              <w:rPr>
                <w:rFonts w:ascii="Times New Roman" w:hAnsi="Times New Roman" w:cs="Times New Roman"/>
              </w:rPr>
            </w:pPr>
            <w:r w:rsidRPr="00FA5DF8">
              <w:rPr>
                <w:rFonts w:ascii="Times New Roman" w:hAnsi="Times New Roman" w:cs="Times New Roman"/>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875" w:type="dxa"/>
            <w:shd w:val="clear" w:color="auto" w:fill="D9D9D9"/>
          </w:tcPr>
          <w:p w:rsidR="00342568" w:rsidRPr="00FA5DF8" w:rsidRDefault="00342568" w:rsidP="00E2190E">
            <w:pPr>
              <w:pStyle w:val="afa"/>
              <w:spacing w:before="0"/>
              <w:rPr>
                <w:rFonts w:ascii="Times New Roman" w:hAnsi="Times New Roman" w:cs="Times New Roman"/>
              </w:rPr>
            </w:pPr>
            <w:r w:rsidRPr="00FA5DF8">
              <w:rPr>
                <w:rFonts w:ascii="Times New Roman" w:hAnsi="Times New Roman" w:cs="Times New Roman"/>
              </w:rPr>
              <w:t>Тип данных</w:t>
            </w:r>
          </w:p>
        </w:tc>
        <w:tc>
          <w:tcPr>
            <w:tcW w:w="3928" w:type="dxa"/>
            <w:shd w:val="clear" w:color="auto" w:fill="D9D9D9"/>
          </w:tcPr>
          <w:p w:rsidR="00342568" w:rsidRPr="00FA5DF8" w:rsidRDefault="00342568" w:rsidP="00E2190E">
            <w:pPr>
              <w:pStyle w:val="afa"/>
              <w:spacing w:before="0"/>
              <w:rPr>
                <w:rFonts w:ascii="Times New Roman" w:hAnsi="Times New Roman" w:cs="Times New Roman"/>
              </w:rPr>
            </w:pPr>
            <w:r w:rsidRPr="00FA5DF8">
              <w:rPr>
                <w:rFonts w:ascii="Times New Roman" w:hAnsi="Times New Roman" w:cs="Times New Roman"/>
              </w:rPr>
              <w:t>Комментарий</w:t>
            </w:r>
          </w:p>
        </w:tc>
      </w:tr>
      <w:tr w:rsidR="00342568" w:rsidRPr="00FA5DF8">
        <w:tc>
          <w:tcPr>
            <w:tcW w:w="2849"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lang w:val="en-US"/>
              </w:rPr>
              <w:t>DataRequest</w:t>
            </w:r>
          </w:p>
        </w:tc>
        <w:tc>
          <w:tcPr>
            <w:tcW w:w="987"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xml:space="preserve">, </w:t>
            </w:r>
            <w:r w:rsidR="00380126">
              <w:rPr>
                <w:rFonts w:ascii="Times New Roman" w:hAnsi="Times New Roman"/>
                <w:sz w:val="24"/>
                <w:szCs w:val="24"/>
              </w:rPr>
              <w:lastRenderedPageBreak/>
              <w:t>обязательно</w:t>
            </w:r>
          </w:p>
        </w:tc>
        <w:tc>
          <w:tcPr>
            <w:tcW w:w="1875"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rPr>
              <w:lastRenderedPageBreak/>
              <w:t xml:space="preserve">DataRequest, </w:t>
            </w:r>
            <w:r w:rsidRPr="00FA5DF8">
              <w:rPr>
                <w:rFonts w:ascii="Times New Roman" w:hAnsi="Times New Roman"/>
                <w:sz w:val="24"/>
                <w:szCs w:val="24"/>
              </w:rPr>
              <w:lastRenderedPageBreak/>
              <w:t xml:space="preserve">является расширением типа RequestTemplate (см. описание в пункте </w:t>
            </w:r>
            <w:fldSimple w:instr=" REF _Ref271215314 \r \h  \* MERGEFORMAT ">
              <w:r w:rsidR="00C40E01" w:rsidRPr="00FA5DF8">
                <w:rPr>
                  <w:rFonts w:ascii="Times New Roman" w:hAnsi="Times New Roman"/>
                  <w:sz w:val="24"/>
                  <w:szCs w:val="24"/>
                </w:rPr>
                <w:t>4.8.1</w:t>
              </w:r>
            </w:fldSimple>
            <w:r w:rsidRPr="00FA5DF8">
              <w:rPr>
                <w:rFonts w:ascii="Times New Roman" w:hAnsi="Times New Roman"/>
                <w:sz w:val="24"/>
                <w:szCs w:val="24"/>
              </w:rPr>
              <w:t>)</w:t>
            </w:r>
          </w:p>
        </w:tc>
        <w:tc>
          <w:tcPr>
            <w:tcW w:w="3928"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rPr>
                <w:rFonts w:ascii="Times New Roman" w:hAnsi="Times New Roman"/>
                <w:sz w:val="24"/>
                <w:szCs w:val="28"/>
              </w:rPr>
            </w:pPr>
            <w:r w:rsidRPr="00FA5DF8">
              <w:rPr>
                <w:rFonts w:ascii="Times New Roman" w:hAnsi="Times New Roman"/>
                <w:sz w:val="24"/>
                <w:szCs w:val="28"/>
              </w:rPr>
              <w:lastRenderedPageBreak/>
              <w:t>Корневой тег запроса.</w:t>
            </w:r>
          </w:p>
          <w:p w:rsidR="00D60CB7"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rPr>
              <w:lastRenderedPageBreak/>
              <w:t>Тег должен содержать атрибут «</w:t>
            </w:r>
            <w:r w:rsidRPr="00FA5DF8">
              <w:rPr>
                <w:rFonts w:ascii="Times New Roman" w:hAnsi="Times New Roman"/>
                <w:sz w:val="24"/>
                <w:szCs w:val="24"/>
                <w:lang w:val="en-US"/>
              </w:rPr>
              <w:t>kind</w:t>
            </w:r>
            <w:r w:rsidRPr="00FA5DF8">
              <w:rPr>
                <w:rFonts w:ascii="Times New Roman" w:hAnsi="Times New Roman"/>
                <w:sz w:val="24"/>
                <w:szCs w:val="24"/>
              </w:rPr>
              <w:t>» со значением</w:t>
            </w:r>
            <w:r w:rsidR="00D60CB7" w:rsidRPr="00FA5DF8">
              <w:rPr>
                <w:rFonts w:ascii="Times New Roman" w:hAnsi="Times New Roman"/>
                <w:sz w:val="24"/>
                <w:szCs w:val="24"/>
              </w:rPr>
              <w:t>:</w:t>
            </w:r>
          </w:p>
          <w:p w:rsidR="00342568" w:rsidRPr="00FA5DF8" w:rsidRDefault="00342568" w:rsidP="003F3098">
            <w:pPr>
              <w:pStyle w:val="afe"/>
              <w:numPr>
                <w:ilvl w:val="0"/>
                <w:numId w:val="50"/>
              </w:numPr>
              <w:spacing w:after="0"/>
              <w:rPr>
                <w:rFonts w:ascii="Times New Roman" w:hAnsi="Times New Roman"/>
                <w:sz w:val="24"/>
                <w:szCs w:val="24"/>
              </w:rPr>
            </w:pPr>
            <w:r w:rsidRPr="00FA5DF8">
              <w:rPr>
                <w:rFonts w:ascii="Times New Roman" w:hAnsi="Times New Roman"/>
                <w:sz w:val="24"/>
                <w:szCs w:val="24"/>
              </w:rPr>
              <w:t>«</w:t>
            </w:r>
            <w:r w:rsidRPr="00FA5DF8">
              <w:rPr>
                <w:rFonts w:ascii="Times New Roman" w:hAnsi="Times New Roman"/>
                <w:sz w:val="24"/>
                <w:szCs w:val="24"/>
                <w:lang w:val="en-US"/>
              </w:rPr>
              <w:t>CHARGE</w:t>
            </w:r>
            <w:r w:rsidRPr="00FA5DF8">
              <w:rPr>
                <w:rFonts w:ascii="Times New Roman" w:hAnsi="Times New Roman"/>
                <w:sz w:val="24"/>
                <w:szCs w:val="24"/>
              </w:rPr>
              <w:t>».</w:t>
            </w:r>
            <w:r w:rsidR="00D60CB7" w:rsidRPr="00FA5DF8">
              <w:rPr>
                <w:rFonts w:ascii="Times New Roman" w:hAnsi="Times New Roman"/>
                <w:sz w:val="24"/>
                <w:szCs w:val="24"/>
              </w:rPr>
              <w:t xml:space="preserve"> — </w:t>
            </w:r>
            <w:r w:rsidR="00A728AB" w:rsidRPr="00FA5DF8">
              <w:rPr>
                <w:rFonts w:ascii="Times New Roman" w:hAnsi="Times New Roman"/>
                <w:sz w:val="24"/>
                <w:szCs w:val="24"/>
              </w:rPr>
              <w:t>должен использоваться</w:t>
            </w:r>
            <w:r w:rsidR="00D206EE">
              <w:rPr>
                <w:rFonts w:ascii="Times New Roman" w:hAnsi="Times New Roman"/>
                <w:sz w:val="24"/>
                <w:szCs w:val="24"/>
              </w:rPr>
              <w:t xml:space="preserve"> ПО </w:t>
            </w:r>
            <w:r w:rsidR="00A55F43" w:rsidRPr="00FA5DF8">
              <w:rPr>
                <w:rFonts w:ascii="Times New Roman" w:hAnsi="Times New Roman"/>
                <w:sz w:val="24"/>
                <w:szCs w:val="24"/>
              </w:rPr>
              <w:t>или ПГУ/МФЦ</w:t>
            </w:r>
            <w:r w:rsidR="00A728AB" w:rsidRPr="00FA5DF8">
              <w:rPr>
                <w:rFonts w:ascii="Times New Roman" w:hAnsi="Times New Roman"/>
                <w:sz w:val="24"/>
                <w:szCs w:val="24"/>
              </w:rPr>
              <w:t xml:space="preserve"> </w:t>
            </w:r>
            <w:r w:rsidR="00D60CB7" w:rsidRPr="00FA5DF8">
              <w:rPr>
                <w:rFonts w:ascii="Times New Roman" w:hAnsi="Times New Roman"/>
                <w:sz w:val="24"/>
                <w:szCs w:val="24"/>
              </w:rPr>
              <w:t xml:space="preserve">для </w:t>
            </w:r>
            <w:r w:rsidR="00A728AB" w:rsidRPr="00FA5DF8">
              <w:rPr>
                <w:rFonts w:ascii="Times New Roman" w:hAnsi="Times New Roman"/>
                <w:sz w:val="24"/>
                <w:szCs w:val="24"/>
              </w:rPr>
              <w:t>запроса</w:t>
            </w:r>
            <w:r w:rsidR="00D60CB7" w:rsidRPr="00FA5DF8">
              <w:rPr>
                <w:rFonts w:ascii="Times New Roman" w:hAnsi="Times New Roman"/>
                <w:sz w:val="24"/>
                <w:szCs w:val="24"/>
              </w:rPr>
              <w:t xml:space="preserve">  неоплаченных</w:t>
            </w:r>
            <w:r w:rsidR="00A728AB" w:rsidRPr="00FA5DF8">
              <w:rPr>
                <w:rFonts w:ascii="Times New Roman" w:hAnsi="Times New Roman"/>
                <w:sz w:val="24"/>
                <w:szCs w:val="24"/>
              </w:rPr>
              <w:t xml:space="preserve"> </w:t>
            </w:r>
            <w:r w:rsidR="00D60CB7" w:rsidRPr="00FA5DF8">
              <w:rPr>
                <w:rFonts w:ascii="Times New Roman" w:hAnsi="Times New Roman"/>
                <w:sz w:val="24"/>
                <w:szCs w:val="24"/>
              </w:rPr>
              <w:t>начислений</w:t>
            </w:r>
            <w:r w:rsidR="00A55F43" w:rsidRPr="00FA5DF8">
              <w:rPr>
                <w:rFonts w:ascii="Times New Roman" w:hAnsi="Times New Roman"/>
                <w:sz w:val="24"/>
                <w:szCs w:val="24"/>
              </w:rPr>
              <w:t>;</w:t>
            </w:r>
          </w:p>
          <w:p w:rsidR="00A55F43" w:rsidRPr="00FA5DF8" w:rsidRDefault="00A55F43" w:rsidP="003F3098">
            <w:pPr>
              <w:pStyle w:val="afe"/>
              <w:numPr>
                <w:ilvl w:val="0"/>
                <w:numId w:val="50"/>
              </w:numPr>
              <w:spacing w:after="0"/>
              <w:rPr>
                <w:rFonts w:ascii="Times New Roman" w:hAnsi="Times New Roman"/>
                <w:sz w:val="24"/>
                <w:szCs w:val="24"/>
              </w:rPr>
            </w:pPr>
            <w:r w:rsidRPr="00FA5DF8">
              <w:rPr>
                <w:rFonts w:ascii="Times New Roman" w:hAnsi="Times New Roman"/>
                <w:sz w:val="24"/>
                <w:szCs w:val="24"/>
              </w:rPr>
              <w:t>«CHARGENOTFULLMATCHED» — должен использоваться</w:t>
            </w:r>
            <w:r w:rsidR="00D206EE">
              <w:rPr>
                <w:rFonts w:ascii="Times New Roman" w:hAnsi="Times New Roman"/>
                <w:sz w:val="24"/>
                <w:szCs w:val="24"/>
              </w:rPr>
              <w:t xml:space="preserve"> ПО </w:t>
            </w:r>
            <w:r w:rsidRPr="00FA5DF8">
              <w:rPr>
                <w:rFonts w:ascii="Times New Roman" w:hAnsi="Times New Roman"/>
                <w:sz w:val="24"/>
                <w:szCs w:val="24"/>
              </w:rPr>
              <w:t>или ПГУ/МФЦ для запроса  начислений, не полностью сквитированных с платежами (в т.ч. таких, по которым оставшаяся сумма к оплате равна 0, но при этом в начислении и платеже попарно не совпадает какой-либо или несколько атрибутов Поставщика из следующего набора: КБК, ОКАТО, ИНН, КПП</w:t>
            </w:r>
            <w:r w:rsidR="003F3098" w:rsidRPr="00FA5DF8">
              <w:rPr>
                <w:rFonts w:ascii="Times New Roman" w:hAnsi="Times New Roman"/>
                <w:sz w:val="24"/>
                <w:szCs w:val="24"/>
              </w:rPr>
              <w:t>;</w:t>
            </w:r>
          </w:p>
          <w:p w:rsidR="003F3098" w:rsidRPr="00FA5DF8" w:rsidRDefault="003F3098" w:rsidP="003F3098">
            <w:pPr>
              <w:pStyle w:val="afe"/>
              <w:numPr>
                <w:ilvl w:val="0"/>
                <w:numId w:val="50"/>
              </w:numPr>
              <w:spacing w:after="0"/>
              <w:rPr>
                <w:rFonts w:ascii="Times New Roman" w:hAnsi="Times New Roman"/>
                <w:sz w:val="24"/>
                <w:szCs w:val="24"/>
              </w:rPr>
            </w:pPr>
            <w:r w:rsidRPr="00FA5DF8">
              <w:rPr>
                <w:rFonts w:ascii="Times New Roman" w:hAnsi="Times New Roman"/>
                <w:sz w:val="24"/>
                <w:szCs w:val="24"/>
              </w:rPr>
              <w:t>«CHARGESTATUS» — должен использоваться АН/ГАН или ПГУ/МФЦ для запроса  начислений и статусов их квитирования</w:t>
            </w:r>
          </w:p>
        </w:tc>
      </w:tr>
      <w:tr w:rsidR="00342568" w:rsidRPr="00FA5DF8">
        <w:tc>
          <w:tcPr>
            <w:tcW w:w="2849"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lastRenderedPageBreak/>
              <w:t>SupplierBillIDs</w:t>
            </w:r>
          </w:p>
        </w:tc>
        <w:tc>
          <w:tcPr>
            <w:tcW w:w="987" w:type="dxa"/>
            <w:tcBorders>
              <w:top w:val="single" w:sz="4" w:space="0" w:color="auto"/>
              <w:left w:val="single" w:sz="4" w:space="0" w:color="auto"/>
              <w:bottom w:val="single" w:sz="4" w:space="0" w:color="auto"/>
              <w:right w:val="single" w:sz="4" w:space="0" w:color="auto"/>
            </w:tcBorders>
          </w:tcPr>
          <w:p w:rsidR="00342568" w:rsidRPr="00FA5DF8" w:rsidRDefault="007A2593" w:rsidP="00E2190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lang w:val="en-US"/>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rPr>
              <w:t>Перечень УИН, по которым запрашиваются начисления</w:t>
            </w:r>
          </w:p>
        </w:tc>
      </w:tr>
      <w:tr w:rsidR="00342568" w:rsidRPr="00FA5DF8">
        <w:tc>
          <w:tcPr>
            <w:tcW w:w="2849"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t>SupplierBillID</w:t>
            </w:r>
          </w:p>
        </w:tc>
        <w:tc>
          <w:tcPr>
            <w:tcW w:w="987"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1..n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rPr>
              <w:t>Уникальный идентификатор начисления</w:t>
            </w:r>
          </w:p>
        </w:tc>
      </w:tr>
      <w:tr w:rsidR="00342568" w:rsidRPr="00FA5DF8">
        <w:tc>
          <w:tcPr>
            <w:tcW w:w="2849"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Payers</w:t>
            </w:r>
          </w:p>
        </w:tc>
        <w:tc>
          <w:tcPr>
            <w:tcW w:w="987" w:type="dxa"/>
            <w:tcBorders>
              <w:top w:val="single" w:sz="4" w:space="0" w:color="auto"/>
              <w:left w:val="single" w:sz="4" w:space="0" w:color="auto"/>
              <w:bottom w:val="single" w:sz="4" w:space="0" w:color="auto"/>
              <w:right w:val="single" w:sz="4" w:space="0" w:color="auto"/>
            </w:tcBorders>
          </w:tcPr>
          <w:p w:rsidR="00342568" w:rsidRPr="00FA5DF8" w:rsidRDefault="007A2593" w:rsidP="00E2190E">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rPr>
              <w:t>Перечень идентификаторов плательщиков, по которым запрашиваются начисления</w:t>
            </w:r>
          </w:p>
        </w:tc>
      </w:tr>
      <w:tr w:rsidR="00342568" w:rsidRPr="00FA5DF8">
        <w:tc>
          <w:tcPr>
            <w:tcW w:w="2849"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t>PayerIdentifier</w:t>
            </w:r>
          </w:p>
        </w:tc>
        <w:tc>
          <w:tcPr>
            <w:tcW w:w="987"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lang w:val="en-US"/>
              </w:rPr>
            </w:pPr>
            <w:r w:rsidRPr="00FA5DF8">
              <w:rPr>
                <w:rFonts w:ascii="Times New Roman" w:hAnsi="Times New Roman"/>
                <w:sz w:val="24"/>
                <w:szCs w:val="24"/>
              </w:rPr>
              <w:t>1..</w:t>
            </w:r>
            <w:r w:rsidRPr="00FA5DF8">
              <w:rPr>
                <w:rFonts w:ascii="Times New Roman" w:hAnsi="Times New Roman"/>
                <w:sz w:val="24"/>
                <w:szCs w:val="24"/>
                <w:lang w:val="en-US"/>
              </w:rPr>
              <w:t>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rPr>
              <w:t>Единый или альтернативный идентификатор плательщика</w:t>
            </w:r>
          </w:p>
        </w:tc>
      </w:tr>
      <w:tr w:rsidR="00FA5DF8" w:rsidRPr="00FA5DF8" w:rsidTr="00504B14">
        <w:trPr>
          <w:trHeight w:val="615"/>
        </w:trPr>
        <w:tc>
          <w:tcPr>
            <w:tcW w:w="2849"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ind w:left="252"/>
              <w:rPr>
                <w:rFonts w:ascii="Times New Roman" w:hAnsi="Times New Roman"/>
                <w:sz w:val="24"/>
                <w:szCs w:val="24"/>
              </w:rPr>
            </w:pPr>
            <w:r w:rsidRPr="00FA5DF8">
              <w:rPr>
                <w:rFonts w:ascii="Times New Roman" w:hAnsi="Times New Roman"/>
                <w:sz w:val="24"/>
                <w:szCs w:val="24"/>
                <w:lang w:val="en-US"/>
              </w:rPr>
              <w:t>ApplicationIDs</w:t>
            </w:r>
          </w:p>
          <w:p w:rsidR="001C1F01" w:rsidRPr="00FA5DF8" w:rsidRDefault="001C1F01" w:rsidP="00E2190E">
            <w:pPr>
              <w:pStyle w:val="afe"/>
              <w:spacing w:after="0"/>
              <w:ind w:left="252"/>
              <w:rPr>
                <w:rFonts w:ascii="Times New Roman" w:hAnsi="Times New Roman"/>
                <w:sz w:val="24"/>
                <w:szCs w:val="24"/>
              </w:rPr>
            </w:pPr>
          </w:p>
        </w:tc>
        <w:tc>
          <w:tcPr>
            <w:tcW w:w="987" w:type="dxa"/>
            <w:tcBorders>
              <w:top w:val="single" w:sz="4" w:space="0" w:color="auto"/>
              <w:left w:val="single" w:sz="4" w:space="0" w:color="auto"/>
              <w:bottom w:val="single" w:sz="4" w:space="0" w:color="auto"/>
              <w:right w:val="single" w:sz="4" w:space="0" w:color="auto"/>
            </w:tcBorders>
          </w:tcPr>
          <w:p w:rsidR="00342568" w:rsidRPr="00FA5DF8" w:rsidRDefault="007A2593" w:rsidP="00E2190E">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rPr>
              <w:t>Перечень заявок, по которым запрашиваются начисления</w:t>
            </w:r>
          </w:p>
        </w:tc>
      </w:tr>
      <w:tr w:rsidR="00342568" w:rsidRPr="00FA5DF8">
        <w:tc>
          <w:tcPr>
            <w:tcW w:w="2849" w:type="dxa"/>
            <w:tcBorders>
              <w:top w:val="single" w:sz="4" w:space="0" w:color="auto"/>
              <w:left w:val="single" w:sz="4" w:space="0" w:color="auto"/>
              <w:bottom w:val="single" w:sz="4" w:space="0" w:color="auto"/>
              <w:right w:val="single" w:sz="4" w:space="0" w:color="auto"/>
            </w:tcBorders>
          </w:tcPr>
          <w:p w:rsidR="00342568" w:rsidRPr="00FA5DF8" w:rsidRDefault="001C1F01" w:rsidP="00E2190E">
            <w:pPr>
              <w:pStyle w:val="afe"/>
              <w:spacing w:after="0"/>
              <w:ind w:left="432"/>
              <w:rPr>
                <w:rFonts w:ascii="Times New Roman" w:hAnsi="Times New Roman"/>
                <w:sz w:val="24"/>
                <w:szCs w:val="24"/>
                <w:lang w:val="en-US"/>
              </w:rPr>
            </w:pPr>
            <w:r w:rsidRPr="00FA5DF8">
              <w:rPr>
                <w:rFonts w:ascii="Times New Roman" w:hAnsi="Times New Roman"/>
                <w:sz w:val="24"/>
                <w:szCs w:val="24"/>
              </w:rPr>
              <w:t xml:space="preserve"> </w:t>
            </w:r>
            <w:r w:rsidR="00342568" w:rsidRPr="00FA5DF8">
              <w:rPr>
                <w:rFonts w:ascii="Times New Roman" w:hAnsi="Times New Roman"/>
                <w:sz w:val="24"/>
                <w:szCs w:val="24"/>
                <w:lang w:val="en-US"/>
              </w:rPr>
              <w:t>ApplicationID</w:t>
            </w:r>
          </w:p>
        </w:tc>
        <w:tc>
          <w:tcPr>
            <w:tcW w:w="987"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lang w:val="en-US"/>
              </w:rPr>
            </w:pPr>
            <w:r w:rsidRPr="00FA5DF8">
              <w:rPr>
                <w:rFonts w:ascii="Times New Roman" w:hAnsi="Times New Roman"/>
                <w:sz w:val="24"/>
                <w:szCs w:val="24"/>
              </w:rPr>
              <w:t>1..</w:t>
            </w:r>
            <w:r w:rsidRPr="00FA5DF8">
              <w:rPr>
                <w:rFonts w:ascii="Times New Roman" w:hAnsi="Times New Roman"/>
                <w:sz w:val="24"/>
                <w:szCs w:val="24"/>
                <w:lang w:val="en-US"/>
              </w:rPr>
              <w:t>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rPr>
            </w:pPr>
            <w:r w:rsidRPr="00FA5DF8">
              <w:rPr>
                <w:rFonts w:ascii="Times New Roman" w:hAnsi="Times New Roman"/>
                <w:sz w:val="24"/>
                <w:szCs w:val="24"/>
              </w:rPr>
              <w:t>Уникальный идентификатор заявки</w:t>
            </w:r>
          </w:p>
        </w:tc>
      </w:tr>
      <w:tr w:rsidR="00342568" w:rsidRPr="00FA5DF8">
        <w:tc>
          <w:tcPr>
            <w:tcW w:w="2849"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Signature</w:t>
            </w:r>
          </w:p>
        </w:tc>
        <w:tc>
          <w:tcPr>
            <w:tcW w:w="987" w:type="dxa"/>
            <w:tcBorders>
              <w:top w:val="single" w:sz="4" w:space="0" w:color="auto"/>
              <w:left w:val="single" w:sz="4" w:space="0" w:color="auto"/>
              <w:bottom w:val="single" w:sz="4" w:space="0" w:color="auto"/>
              <w:right w:val="single" w:sz="4" w:space="0" w:color="auto"/>
            </w:tcBorders>
          </w:tcPr>
          <w:p w:rsidR="00342568" w:rsidRPr="00FA5DF8" w:rsidRDefault="007A2593" w:rsidP="00E2190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342568" w:rsidRPr="00FA5DF8" w:rsidRDefault="00342568" w:rsidP="00E2190E">
            <w:pPr>
              <w:pStyle w:val="afe"/>
              <w:spacing w:after="0"/>
              <w:rPr>
                <w:rFonts w:ascii="Times New Roman" w:hAnsi="Times New Roman"/>
                <w:sz w:val="24"/>
                <w:szCs w:val="24"/>
                <w:lang w:val="en-US"/>
              </w:rPr>
            </w:pPr>
            <w:r w:rsidRPr="00FA5DF8">
              <w:rPr>
                <w:rFonts w:ascii="Times New Roman" w:hAnsi="Times New Roman"/>
                <w:sz w:val="24"/>
                <w:szCs w:val="24"/>
                <w:lang w:val="en-US"/>
              </w:rPr>
              <w:t>ds:SignatureType</w:t>
            </w:r>
          </w:p>
        </w:tc>
        <w:tc>
          <w:tcPr>
            <w:tcW w:w="3928" w:type="dxa"/>
            <w:tcBorders>
              <w:top w:val="single" w:sz="4" w:space="0" w:color="auto"/>
              <w:left w:val="single" w:sz="4" w:space="0" w:color="auto"/>
              <w:bottom w:val="single" w:sz="4" w:space="0" w:color="auto"/>
              <w:right w:val="single" w:sz="4" w:space="0" w:color="auto"/>
            </w:tcBorders>
          </w:tcPr>
          <w:p w:rsidR="00342568" w:rsidRPr="00FA5DF8" w:rsidRDefault="006321E3" w:rsidP="00E2190E">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r>
    </w:tbl>
    <w:p w:rsidR="005D2995" w:rsidRPr="00FA5DF8" w:rsidRDefault="005D2995" w:rsidP="0002265F">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17" w:name="_Toc347823418"/>
      <w:r w:rsidRPr="00FA5DF8">
        <w:rPr>
          <w:rFonts w:ascii="Times New Roman" w:hAnsi="Times New Roman" w:cs="Times New Roman"/>
          <w:sz w:val="28"/>
          <w:szCs w:val="28"/>
        </w:rPr>
        <w:lastRenderedPageBreak/>
        <w:t>Формат ответа</w:t>
      </w:r>
      <w:bookmarkEnd w:id="217"/>
    </w:p>
    <w:p w:rsidR="00D2744F" w:rsidRPr="00FA5DF8" w:rsidRDefault="003B775A" w:rsidP="00D2744F">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 сообщении ответа в теге AppData должен присутствовать тег exportDataResponse / ResponseTemplate. </w:t>
      </w:r>
      <w:r w:rsidR="00637A06" w:rsidRPr="00FA5DF8">
        <w:rPr>
          <w:rFonts w:ascii="Times New Roman" w:hAnsi="Times New Roman"/>
          <w:sz w:val="28"/>
          <w:szCs w:val="28"/>
        </w:rPr>
        <w:t xml:space="preserve">Тип тега ResponseTemplate должен быть расширен с помощью типа </w:t>
      </w:r>
      <w:r w:rsidR="00D2744F" w:rsidRPr="00FA5DF8">
        <w:rPr>
          <w:rFonts w:ascii="Times New Roman" w:hAnsi="Times New Roman"/>
          <w:sz w:val="28"/>
          <w:szCs w:val="28"/>
        </w:rPr>
        <w:t xml:space="preserve">ExportChargesResponse, структура котрого приведена в файле ExportChargesResponse.xsd (пункт </w:t>
      </w:r>
      <w:fldSimple w:instr=" REF _Ref311196939 \r \h  \* MERGEFORMAT ">
        <w:r w:rsidR="00C40E01" w:rsidRPr="00FA5DF8">
          <w:rPr>
            <w:rFonts w:ascii="Times New Roman" w:hAnsi="Times New Roman"/>
            <w:sz w:val="28"/>
            <w:szCs w:val="28"/>
          </w:rPr>
          <w:t>7</w:t>
        </w:r>
      </w:fldSimple>
      <w:r w:rsidR="00D2744F" w:rsidRPr="00FA5DF8">
        <w:rPr>
          <w:rFonts w:ascii="Times New Roman" w:hAnsi="Times New Roman"/>
          <w:sz w:val="28"/>
          <w:szCs w:val="28"/>
        </w:rPr>
        <w:t xml:space="preserve">. «XSD-схемы сущностей ГИС ГМП») и схематично представлена на </w:t>
      </w:r>
      <w:fldSimple w:instr=" REF _Ref311039313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19. «Ответ на запрос экспорта начислений»</w:t>
        </w:r>
      </w:fldSimple>
      <w:r w:rsidR="00D2744F" w:rsidRPr="00FA5DF8">
        <w:rPr>
          <w:rFonts w:ascii="Times New Roman" w:hAnsi="Times New Roman"/>
          <w:sz w:val="28"/>
          <w:szCs w:val="28"/>
        </w:rPr>
        <w:t xml:space="preserve">, описание элементов приведено в </w:t>
      </w:r>
      <w:fldSimple w:instr=" REF _Ref311039343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30. «Структура ответа на запрос экспорта начислений»</w:t>
        </w:r>
      </w:fldSimple>
      <w:r w:rsidR="00D2744F" w:rsidRPr="00FA5DF8">
        <w:rPr>
          <w:rFonts w:ascii="Times New Roman" w:hAnsi="Times New Roman"/>
          <w:sz w:val="28"/>
          <w:szCs w:val="28"/>
        </w:rPr>
        <w:t>.</w:t>
      </w:r>
    </w:p>
    <w:p w:rsidR="00B332BD" w:rsidRPr="00FA5DF8" w:rsidRDefault="00CE554E" w:rsidP="00B332BD">
      <w:pPr>
        <w:pStyle w:val="af8"/>
        <w:keepNext/>
        <w:spacing w:line="240" w:lineRule="auto"/>
        <w:ind w:left="0"/>
        <w:jc w:val="center"/>
      </w:pPr>
      <w:r>
        <w:rPr>
          <w:rFonts w:ascii="Times New Roman" w:hAnsi="Times New Roman"/>
          <w:noProof/>
          <w:sz w:val="28"/>
          <w:szCs w:val="28"/>
        </w:rPr>
        <w:drawing>
          <wp:inline distT="0" distB="0" distL="0" distR="0">
            <wp:extent cx="6109335" cy="5828665"/>
            <wp:effectExtent l="0" t="0" r="5715"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09335" cy="5828665"/>
                    </a:xfrm>
                    <a:prstGeom prst="rect">
                      <a:avLst/>
                    </a:prstGeom>
                    <a:noFill/>
                    <a:ln>
                      <a:noFill/>
                    </a:ln>
                  </pic:spPr>
                </pic:pic>
              </a:graphicData>
            </a:graphic>
          </wp:inline>
        </w:drawing>
      </w:r>
    </w:p>
    <w:p w:rsidR="00B332BD" w:rsidRPr="00FA5DF8" w:rsidRDefault="00B332BD" w:rsidP="00B332BD">
      <w:pPr>
        <w:pStyle w:val="affffffffff2"/>
        <w:rPr>
          <w:szCs w:val="28"/>
        </w:rPr>
      </w:pPr>
      <w:bookmarkStart w:id="218" w:name="_Ref311039313"/>
      <w:r w:rsidRPr="00FA5DF8">
        <w:t xml:space="preserve">Рисунок № </w:t>
      </w:r>
      <w:fldSimple w:instr=" SEQ Рисунок_№ \* ARABIC ">
        <w:r w:rsidR="00C40E01" w:rsidRPr="00FA5DF8">
          <w:rPr>
            <w:noProof/>
          </w:rPr>
          <w:t>19</w:t>
        </w:r>
      </w:fldSimple>
      <w:r w:rsidR="000F53E9" w:rsidRPr="00FA5DF8">
        <w:t>.</w:t>
      </w:r>
      <w:r w:rsidRPr="00FA5DF8">
        <w:t xml:space="preserve"> «Ответ на запрос э</w:t>
      </w:r>
      <w:r w:rsidRPr="00FA5DF8">
        <w:rPr>
          <w:szCs w:val="28"/>
        </w:rPr>
        <w:t>кспорта начислений</w:t>
      </w:r>
      <w:r w:rsidRPr="00FA5DF8">
        <w:t>»</w:t>
      </w:r>
      <w:bookmarkEnd w:id="218"/>
    </w:p>
    <w:p w:rsidR="00B332BD" w:rsidRPr="00FA5DF8" w:rsidRDefault="00B332BD" w:rsidP="00B332BD">
      <w:pPr>
        <w:pStyle w:val="2ff"/>
        <w:rPr>
          <w:lang w:val="ru-RU"/>
        </w:rPr>
      </w:pPr>
      <w:bookmarkStart w:id="219" w:name="_Ref311039343"/>
      <w:r w:rsidRPr="00FA5DF8">
        <w:rPr>
          <w:lang w:val="ru-RU"/>
        </w:rPr>
        <w:t xml:space="preserve">Таблица № </w:t>
      </w:r>
      <w:r w:rsidR="00CF715A" w:rsidRPr="00FA5DF8">
        <w:fldChar w:fldCharType="begin"/>
      </w:r>
      <w:r w:rsidRPr="00FA5DF8">
        <w:rPr>
          <w:lang w:val="ru-RU"/>
        </w:rPr>
        <w:instrText xml:space="preserve"> </w:instrText>
      </w:r>
      <w:r w:rsidRPr="00FA5DF8">
        <w:instrText>SEQ</w:instrText>
      </w:r>
      <w:r w:rsidRPr="00FA5DF8">
        <w:rPr>
          <w:lang w:val="ru-RU"/>
        </w:rPr>
        <w:instrText xml:space="preserve"> Таблица_№ \* </w:instrText>
      </w:r>
      <w:r w:rsidRPr="00FA5DF8">
        <w:instrText>ARABIC</w:instrText>
      </w:r>
      <w:r w:rsidRPr="00FA5DF8">
        <w:rPr>
          <w:lang w:val="ru-RU"/>
        </w:rPr>
        <w:instrText xml:space="preserve"> </w:instrText>
      </w:r>
      <w:r w:rsidR="00CF715A" w:rsidRPr="00FA5DF8">
        <w:fldChar w:fldCharType="separate"/>
      </w:r>
      <w:r w:rsidR="00C40E01" w:rsidRPr="00FA5DF8">
        <w:rPr>
          <w:noProof/>
          <w:lang w:val="ru-RU"/>
        </w:rPr>
        <w:t>30</w:t>
      </w:r>
      <w:r w:rsidR="00CF715A" w:rsidRPr="00FA5DF8">
        <w:fldChar w:fldCharType="end"/>
      </w:r>
      <w:r w:rsidR="000F53E9" w:rsidRPr="00FA5DF8">
        <w:rPr>
          <w:lang w:val="ru-RU"/>
        </w:rPr>
        <w:t>.</w:t>
      </w:r>
      <w:r w:rsidRPr="00FA5DF8">
        <w:rPr>
          <w:lang w:val="ru-RU"/>
        </w:rPr>
        <w:t xml:space="preserve"> «Структура ответа на запрос экспорта начислений»</w:t>
      </w:r>
      <w:bookmarkEnd w:id="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1419"/>
        <w:gridCol w:w="1133"/>
        <w:gridCol w:w="3117"/>
        <w:gridCol w:w="2800"/>
      </w:tblGrid>
      <w:tr w:rsidR="001F2536" w:rsidRPr="00FA5DF8">
        <w:trPr>
          <w:tblHeader/>
        </w:trPr>
        <w:tc>
          <w:tcPr>
            <w:tcW w:w="702" w:type="pct"/>
            <w:shd w:val="clear" w:color="auto" w:fill="D9D9D9"/>
          </w:tcPr>
          <w:p w:rsidR="001F2536" w:rsidRPr="00FA5DF8" w:rsidRDefault="001F2536" w:rsidP="00126472">
            <w:pPr>
              <w:pStyle w:val="afa"/>
              <w:spacing w:before="0"/>
              <w:jc w:val="both"/>
              <w:rPr>
                <w:rFonts w:ascii="Times New Roman" w:hAnsi="Times New Roman" w:cs="Times New Roman"/>
              </w:rPr>
            </w:pPr>
            <w:r w:rsidRPr="00FA5DF8">
              <w:rPr>
                <w:rFonts w:ascii="Times New Roman" w:hAnsi="Times New Roman" w:cs="Times New Roman"/>
              </w:rPr>
              <w:t>Наименование</w:t>
            </w:r>
          </w:p>
        </w:tc>
        <w:tc>
          <w:tcPr>
            <w:tcW w:w="720" w:type="pct"/>
            <w:shd w:val="clear" w:color="auto" w:fill="D9D9D9"/>
          </w:tcPr>
          <w:p w:rsidR="001F2536" w:rsidRPr="00FA5DF8" w:rsidRDefault="001F2536" w:rsidP="00126472">
            <w:pPr>
              <w:pStyle w:val="afa"/>
              <w:spacing w:before="0"/>
              <w:jc w:val="both"/>
              <w:rPr>
                <w:rFonts w:ascii="Times New Roman" w:hAnsi="Times New Roman" w:cs="Times New Roman"/>
              </w:rPr>
            </w:pPr>
            <w:r w:rsidRPr="00FA5DF8">
              <w:rPr>
                <w:rFonts w:ascii="Times New Roman" w:hAnsi="Times New Roman" w:cs="Times New Roman"/>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575" w:type="pct"/>
            <w:shd w:val="clear" w:color="auto" w:fill="D9D9D9"/>
          </w:tcPr>
          <w:p w:rsidR="001F2536" w:rsidRPr="00FA5DF8" w:rsidRDefault="001F2536" w:rsidP="00126472">
            <w:pPr>
              <w:pStyle w:val="afa"/>
              <w:spacing w:before="0"/>
              <w:jc w:val="both"/>
              <w:rPr>
                <w:rFonts w:ascii="Times New Roman" w:hAnsi="Times New Roman" w:cs="Times New Roman"/>
              </w:rPr>
            </w:pPr>
            <w:r w:rsidRPr="00FA5DF8">
              <w:rPr>
                <w:rFonts w:ascii="Times New Roman" w:hAnsi="Times New Roman" w:cs="Times New Roman"/>
              </w:rPr>
              <w:t>Тип данных</w:t>
            </w:r>
          </w:p>
        </w:tc>
        <w:tc>
          <w:tcPr>
            <w:tcW w:w="1582" w:type="pct"/>
            <w:shd w:val="clear" w:color="auto" w:fill="D9D9D9"/>
          </w:tcPr>
          <w:p w:rsidR="001F2536" w:rsidRPr="00FA5DF8" w:rsidRDefault="001F2536" w:rsidP="00126472">
            <w:pPr>
              <w:pStyle w:val="afa"/>
              <w:spacing w:before="0"/>
              <w:jc w:val="both"/>
              <w:rPr>
                <w:rFonts w:ascii="Times New Roman" w:hAnsi="Times New Roman" w:cs="Times New Roman"/>
              </w:rPr>
            </w:pPr>
            <w:r w:rsidRPr="00FA5DF8">
              <w:rPr>
                <w:rFonts w:ascii="Times New Roman" w:hAnsi="Times New Roman" w:cs="Times New Roman"/>
              </w:rPr>
              <w:t xml:space="preserve">Комментарий для типов запроса </w:t>
            </w:r>
            <w:r w:rsidRPr="00FA5DF8">
              <w:rPr>
                <w:rFonts w:ascii="Times New Roman" w:hAnsi="Times New Roman" w:cs="Times New Roman"/>
                <w:lang w:val="en-US"/>
              </w:rPr>
              <w:t>CHARGE</w:t>
            </w:r>
            <w:r w:rsidRPr="00FA5DF8">
              <w:rPr>
                <w:rFonts w:ascii="Times New Roman" w:hAnsi="Times New Roman" w:cs="Times New Roman"/>
              </w:rPr>
              <w:t>, CHARGENOTFULLMATCHED</w:t>
            </w:r>
          </w:p>
        </w:tc>
        <w:tc>
          <w:tcPr>
            <w:tcW w:w="1420" w:type="pct"/>
            <w:shd w:val="clear" w:color="auto" w:fill="D9D9D9"/>
          </w:tcPr>
          <w:p w:rsidR="001F2536" w:rsidRPr="00FA5DF8" w:rsidRDefault="001F2536" w:rsidP="00126472">
            <w:pPr>
              <w:pStyle w:val="afa"/>
              <w:spacing w:before="0"/>
              <w:jc w:val="both"/>
              <w:rPr>
                <w:rFonts w:ascii="Times New Roman" w:hAnsi="Times New Roman" w:cs="Times New Roman"/>
              </w:rPr>
            </w:pPr>
            <w:r w:rsidRPr="00FA5DF8">
              <w:rPr>
                <w:rFonts w:ascii="Times New Roman" w:hAnsi="Times New Roman" w:cs="Times New Roman"/>
              </w:rPr>
              <w:t>Комментарий для типа запроса CHARGESTATUS</w:t>
            </w:r>
          </w:p>
        </w:tc>
      </w:tr>
      <w:tr w:rsidR="001F2536" w:rsidRPr="00FA5DF8">
        <w:tc>
          <w:tcPr>
            <w:tcW w:w="702"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p>
        </w:tc>
        <w:tc>
          <w:tcPr>
            <w:tcW w:w="720"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p>
        </w:tc>
        <w:tc>
          <w:tcPr>
            <w:tcW w:w="575"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p>
        </w:tc>
        <w:tc>
          <w:tcPr>
            <w:tcW w:w="3003" w:type="pct"/>
            <w:gridSpan w:val="2"/>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rPr>
                <w:rFonts w:ascii="Times New Roman" w:hAnsi="Times New Roman"/>
                <w:sz w:val="24"/>
                <w:szCs w:val="28"/>
              </w:rPr>
            </w:pPr>
            <w:r w:rsidRPr="00FA5DF8">
              <w:rPr>
                <w:rFonts w:ascii="Times New Roman" w:hAnsi="Times New Roman"/>
                <w:sz w:val="24"/>
                <w:szCs w:val="24"/>
              </w:rPr>
              <w:t xml:space="preserve">ExportChargesResponse, является расширением типа </w:t>
            </w:r>
            <w:r w:rsidRPr="00FA5DF8">
              <w:rPr>
                <w:rFonts w:ascii="Times New Roman" w:hAnsi="Times New Roman"/>
                <w:sz w:val="24"/>
                <w:szCs w:val="24"/>
              </w:rPr>
              <w:lastRenderedPageBreak/>
              <w:t xml:space="preserve">ResponseTemplate (см. описание в пункте </w:t>
            </w:r>
            <w:fldSimple w:instr=" REF _Ref271215339 \r \h  \* MERGEFORMAT ">
              <w:r w:rsidR="00C40E01" w:rsidRPr="00FA5DF8">
                <w:rPr>
                  <w:rFonts w:ascii="Times New Roman" w:hAnsi="Times New Roman"/>
                  <w:sz w:val="24"/>
                  <w:szCs w:val="24"/>
                </w:rPr>
                <w:t>4.8.2</w:t>
              </w:r>
            </w:fldSimple>
            <w:r w:rsidRPr="00FA5DF8">
              <w:rPr>
                <w:rFonts w:ascii="Times New Roman" w:hAnsi="Times New Roman"/>
                <w:sz w:val="24"/>
                <w:szCs w:val="24"/>
              </w:rPr>
              <w:t>)</w:t>
            </w:r>
          </w:p>
        </w:tc>
      </w:tr>
      <w:tr w:rsidR="001F2536" w:rsidRPr="00FA5DF8">
        <w:tc>
          <w:tcPr>
            <w:tcW w:w="702" w:type="pct"/>
            <w:tcBorders>
              <w:top w:val="single" w:sz="4" w:space="0" w:color="auto"/>
              <w:left w:val="single" w:sz="4" w:space="0" w:color="auto"/>
              <w:bottom w:val="single" w:sz="4" w:space="0" w:color="auto"/>
              <w:right w:val="single" w:sz="4" w:space="0" w:color="auto"/>
            </w:tcBorders>
          </w:tcPr>
          <w:p w:rsidR="001F2536" w:rsidRPr="00FA5DF8" w:rsidRDefault="001F2536" w:rsidP="00406353">
            <w:pPr>
              <w:pStyle w:val="afe"/>
              <w:spacing w:after="0"/>
              <w:rPr>
                <w:rFonts w:ascii="Times New Roman" w:hAnsi="Times New Roman"/>
                <w:sz w:val="24"/>
                <w:szCs w:val="24"/>
              </w:rPr>
            </w:pPr>
            <w:r w:rsidRPr="00FA5DF8">
              <w:rPr>
                <w:rFonts w:ascii="Times New Roman" w:hAnsi="Times New Roman"/>
                <w:sz w:val="24"/>
                <w:szCs w:val="24"/>
                <w:lang w:val="en-US"/>
              </w:rPr>
              <w:lastRenderedPageBreak/>
              <w:t>Charges</w:t>
            </w:r>
          </w:p>
        </w:tc>
        <w:tc>
          <w:tcPr>
            <w:tcW w:w="720" w:type="pct"/>
            <w:tcBorders>
              <w:top w:val="single" w:sz="4" w:space="0" w:color="auto"/>
              <w:left w:val="single" w:sz="4" w:space="0" w:color="auto"/>
              <w:bottom w:val="single" w:sz="4" w:space="0" w:color="auto"/>
              <w:right w:val="single" w:sz="4" w:space="0" w:color="auto"/>
            </w:tcBorders>
          </w:tcPr>
          <w:p w:rsidR="001F2536" w:rsidRPr="00FA5DF8" w:rsidRDefault="007A2593" w:rsidP="00126472">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575"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1582"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lang w:val="en-US"/>
              </w:rPr>
            </w:pPr>
            <w:r w:rsidRPr="00FA5DF8">
              <w:rPr>
                <w:rFonts w:ascii="Times New Roman" w:hAnsi="Times New Roman"/>
                <w:sz w:val="24"/>
                <w:szCs w:val="24"/>
              </w:rPr>
              <w:t>Перечень начислений</w:t>
            </w:r>
          </w:p>
        </w:tc>
        <w:tc>
          <w:tcPr>
            <w:tcW w:w="1421"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lang w:val="en-US"/>
              </w:rPr>
            </w:pPr>
            <w:r w:rsidRPr="00FA5DF8">
              <w:rPr>
                <w:rFonts w:ascii="Times New Roman" w:hAnsi="Times New Roman"/>
                <w:sz w:val="24"/>
                <w:szCs w:val="24"/>
              </w:rPr>
              <w:t>Перечень начислений</w:t>
            </w:r>
          </w:p>
        </w:tc>
      </w:tr>
      <w:tr w:rsidR="001F2536" w:rsidRPr="00FA5DF8">
        <w:tc>
          <w:tcPr>
            <w:tcW w:w="702" w:type="pct"/>
            <w:tcBorders>
              <w:top w:val="single" w:sz="4" w:space="0" w:color="auto"/>
              <w:left w:val="single" w:sz="4" w:space="0" w:color="auto"/>
              <w:bottom w:val="single" w:sz="4" w:space="0" w:color="auto"/>
              <w:right w:val="single" w:sz="4" w:space="0" w:color="auto"/>
            </w:tcBorders>
          </w:tcPr>
          <w:p w:rsidR="001F2536" w:rsidRPr="00FA5DF8" w:rsidRDefault="001F2536" w:rsidP="00406353">
            <w:pPr>
              <w:pStyle w:val="afe"/>
              <w:spacing w:after="0"/>
              <w:rPr>
                <w:rFonts w:ascii="Times New Roman" w:hAnsi="Times New Roman"/>
                <w:sz w:val="24"/>
                <w:szCs w:val="24"/>
              </w:rPr>
            </w:pPr>
            <w:r w:rsidRPr="00FA5DF8">
              <w:rPr>
                <w:rFonts w:ascii="Times New Roman" w:hAnsi="Times New Roman"/>
                <w:sz w:val="24"/>
                <w:szCs w:val="24"/>
                <w:lang w:val="en-US"/>
              </w:rPr>
              <w:t>ChargeInfo</w:t>
            </w:r>
          </w:p>
        </w:tc>
        <w:tc>
          <w:tcPr>
            <w:tcW w:w="720"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1..</w:t>
            </w:r>
            <w:r w:rsidRPr="00FA5DF8">
              <w:rPr>
                <w:rFonts w:ascii="Times New Roman" w:hAnsi="Times New Roman"/>
                <w:sz w:val="24"/>
                <w:szCs w:val="24"/>
                <w:lang w:val="en-US"/>
              </w:rPr>
              <w:t>n</w:t>
            </w:r>
            <w:r w:rsidR="00380126">
              <w:rPr>
                <w:rFonts w:ascii="Times New Roman" w:hAnsi="Times New Roman"/>
                <w:sz w:val="24"/>
                <w:szCs w:val="24"/>
              </w:rPr>
              <w:t>, обязательно</w:t>
            </w:r>
          </w:p>
        </w:tc>
        <w:tc>
          <w:tcPr>
            <w:tcW w:w="575"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1582"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Данные начисления</w:t>
            </w:r>
          </w:p>
        </w:tc>
        <w:tc>
          <w:tcPr>
            <w:tcW w:w="1421"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Данные начисления</w:t>
            </w:r>
          </w:p>
        </w:tc>
      </w:tr>
      <w:tr w:rsidR="001F2536" w:rsidRPr="00FA5DF8">
        <w:tc>
          <w:tcPr>
            <w:tcW w:w="702" w:type="pct"/>
            <w:tcBorders>
              <w:top w:val="single" w:sz="4" w:space="0" w:color="auto"/>
              <w:left w:val="single" w:sz="4" w:space="0" w:color="auto"/>
              <w:bottom w:val="single" w:sz="4" w:space="0" w:color="auto"/>
              <w:right w:val="single" w:sz="4" w:space="0" w:color="auto"/>
            </w:tcBorders>
          </w:tcPr>
          <w:p w:rsidR="001F2536" w:rsidRPr="00FA5DF8" w:rsidRDefault="001F2536" w:rsidP="00406353">
            <w:pPr>
              <w:pStyle w:val="afe"/>
              <w:spacing w:after="0"/>
              <w:rPr>
                <w:rFonts w:ascii="Times New Roman" w:hAnsi="Times New Roman"/>
                <w:sz w:val="24"/>
                <w:szCs w:val="24"/>
                <w:lang w:val="en-US"/>
              </w:rPr>
            </w:pPr>
            <w:r w:rsidRPr="00FA5DF8">
              <w:rPr>
                <w:rFonts w:ascii="Times New Roman" w:hAnsi="Times New Roman"/>
                <w:sz w:val="24"/>
                <w:szCs w:val="24"/>
                <w:lang w:val="en-US"/>
              </w:rPr>
              <w:t>ChargeData</w:t>
            </w:r>
          </w:p>
        </w:tc>
        <w:tc>
          <w:tcPr>
            <w:tcW w:w="720"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575"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lang w:val="en-US"/>
              </w:rPr>
            </w:pPr>
            <w:r w:rsidRPr="00FA5DF8">
              <w:rPr>
                <w:rFonts w:ascii="Times New Roman" w:hAnsi="Times New Roman"/>
                <w:sz w:val="24"/>
                <w:szCs w:val="24"/>
                <w:lang w:val="en-US"/>
              </w:rPr>
              <w:t>xsd:Base64Binary</w:t>
            </w:r>
          </w:p>
        </w:tc>
        <w:tc>
          <w:tcPr>
            <w:tcW w:w="1582"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Данные файла с начислением, импортированным в ГИС ГМП из ИС АН.</w:t>
            </w:r>
          </w:p>
        </w:tc>
        <w:tc>
          <w:tcPr>
            <w:tcW w:w="1421"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Данные файла с начислением, импортированным в ГИС ГМП из ИС АН.</w:t>
            </w:r>
          </w:p>
        </w:tc>
      </w:tr>
      <w:tr w:rsidR="001F2536" w:rsidRPr="00FA5DF8">
        <w:tc>
          <w:tcPr>
            <w:tcW w:w="702" w:type="pct"/>
            <w:tcBorders>
              <w:top w:val="single" w:sz="4" w:space="0" w:color="auto"/>
              <w:left w:val="single" w:sz="4" w:space="0" w:color="auto"/>
              <w:bottom w:val="single" w:sz="4" w:space="0" w:color="auto"/>
              <w:right w:val="single" w:sz="4" w:space="0" w:color="auto"/>
            </w:tcBorders>
          </w:tcPr>
          <w:p w:rsidR="001F2536" w:rsidRPr="00FA5DF8" w:rsidRDefault="001F2536" w:rsidP="00406353">
            <w:pPr>
              <w:pStyle w:val="afe"/>
              <w:spacing w:after="0"/>
              <w:rPr>
                <w:rFonts w:ascii="Times New Roman" w:hAnsi="Times New Roman"/>
                <w:sz w:val="24"/>
                <w:szCs w:val="24"/>
                <w:lang w:val="en-US"/>
              </w:rPr>
            </w:pPr>
            <w:r w:rsidRPr="00FA5DF8">
              <w:rPr>
                <w:rFonts w:ascii="Times New Roman" w:hAnsi="Times New Roman"/>
                <w:sz w:val="24"/>
                <w:szCs w:val="24"/>
                <w:lang w:val="en-US"/>
              </w:rPr>
              <w:t>ChargeSignature</w:t>
            </w:r>
          </w:p>
        </w:tc>
        <w:tc>
          <w:tcPr>
            <w:tcW w:w="720" w:type="pct"/>
            <w:tcBorders>
              <w:top w:val="single" w:sz="4" w:space="0" w:color="auto"/>
              <w:left w:val="single" w:sz="4" w:space="0" w:color="auto"/>
              <w:bottom w:val="single" w:sz="4" w:space="0" w:color="auto"/>
              <w:right w:val="single" w:sz="4" w:space="0" w:color="auto"/>
            </w:tcBorders>
          </w:tcPr>
          <w:p w:rsidR="001F2536" w:rsidRPr="00FA5DF8" w:rsidRDefault="007A2593" w:rsidP="00126472">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575"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lang w:val="en-US"/>
              </w:rPr>
              <w:t>xsd:Base64Binary</w:t>
            </w:r>
          </w:p>
        </w:tc>
        <w:tc>
          <w:tcPr>
            <w:tcW w:w="1582"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Данные файла ЭП к файлу с  начислением, импортированным в ГИС ГМП из ИС АН.</w:t>
            </w:r>
          </w:p>
        </w:tc>
        <w:tc>
          <w:tcPr>
            <w:tcW w:w="1421"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Данные файла ЭП к файлу с  начислением, импортированным в ГИС ГМП из ИС АН.</w:t>
            </w:r>
          </w:p>
        </w:tc>
      </w:tr>
      <w:tr w:rsidR="001F2536" w:rsidRPr="00FA5DF8">
        <w:tc>
          <w:tcPr>
            <w:tcW w:w="702" w:type="pct"/>
            <w:tcBorders>
              <w:top w:val="single" w:sz="4" w:space="0" w:color="auto"/>
              <w:left w:val="single" w:sz="4" w:space="0" w:color="auto"/>
              <w:bottom w:val="single" w:sz="4" w:space="0" w:color="auto"/>
              <w:right w:val="single" w:sz="4" w:space="0" w:color="auto"/>
            </w:tcBorders>
          </w:tcPr>
          <w:p w:rsidR="001F2536" w:rsidRPr="00FA5DF8" w:rsidRDefault="001F2536" w:rsidP="00406353">
            <w:pPr>
              <w:pStyle w:val="afe"/>
              <w:spacing w:after="0"/>
              <w:rPr>
                <w:rFonts w:ascii="Times New Roman" w:hAnsi="Times New Roman"/>
                <w:sz w:val="24"/>
                <w:szCs w:val="24"/>
                <w:lang w:val="en-US"/>
              </w:rPr>
            </w:pPr>
            <w:r w:rsidRPr="00FA5DF8">
              <w:rPr>
                <w:rFonts w:ascii="Times New Roman" w:hAnsi="Times New Roman"/>
                <w:sz w:val="24"/>
                <w:szCs w:val="24"/>
                <w:lang w:val="en-US"/>
              </w:rPr>
              <w:t>AmountToPay</w:t>
            </w:r>
          </w:p>
        </w:tc>
        <w:tc>
          <w:tcPr>
            <w:tcW w:w="720"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575"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lang w:val="en-US"/>
              </w:rPr>
              <w:t>xsd:long</w:t>
            </w:r>
          </w:p>
        </w:tc>
        <w:tc>
          <w:tcPr>
            <w:tcW w:w="1582"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Остаток задолженности по начислению (в копейках).</w:t>
            </w:r>
          </w:p>
        </w:tc>
        <w:tc>
          <w:tcPr>
            <w:tcW w:w="1421"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Остаток задолженности по начислению (в копейках).</w:t>
            </w:r>
          </w:p>
        </w:tc>
      </w:tr>
      <w:tr w:rsidR="001F2536" w:rsidRPr="00FA5DF8">
        <w:tc>
          <w:tcPr>
            <w:tcW w:w="702" w:type="pct"/>
            <w:tcBorders>
              <w:top w:val="single" w:sz="4" w:space="0" w:color="auto"/>
              <w:left w:val="single" w:sz="4" w:space="0" w:color="auto"/>
              <w:bottom w:val="single" w:sz="4" w:space="0" w:color="auto"/>
              <w:right w:val="single" w:sz="4" w:space="0" w:color="auto"/>
            </w:tcBorders>
          </w:tcPr>
          <w:p w:rsidR="001F2536" w:rsidRPr="00FA5DF8" w:rsidRDefault="001F2536" w:rsidP="00406353">
            <w:pPr>
              <w:pStyle w:val="afe"/>
              <w:spacing w:after="0"/>
              <w:rPr>
                <w:rFonts w:ascii="Times New Roman" w:hAnsi="Times New Roman"/>
                <w:sz w:val="24"/>
                <w:szCs w:val="24"/>
                <w:lang w:val="en-US"/>
              </w:rPr>
            </w:pPr>
            <w:r w:rsidRPr="00FA5DF8">
              <w:rPr>
                <w:rFonts w:ascii="Times New Roman" w:hAnsi="Times New Roman"/>
                <w:sz w:val="24"/>
                <w:szCs w:val="24"/>
                <w:lang w:val="en-US"/>
              </w:rPr>
              <w:t>QuittanceWithPaymentStatus</w:t>
            </w:r>
          </w:p>
        </w:tc>
        <w:tc>
          <w:tcPr>
            <w:tcW w:w="720" w:type="pct"/>
            <w:tcBorders>
              <w:top w:val="single" w:sz="4" w:space="0" w:color="auto"/>
              <w:left w:val="single" w:sz="4" w:space="0" w:color="auto"/>
              <w:bottom w:val="single" w:sz="4" w:space="0" w:color="auto"/>
              <w:right w:val="single" w:sz="4" w:space="0" w:color="auto"/>
            </w:tcBorders>
          </w:tcPr>
          <w:p w:rsidR="001F2536" w:rsidRPr="00FA5DF8" w:rsidRDefault="007A2593" w:rsidP="00126472">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575"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1582"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Не заполняются для данного запроса</w:t>
            </w:r>
          </w:p>
        </w:tc>
        <w:tc>
          <w:tcPr>
            <w:tcW w:w="1421"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Статус квитирования с платежами (заполнен всегда).</w:t>
            </w:r>
          </w:p>
        </w:tc>
      </w:tr>
      <w:tr w:rsidR="001F2536" w:rsidRPr="00FA5DF8">
        <w:tc>
          <w:tcPr>
            <w:tcW w:w="702" w:type="pct"/>
            <w:tcBorders>
              <w:top w:val="single" w:sz="4" w:space="0" w:color="auto"/>
              <w:left w:val="single" w:sz="4" w:space="0" w:color="auto"/>
              <w:bottom w:val="single" w:sz="4" w:space="0" w:color="auto"/>
              <w:right w:val="single" w:sz="4" w:space="0" w:color="auto"/>
            </w:tcBorders>
          </w:tcPr>
          <w:p w:rsidR="001F2536" w:rsidRPr="00FA5DF8" w:rsidRDefault="001F2536" w:rsidP="00406353">
            <w:pPr>
              <w:pStyle w:val="afe"/>
              <w:spacing w:after="0"/>
              <w:rPr>
                <w:rFonts w:ascii="Times New Roman" w:hAnsi="Times New Roman"/>
                <w:sz w:val="24"/>
                <w:szCs w:val="24"/>
                <w:lang w:val="en-US"/>
              </w:rPr>
            </w:pPr>
            <w:r w:rsidRPr="00FA5DF8">
              <w:rPr>
                <w:rFonts w:ascii="Times New Roman" w:hAnsi="Times New Roman"/>
                <w:sz w:val="24"/>
                <w:szCs w:val="24"/>
                <w:lang w:val="en-US"/>
              </w:rPr>
              <w:t>QuittanceWithIncomeStatus</w:t>
            </w:r>
          </w:p>
        </w:tc>
        <w:tc>
          <w:tcPr>
            <w:tcW w:w="720" w:type="pct"/>
            <w:tcBorders>
              <w:top w:val="single" w:sz="4" w:space="0" w:color="auto"/>
              <w:left w:val="single" w:sz="4" w:space="0" w:color="auto"/>
              <w:bottom w:val="single" w:sz="4" w:space="0" w:color="auto"/>
              <w:right w:val="single" w:sz="4" w:space="0" w:color="auto"/>
            </w:tcBorders>
          </w:tcPr>
          <w:p w:rsidR="001F2536" w:rsidRPr="00FA5DF8" w:rsidRDefault="007A2593" w:rsidP="00126472">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575"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1582"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c>
          <w:tcPr>
            <w:tcW w:w="1421"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Всегда имеет значение «3» - «Не сквитировано».</w:t>
            </w:r>
          </w:p>
        </w:tc>
      </w:tr>
      <w:tr w:rsidR="001F2536" w:rsidRPr="00FA5DF8">
        <w:tc>
          <w:tcPr>
            <w:tcW w:w="702" w:type="pct"/>
            <w:tcBorders>
              <w:top w:val="single" w:sz="4" w:space="0" w:color="auto"/>
              <w:left w:val="single" w:sz="4" w:space="0" w:color="auto"/>
              <w:bottom w:val="single" w:sz="4" w:space="0" w:color="auto"/>
              <w:right w:val="single" w:sz="4" w:space="0" w:color="auto"/>
            </w:tcBorders>
          </w:tcPr>
          <w:p w:rsidR="001F2536" w:rsidRPr="00FA5DF8" w:rsidRDefault="001F2536" w:rsidP="00406353">
            <w:pPr>
              <w:pStyle w:val="afe"/>
              <w:spacing w:after="0"/>
              <w:rPr>
                <w:rFonts w:ascii="Times New Roman" w:hAnsi="Times New Roman"/>
                <w:sz w:val="24"/>
                <w:szCs w:val="24"/>
                <w:lang w:val="en-US"/>
              </w:rPr>
            </w:pPr>
            <w:r w:rsidRPr="00FA5DF8">
              <w:rPr>
                <w:rFonts w:ascii="Times New Roman" w:hAnsi="Times New Roman"/>
                <w:sz w:val="24"/>
                <w:szCs w:val="24"/>
                <w:lang w:val="en-US"/>
              </w:rPr>
              <w:t>IsRevoked</w:t>
            </w:r>
          </w:p>
        </w:tc>
        <w:tc>
          <w:tcPr>
            <w:tcW w:w="720" w:type="pct"/>
            <w:tcBorders>
              <w:top w:val="single" w:sz="4" w:space="0" w:color="auto"/>
              <w:left w:val="single" w:sz="4" w:space="0" w:color="auto"/>
              <w:bottom w:val="single" w:sz="4" w:space="0" w:color="auto"/>
              <w:right w:val="single" w:sz="4" w:space="0" w:color="auto"/>
            </w:tcBorders>
          </w:tcPr>
          <w:p w:rsidR="001F2536" w:rsidRPr="00FA5DF8" w:rsidRDefault="007A2593" w:rsidP="00126472">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575"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lang w:val="en-US"/>
              </w:rPr>
            </w:pPr>
            <w:r w:rsidRPr="00FA5DF8">
              <w:rPr>
                <w:rFonts w:ascii="Times New Roman" w:hAnsi="Times New Roman"/>
                <w:sz w:val="24"/>
                <w:szCs w:val="24"/>
                <w:lang w:val="en-US"/>
              </w:rPr>
              <w:t>xsd:boolean</w:t>
            </w:r>
          </w:p>
        </w:tc>
        <w:tc>
          <w:tcPr>
            <w:tcW w:w="1582"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Не заполняются для данного запроса. Возвращаются только действующие неоплаченные начисления / частично оплаченные</w:t>
            </w:r>
          </w:p>
        </w:tc>
        <w:tc>
          <w:tcPr>
            <w:tcW w:w="1421"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Показатель аннулированного начисления.</w:t>
            </w:r>
          </w:p>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Возможные значения:</w:t>
            </w:r>
          </w:p>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lang w:val="en-US"/>
              </w:rPr>
              <w:t>true</w:t>
            </w:r>
            <w:r w:rsidRPr="00FA5DF8">
              <w:rPr>
                <w:rFonts w:ascii="Times New Roman" w:hAnsi="Times New Roman"/>
                <w:sz w:val="24"/>
                <w:szCs w:val="24"/>
              </w:rPr>
              <w:t xml:space="preserve"> – начисление аннулировано;</w:t>
            </w:r>
          </w:p>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lang w:val="en-US"/>
              </w:rPr>
              <w:t>false</w:t>
            </w:r>
            <w:r w:rsidRPr="00FA5DF8">
              <w:rPr>
                <w:rFonts w:ascii="Times New Roman" w:hAnsi="Times New Roman"/>
                <w:sz w:val="24"/>
                <w:szCs w:val="24"/>
              </w:rPr>
              <w:t xml:space="preserve"> – начисление действующее.</w:t>
            </w:r>
          </w:p>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Также у действующего начисления данный тег может полностью отсутствовать.</w:t>
            </w:r>
          </w:p>
        </w:tc>
      </w:tr>
      <w:tr w:rsidR="001F2536" w:rsidRPr="00FA5DF8">
        <w:tc>
          <w:tcPr>
            <w:tcW w:w="702" w:type="pct"/>
            <w:tcBorders>
              <w:top w:val="single" w:sz="4" w:space="0" w:color="auto"/>
              <w:left w:val="single" w:sz="4" w:space="0" w:color="auto"/>
              <w:bottom w:val="single" w:sz="4" w:space="0" w:color="auto"/>
              <w:right w:val="single" w:sz="4" w:space="0" w:color="auto"/>
            </w:tcBorders>
          </w:tcPr>
          <w:p w:rsidR="001F2536" w:rsidRPr="00FA5DF8" w:rsidRDefault="001F2536" w:rsidP="00406353">
            <w:pPr>
              <w:pStyle w:val="afe"/>
              <w:spacing w:after="0"/>
              <w:rPr>
                <w:rFonts w:ascii="Times New Roman" w:hAnsi="Times New Roman"/>
                <w:sz w:val="24"/>
                <w:szCs w:val="24"/>
                <w:lang w:val="en-US"/>
              </w:rPr>
            </w:pPr>
            <w:r w:rsidRPr="00FA5DF8">
              <w:rPr>
                <w:rFonts w:ascii="Times New Roman" w:hAnsi="Times New Roman"/>
                <w:sz w:val="24"/>
                <w:szCs w:val="24"/>
                <w:lang w:val="en-US"/>
              </w:rPr>
              <w:t>@date</w:t>
            </w:r>
          </w:p>
        </w:tc>
        <w:tc>
          <w:tcPr>
            <w:tcW w:w="720" w:type="pct"/>
            <w:tcBorders>
              <w:top w:val="single" w:sz="4" w:space="0" w:color="auto"/>
              <w:left w:val="single" w:sz="4" w:space="0" w:color="auto"/>
              <w:bottom w:val="single" w:sz="4" w:space="0" w:color="auto"/>
              <w:right w:val="single" w:sz="4" w:space="0" w:color="auto"/>
            </w:tcBorders>
          </w:tcPr>
          <w:p w:rsidR="001F2536" w:rsidRPr="00FA5DF8" w:rsidRDefault="007A2593" w:rsidP="00126472">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575"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xsd:dateTime</w:t>
            </w:r>
          </w:p>
        </w:tc>
        <w:tc>
          <w:tcPr>
            <w:tcW w:w="1582"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c>
          <w:tcPr>
            <w:tcW w:w="1421"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Дата аннулирования начисления</w:t>
            </w:r>
          </w:p>
        </w:tc>
      </w:tr>
      <w:tr w:rsidR="001F2536" w:rsidRPr="00FA5DF8">
        <w:tc>
          <w:tcPr>
            <w:tcW w:w="702" w:type="pct"/>
            <w:tcBorders>
              <w:top w:val="single" w:sz="4" w:space="0" w:color="auto"/>
              <w:left w:val="single" w:sz="4" w:space="0" w:color="auto"/>
              <w:bottom w:val="single" w:sz="4" w:space="0" w:color="auto"/>
              <w:right w:val="single" w:sz="4" w:space="0" w:color="auto"/>
            </w:tcBorders>
          </w:tcPr>
          <w:p w:rsidR="001F2536" w:rsidRPr="00FA5DF8" w:rsidRDefault="001F2536" w:rsidP="00406353">
            <w:pPr>
              <w:pStyle w:val="afe"/>
              <w:spacing w:after="0"/>
              <w:rPr>
                <w:rFonts w:ascii="Times New Roman" w:hAnsi="Times New Roman"/>
                <w:sz w:val="24"/>
                <w:szCs w:val="24"/>
              </w:rPr>
            </w:pPr>
            <w:r w:rsidRPr="00FA5DF8">
              <w:rPr>
                <w:rFonts w:ascii="Times New Roman" w:hAnsi="Times New Roman"/>
                <w:sz w:val="24"/>
                <w:szCs w:val="24"/>
                <w:lang w:val="en-US"/>
              </w:rPr>
              <w:t>Signature</w:t>
            </w:r>
          </w:p>
        </w:tc>
        <w:tc>
          <w:tcPr>
            <w:tcW w:w="720" w:type="pct"/>
            <w:tcBorders>
              <w:top w:val="single" w:sz="4" w:space="0" w:color="auto"/>
              <w:left w:val="single" w:sz="4" w:space="0" w:color="auto"/>
              <w:bottom w:val="single" w:sz="4" w:space="0" w:color="auto"/>
              <w:right w:val="single" w:sz="4" w:space="0" w:color="auto"/>
            </w:tcBorders>
          </w:tcPr>
          <w:p w:rsidR="001F2536" w:rsidRPr="00FA5DF8" w:rsidRDefault="007A2593" w:rsidP="00126472">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575"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lang w:val="en-US"/>
              </w:rPr>
              <w:t>ds:SignatureType</w:t>
            </w:r>
          </w:p>
        </w:tc>
        <w:tc>
          <w:tcPr>
            <w:tcW w:w="1582"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c>
          <w:tcPr>
            <w:tcW w:w="1421" w:type="pct"/>
            <w:tcBorders>
              <w:top w:val="single" w:sz="4" w:space="0" w:color="auto"/>
              <w:left w:val="single" w:sz="4" w:space="0" w:color="auto"/>
              <w:bottom w:val="single" w:sz="4" w:space="0" w:color="auto"/>
              <w:right w:val="single" w:sz="4" w:space="0" w:color="auto"/>
            </w:tcBorders>
          </w:tcPr>
          <w:p w:rsidR="001F2536" w:rsidRPr="00FA5DF8" w:rsidRDefault="001F2536" w:rsidP="00126472">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r>
    </w:tbl>
    <w:p w:rsidR="001F2536" w:rsidRPr="00FA5DF8" w:rsidRDefault="001F2536" w:rsidP="00B332BD">
      <w:pPr>
        <w:pStyle w:val="2ff"/>
        <w:rPr>
          <w:lang w:val="ru-RU"/>
        </w:rPr>
      </w:pPr>
    </w:p>
    <w:p w:rsidR="00FF46AC" w:rsidRPr="00FA5DF8" w:rsidRDefault="00FF46AC" w:rsidP="00CA7DB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В случае возникновения ошибки при </w:t>
      </w:r>
      <w:r w:rsidR="007C1C1C" w:rsidRPr="00FA5DF8">
        <w:rPr>
          <w:rFonts w:ascii="Times New Roman" w:hAnsi="Times New Roman"/>
          <w:sz w:val="28"/>
          <w:szCs w:val="28"/>
        </w:rPr>
        <w:t>обработке</w:t>
      </w:r>
      <w:r w:rsidRPr="00FA5DF8">
        <w:rPr>
          <w:rFonts w:ascii="Times New Roman" w:hAnsi="Times New Roman"/>
          <w:sz w:val="28"/>
          <w:szCs w:val="28"/>
        </w:rPr>
        <w:t xml:space="preserve"> запроса на экспорт начислений </w:t>
      </w:r>
      <w:r w:rsidR="00CA7DB1" w:rsidRPr="00FA5DF8">
        <w:rPr>
          <w:rFonts w:ascii="Times New Roman" w:hAnsi="Times New Roman"/>
          <w:sz w:val="28"/>
          <w:szCs w:val="28"/>
        </w:rPr>
        <w:t xml:space="preserve">код ошибки возвращается </w:t>
      </w:r>
      <w:r w:rsidRPr="00FA5DF8">
        <w:rPr>
          <w:rFonts w:ascii="Times New Roman" w:hAnsi="Times New Roman"/>
          <w:sz w:val="28"/>
          <w:szCs w:val="28"/>
        </w:rPr>
        <w:t>в сообщении ответа в теге AppData</w:t>
      </w:r>
      <w:r w:rsidR="00CA7DB1" w:rsidRPr="00FA5DF8">
        <w:rPr>
          <w:rFonts w:ascii="Times New Roman" w:hAnsi="Times New Roman"/>
          <w:sz w:val="28"/>
          <w:szCs w:val="28"/>
        </w:rPr>
        <w:t xml:space="preserve"> / </w:t>
      </w:r>
      <w:r w:rsidRPr="00FA5DF8">
        <w:rPr>
          <w:rFonts w:ascii="Times New Roman" w:hAnsi="Times New Roman"/>
          <w:sz w:val="28"/>
          <w:szCs w:val="28"/>
        </w:rPr>
        <w:lastRenderedPageBreak/>
        <w:t xml:space="preserve">exportDataResponse / </w:t>
      </w:r>
      <w:r w:rsidR="00CA7DB1" w:rsidRPr="00FA5DF8">
        <w:rPr>
          <w:rFonts w:ascii="Times New Roman" w:hAnsi="Times New Roman"/>
          <w:sz w:val="28"/>
          <w:szCs w:val="28"/>
        </w:rPr>
        <w:t>ResponseTemplate, имеющ</w:t>
      </w:r>
      <w:r w:rsidR="007C1C1C" w:rsidRPr="00FA5DF8">
        <w:rPr>
          <w:rFonts w:ascii="Times New Roman" w:hAnsi="Times New Roman"/>
          <w:sz w:val="28"/>
          <w:szCs w:val="28"/>
        </w:rPr>
        <w:t>ем</w:t>
      </w:r>
      <w:r w:rsidR="00CA7DB1" w:rsidRPr="00FA5DF8">
        <w:rPr>
          <w:rFonts w:ascii="Times New Roman" w:hAnsi="Times New Roman"/>
          <w:sz w:val="28"/>
          <w:szCs w:val="28"/>
        </w:rPr>
        <w:t xml:space="preserve"> тип ResponseTemplate, который описан в пункте </w:t>
      </w:r>
      <w:fldSimple w:instr=" REF _Ref271215339 \r \h  \* MERGEFORMAT ">
        <w:r w:rsidR="00C40E01" w:rsidRPr="00FA5DF8">
          <w:rPr>
            <w:rFonts w:ascii="Times New Roman" w:hAnsi="Times New Roman"/>
            <w:sz w:val="28"/>
            <w:szCs w:val="28"/>
          </w:rPr>
          <w:t>4.8.2</w:t>
        </w:r>
      </w:fldSimple>
      <w:r w:rsidR="004146FC" w:rsidRPr="00FA5DF8">
        <w:rPr>
          <w:rFonts w:ascii="Times New Roman" w:hAnsi="Times New Roman"/>
          <w:sz w:val="28"/>
          <w:szCs w:val="28"/>
        </w:rPr>
        <w:t>. «</w:t>
      </w:r>
      <w:r w:rsidR="001C0934" w:rsidRPr="00FA5DF8">
        <w:rPr>
          <w:rFonts w:ascii="Times New Roman" w:hAnsi="Times New Roman"/>
          <w:sz w:val="28"/>
          <w:szCs w:val="28"/>
        </w:rPr>
        <w:t>ResponseTemplate</w:t>
      </w:r>
      <w:r w:rsidR="004146FC" w:rsidRPr="00FA5DF8">
        <w:rPr>
          <w:rFonts w:ascii="Times New Roman" w:hAnsi="Times New Roman"/>
          <w:sz w:val="28"/>
          <w:szCs w:val="28"/>
        </w:rPr>
        <w:t>»</w:t>
      </w:r>
      <w:r w:rsidRPr="00FA5DF8">
        <w:rPr>
          <w:rFonts w:ascii="Times New Roman" w:hAnsi="Times New Roman"/>
          <w:sz w:val="28"/>
          <w:szCs w:val="28"/>
        </w:rPr>
        <w:t>.</w:t>
      </w:r>
    </w:p>
    <w:p w:rsidR="00FF46AC" w:rsidRPr="00FA5DF8" w:rsidRDefault="00FF46AC" w:rsidP="00FF46AC">
      <w:pPr>
        <w:pStyle w:val="af8"/>
        <w:spacing w:line="240" w:lineRule="auto"/>
        <w:ind w:left="0" w:firstLine="720"/>
        <w:rPr>
          <w:rFonts w:ascii="Times New Roman" w:hAnsi="Times New Roman"/>
          <w:sz w:val="28"/>
          <w:szCs w:val="28"/>
        </w:rPr>
      </w:pPr>
    </w:p>
    <w:p w:rsidR="00560247" w:rsidRPr="00FA5DF8" w:rsidRDefault="00560247" w:rsidP="00560247">
      <w:pPr>
        <w:pStyle w:val="af8"/>
        <w:ind w:firstLine="720"/>
        <w:rPr>
          <w:rFonts w:ascii="Times New Roman" w:hAnsi="Times New Roman"/>
          <w:b/>
          <w:bCs/>
          <w:iCs/>
          <w:sz w:val="28"/>
          <w:szCs w:val="28"/>
          <w:lang w:eastAsia="en-US"/>
        </w:rPr>
      </w:pPr>
    </w:p>
    <w:p w:rsidR="005D2995" w:rsidRPr="00FA5DF8" w:rsidRDefault="00560247" w:rsidP="00406353">
      <w:pPr>
        <w:pStyle w:val="22"/>
        <w:numPr>
          <w:ilvl w:val="1"/>
          <w:numId w:val="5"/>
        </w:numPr>
        <w:tabs>
          <w:tab w:val="left" w:pos="0"/>
        </w:tabs>
        <w:suppressAutoHyphens/>
        <w:spacing w:before="120" w:after="120"/>
        <w:rPr>
          <w:rFonts w:ascii="Times New Roman" w:hAnsi="Times New Roman" w:cs="Times New Roman"/>
          <w:i w:val="0"/>
          <w:lang w:val="ru-RU"/>
        </w:rPr>
      </w:pPr>
      <w:bookmarkStart w:id="220" w:name="_Toc347823419"/>
      <w:r w:rsidRPr="00FA5DF8">
        <w:rPr>
          <w:rFonts w:ascii="Times New Roman" w:hAnsi="Times New Roman" w:cs="Times New Roman"/>
          <w:i w:val="0"/>
          <w:lang w:val="ru-RU"/>
        </w:rPr>
        <w:t>Передача оператором ГИС ГМП извещений о приеме к исполнению распоряжений</w:t>
      </w:r>
      <w:bookmarkEnd w:id="220"/>
    </w:p>
    <w:p w:rsidR="00023111" w:rsidRPr="00FA5DF8" w:rsidRDefault="00023111" w:rsidP="00023111">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21" w:name="_Ref330152224"/>
      <w:bookmarkStart w:id="222" w:name="_Toc347823420"/>
      <w:r w:rsidRPr="00FA5DF8">
        <w:rPr>
          <w:rFonts w:ascii="Times New Roman" w:hAnsi="Times New Roman" w:cs="Times New Roman"/>
          <w:sz w:val="28"/>
          <w:szCs w:val="28"/>
        </w:rPr>
        <w:t>Формат запроса</w:t>
      </w:r>
      <w:bookmarkEnd w:id="221"/>
      <w:bookmarkEnd w:id="222"/>
    </w:p>
    <w:p w:rsidR="00724F90" w:rsidRPr="00FA5DF8" w:rsidRDefault="00724F90" w:rsidP="000507B7">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Права на выполнение данного запроса имеют АН/ГАН и ПГУ/МФЦ. </w:t>
      </w:r>
    </w:p>
    <w:p w:rsidR="00724F90" w:rsidRPr="00FA5DF8" w:rsidRDefault="00724F90" w:rsidP="000507B7">
      <w:pPr>
        <w:pStyle w:val="af8"/>
        <w:spacing w:before="0" w:after="0" w:line="240" w:lineRule="auto"/>
        <w:ind w:left="0" w:firstLine="720"/>
        <w:rPr>
          <w:rFonts w:ascii="Times New Roman" w:hAnsi="Times New Roman"/>
          <w:sz w:val="28"/>
          <w:szCs w:val="28"/>
        </w:rPr>
      </w:pPr>
    </w:p>
    <w:p w:rsidR="00724F90" w:rsidRPr="00FA5DF8" w:rsidRDefault="00724F90" w:rsidP="000507B7">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Для получения извещений о приеме к исполнению распоряжений (платежей) по уникальному идентификатору начисления в запросе необходимо заполнять тег </w:t>
      </w:r>
      <w:r w:rsidRPr="00FA5DF8">
        <w:rPr>
          <w:rFonts w:ascii="Times New Roman" w:hAnsi="Times New Roman"/>
          <w:sz w:val="28"/>
          <w:szCs w:val="28"/>
          <w:lang w:val="en-US"/>
        </w:rPr>
        <w:t>SupplierBillID</w:t>
      </w:r>
      <w:r w:rsidRPr="00FA5DF8">
        <w:rPr>
          <w:rFonts w:ascii="Times New Roman" w:hAnsi="Times New Roman"/>
          <w:sz w:val="28"/>
          <w:szCs w:val="28"/>
        </w:rPr>
        <w:t>.</w:t>
      </w:r>
      <w:r w:rsidRPr="00FA5DF8">
        <w:rPr>
          <w:rFonts w:ascii="Times New Roman" w:hAnsi="Times New Roman"/>
          <w:sz w:val="24"/>
          <w:szCs w:val="24"/>
        </w:rPr>
        <w:t xml:space="preserve"> </w:t>
      </w:r>
      <w:r w:rsidRPr="00FA5DF8">
        <w:rPr>
          <w:rFonts w:ascii="Times New Roman" w:hAnsi="Times New Roman"/>
          <w:sz w:val="28"/>
          <w:szCs w:val="28"/>
        </w:rPr>
        <w:t xml:space="preserve"> Для запроса платежей по нескольким идентификаторам начислений необходимо заполнить несколько тегов </w:t>
      </w:r>
      <w:r w:rsidRPr="00FA5DF8">
        <w:rPr>
          <w:rFonts w:ascii="Times New Roman" w:hAnsi="Times New Roman"/>
          <w:sz w:val="28"/>
          <w:szCs w:val="28"/>
          <w:lang w:val="en-US"/>
        </w:rPr>
        <w:t>SupplierBillID</w:t>
      </w:r>
      <w:r w:rsidRPr="00FA5DF8">
        <w:rPr>
          <w:rFonts w:ascii="Times New Roman" w:hAnsi="Times New Roman"/>
          <w:sz w:val="28"/>
          <w:szCs w:val="28"/>
        </w:rPr>
        <w:t>: по одному на каждый идентификатор начисления.</w:t>
      </w:r>
    </w:p>
    <w:p w:rsidR="00724F90" w:rsidRPr="00FA5DF8" w:rsidRDefault="00724F90" w:rsidP="000507B7">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 Для получения извещений о приеме к исполнению распоряжений (платежей) по</w:t>
      </w:r>
      <w:r w:rsidRPr="00FA5DF8">
        <w:t xml:space="preserve"> </w:t>
      </w:r>
      <w:r w:rsidRPr="00FA5DF8">
        <w:rPr>
          <w:rFonts w:ascii="Times New Roman" w:hAnsi="Times New Roman"/>
          <w:sz w:val="28"/>
          <w:szCs w:val="28"/>
        </w:rPr>
        <w:t xml:space="preserve">администратору начислений (главному администратору начислений) за временной период необходимо заполнять теги </w:t>
      </w:r>
      <w:r w:rsidRPr="00FA5DF8">
        <w:rPr>
          <w:rFonts w:ascii="Times New Roman" w:hAnsi="Times New Roman"/>
          <w:sz w:val="28"/>
          <w:szCs w:val="28"/>
          <w:lang w:val="en-US"/>
        </w:rPr>
        <w:t>StartDate</w:t>
      </w:r>
      <w:r w:rsidRPr="00FA5DF8">
        <w:rPr>
          <w:rFonts w:ascii="Times New Roman" w:hAnsi="Times New Roman"/>
          <w:sz w:val="28"/>
          <w:szCs w:val="28"/>
        </w:rPr>
        <w:t xml:space="preserve"> </w:t>
      </w:r>
      <w:r w:rsidR="00D209B4" w:rsidRPr="00FA5DF8">
        <w:rPr>
          <w:rFonts w:ascii="Times New Roman" w:hAnsi="Times New Roman"/>
          <w:sz w:val="28"/>
          <w:szCs w:val="28"/>
        </w:rPr>
        <w:t xml:space="preserve">и </w:t>
      </w:r>
      <w:r w:rsidR="00D209B4" w:rsidRPr="00FA5DF8">
        <w:rPr>
          <w:rFonts w:ascii="Times New Roman" w:hAnsi="Times New Roman"/>
          <w:sz w:val="28"/>
          <w:szCs w:val="28"/>
          <w:lang w:val="en-US"/>
        </w:rPr>
        <w:t>EndDate</w:t>
      </w:r>
      <w:r w:rsidR="00D209B4" w:rsidRPr="00FA5DF8">
        <w:rPr>
          <w:rFonts w:ascii="Times New Roman" w:hAnsi="Times New Roman"/>
          <w:sz w:val="28"/>
          <w:szCs w:val="28"/>
        </w:rPr>
        <w:t xml:space="preserve"> (см. описание в пункте </w:t>
      </w:r>
      <w:fldSimple w:instr=" REF _Ref271215314 \r \h  \* MERGEFORMAT ">
        <w:r w:rsidR="00C40E01" w:rsidRPr="00FA5DF8">
          <w:rPr>
            <w:rFonts w:ascii="Times New Roman" w:hAnsi="Times New Roman"/>
            <w:sz w:val="28"/>
            <w:szCs w:val="28"/>
          </w:rPr>
          <w:t>4.8.1</w:t>
        </w:r>
      </w:fldSimple>
      <w:r w:rsidR="00D209B4" w:rsidRPr="00FA5DF8">
        <w:rPr>
          <w:rFonts w:ascii="Times New Roman" w:hAnsi="Times New Roman"/>
          <w:sz w:val="28"/>
          <w:szCs w:val="28"/>
        </w:rPr>
        <w:t xml:space="preserve">). </w:t>
      </w:r>
      <w:r w:rsidR="00BC214F" w:rsidRPr="00FA5DF8">
        <w:rPr>
          <w:rFonts w:ascii="Times New Roman" w:hAnsi="Times New Roman"/>
          <w:sz w:val="28"/>
          <w:szCs w:val="28"/>
        </w:rPr>
        <w:t>Данный тип запроса не рекомендуется использовать ПГУ/МФЦ, поскольку в большинстве случаев он приведет к слишком большому объему выгрузки, в результате чего запрашивающей систе</w:t>
      </w:r>
      <w:r w:rsidR="00173E5D">
        <w:rPr>
          <w:rFonts w:ascii="Times New Roman" w:hAnsi="Times New Roman"/>
          <w:sz w:val="28"/>
          <w:szCs w:val="28"/>
        </w:rPr>
        <w:t>м</w:t>
      </w:r>
      <w:r w:rsidR="00BC214F" w:rsidRPr="00FA5DF8">
        <w:rPr>
          <w:rFonts w:ascii="Times New Roman" w:hAnsi="Times New Roman"/>
          <w:sz w:val="28"/>
          <w:szCs w:val="28"/>
        </w:rPr>
        <w:t>е вернется ошибка. Для АН/ГАН выгружаемые по данному типу запроса платежи в обязательном порядке дополнительно автоматически фильтруются следующим образом:</w:t>
      </w:r>
    </w:p>
    <w:p w:rsidR="00BC214F" w:rsidRPr="00FA5DF8" w:rsidRDefault="00BC214F" w:rsidP="00406353">
      <w:pPr>
        <w:pStyle w:val="af8"/>
        <w:numPr>
          <w:ilvl w:val="0"/>
          <w:numId w:val="51"/>
        </w:numPr>
        <w:spacing w:before="0" w:after="0" w:line="240" w:lineRule="auto"/>
        <w:rPr>
          <w:rFonts w:ascii="Times New Roman" w:hAnsi="Times New Roman"/>
          <w:sz w:val="28"/>
          <w:szCs w:val="28"/>
        </w:rPr>
      </w:pPr>
      <w:r w:rsidRPr="00FA5DF8">
        <w:rPr>
          <w:rFonts w:ascii="Times New Roman" w:hAnsi="Times New Roman"/>
          <w:sz w:val="28"/>
          <w:szCs w:val="28"/>
        </w:rPr>
        <w:t>для АН: возвращаются только те платежи, в которых указана пара атрибутов ИНН и КПП, совпадающая с ИНН и КПП данного АН;</w:t>
      </w:r>
    </w:p>
    <w:p w:rsidR="005B0F43" w:rsidRPr="00FA5DF8" w:rsidRDefault="005B0F43" w:rsidP="005B0F43">
      <w:pPr>
        <w:pStyle w:val="af8"/>
        <w:numPr>
          <w:ilvl w:val="0"/>
          <w:numId w:val="51"/>
        </w:numPr>
        <w:spacing w:before="0" w:after="0" w:line="240" w:lineRule="auto"/>
        <w:rPr>
          <w:rFonts w:ascii="Times New Roman" w:hAnsi="Times New Roman"/>
          <w:sz w:val="28"/>
          <w:szCs w:val="28"/>
        </w:rPr>
      </w:pPr>
      <w:r w:rsidRPr="00FA5DF8">
        <w:rPr>
          <w:rFonts w:ascii="Times New Roman" w:hAnsi="Times New Roman"/>
          <w:sz w:val="28"/>
          <w:szCs w:val="28"/>
        </w:rPr>
        <w:t xml:space="preserve">для ГАН: возвращаются только те платежи, в которых указана пара атрибутов ИНН и КПП, совпадающая с ИНН и КПП самого ГАН или его подведомственных учреждений. </w:t>
      </w:r>
    </w:p>
    <w:p w:rsidR="00BC214F" w:rsidRPr="00FA5DF8" w:rsidRDefault="00BC214F" w:rsidP="00BC214F">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Для получения извещений о приеме к исполнению распоряжений (платежей) по идентификатору плательщика за временной период необходимо заполнять теги </w:t>
      </w:r>
      <w:r w:rsidRPr="00FA5DF8">
        <w:rPr>
          <w:rFonts w:ascii="Times New Roman" w:hAnsi="Times New Roman"/>
          <w:sz w:val="28"/>
          <w:szCs w:val="28"/>
          <w:lang w:val="en-US"/>
        </w:rPr>
        <w:t>StartDate</w:t>
      </w:r>
      <w:r w:rsidRPr="00FA5DF8">
        <w:rPr>
          <w:rFonts w:ascii="Times New Roman" w:hAnsi="Times New Roman"/>
          <w:sz w:val="28"/>
          <w:szCs w:val="28"/>
        </w:rPr>
        <w:t xml:space="preserve"> и </w:t>
      </w:r>
      <w:r w:rsidRPr="00FA5DF8">
        <w:rPr>
          <w:rFonts w:ascii="Times New Roman" w:hAnsi="Times New Roman"/>
          <w:sz w:val="28"/>
          <w:szCs w:val="28"/>
          <w:lang w:val="en-US"/>
        </w:rPr>
        <w:t>EndDate</w:t>
      </w:r>
      <w:r w:rsidRPr="00FA5DF8">
        <w:rPr>
          <w:rFonts w:ascii="Times New Roman" w:hAnsi="Times New Roman"/>
          <w:sz w:val="28"/>
          <w:szCs w:val="28"/>
        </w:rPr>
        <w:t xml:space="preserve"> (см. описание в пункте </w:t>
      </w:r>
      <w:fldSimple w:instr=" REF _Ref271215314 \r \h  \* MERGEFORMAT ">
        <w:r w:rsidR="00C40E01" w:rsidRPr="00FA5DF8">
          <w:rPr>
            <w:rFonts w:ascii="Times New Roman" w:hAnsi="Times New Roman"/>
            <w:sz w:val="28"/>
            <w:szCs w:val="28"/>
          </w:rPr>
          <w:t>4.8.1</w:t>
        </w:r>
      </w:fldSimple>
      <w:r w:rsidRPr="00FA5DF8">
        <w:rPr>
          <w:rFonts w:ascii="Times New Roman" w:hAnsi="Times New Roman"/>
          <w:sz w:val="28"/>
          <w:szCs w:val="28"/>
        </w:rPr>
        <w:t>), а также тег Payers. Для АН/ГАН выгружаемые по данному типу запроса платежи в обязательном порядке дополнительно автоматически фильтруются следующим образом:</w:t>
      </w:r>
    </w:p>
    <w:p w:rsidR="001A28BD" w:rsidRPr="00FA5DF8" w:rsidRDefault="00BC214F" w:rsidP="00406353">
      <w:pPr>
        <w:pStyle w:val="af8"/>
        <w:numPr>
          <w:ilvl w:val="0"/>
          <w:numId w:val="51"/>
        </w:numPr>
        <w:spacing w:before="0" w:after="0" w:line="240" w:lineRule="auto"/>
        <w:rPr>
          <w:rFonts w:ascii="Times New Roman" w:hAnsi="Times New Roman"/>
          <w:sz w:val="28"/>
          <w:szCs w:val="28"/>
        </w:rPr>
      </w:pPr>
      <w:r w:rsidRPr="00FA5DF8">
        <w:rPr>
          <w:rFonts w:ascii="Times New Roman" w:hAnsi="Times New Roman"/>
          <w:sz w:val="28"/>
          <w:szCs w:val="28"/>
        </w:rPr>
        <w:t>для АН: возвращаются только те платежи, в которых указана пара атрибутов ИНН и КПП, совпадающая с ИНН и КПП данного АН;</w:t>
      </w:r>
    </w:p>
    <w:p w:rsidR="00BC214F" w:rsidRPr="00FA5DF8" w:rsidRDefault="00BC214F" w:rsidP="00406353">
      <w:pPr>
        <w:pStyle w:val="af8"/>
        <w:numPr>
          <w:ilvl w:val="0"/>
          <w:numId w:val="51"/>
        </w:numPr>
        <w:spacing w:before="0" w:after="0" w:line="240" w:lineRule="auto"/>
        <w:rPr>
          <w:rFonts w:ascii="Times New Roman" w:hAnsi="Times New Roman"/>
          <w:sz w:val="28"/>
          <w:szCs w:val="28"/>
        </w:rPr>
      </w:pPr>
      <w:r w:rsidRPr="00FA5DF8">
        <w:rPr>
          <w:rFonts w:ascii="Times New Roman" w:hAnsi="Times New Roman"/>
          <w:sz w:val="28"/>
          <w:szCs w:val="28"/>
        </w:rPr>
        <w:t>для ГАН: возвращаются только те платежи, в которых указана пара атрибутов ИНН и КПП, совпадающая с ИНН и КПП самого ГАН или его подведомственных учреждений.</w:t>
      </w:r>
      <w:r w:rsidR="001C1F01" w:rsidRPr="00FA5DF8">
        <w:rPr>
          <w:rFonts w:ascii="Times New Roman" w:hAnsi="Times New Roman"/>
          <w:sz w:val="28"/>
          <w:szCs w:val="28"/>
        </w:rPr>
        <w:t xml:space="preserve"> </w:t>
      </w:r>
    </w:p>
    <w:p w:rsidR="000507B7" w:rsidRPr="00FA5DF8" w:rsidRDefault="00023111" w:rsidP="000507B7">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 сообщении запроса в теге AppData должен передаваться тег exportData, содержащий </w:t>
      </w:r>
      <w:r w:rsidR="007B5F92" w:rsidRPr="00FA5DF8">
        <w:rPr>
          <w:rFonts w:ascii="Times New Roman" w:hAnsi="Times New Roman"/>
          <w:sz w:val="28"/>
          <w:szCs w:val="28"/>
        </w:rPr>
        <w:t>подтег</w:t>
      </w:r>
      <w:r w:rsidRPr="00FA5DF8">
        <w:rPr>
          <w:rFonts w:ascii="Times New Roman" w:hAnsi="Times New Roman"/>
          <w:sz w:val="28"/>
          <w:szCs w:val="28"/>
        </w:rPr>
        <w:t xml:space="preserve"> DataRequest</w:t>
      </w:r>
      <w:r w:rsidR="000507B7" w:rsidRPr="00FA5DF8">
        <w:rPr>
          <w:rFonts w:ascii="Times New Roman" w:hAnsi="Times New Roman"/>
          <w:sz w:val="28"/>
          <w:szCs w:val="28"/>
        </w:rPr>
        <w:t xml:space="preserve">, структура котрого приведена в файле DataRequest.xsd (пункт </w:t>
      </w:r>
      <w:fldSimple w:instr=" REF _Ref311196939 \r \h  \* MERGEFORMAT ">
        <w:r w:rsidR="00C40E01" w:rsidRPr="00FA5DF8">
          <w:rPr>
            <w:rFonts w:ascii="Times New Roman" w:hAnsi="Times New Roman"/>
            <w:sz w:val="28"/>
            <w:szCs w:val="28"/>
          </w:rPr>
          <w:t>7</w:t>
        </w:r>
      </w:fldSimple>
      <w:r w:rsidR="000507B7" w:rsidRPr="00FA5DF8">
        <w:rPr>
          <w:rFonts w:ascii="Times New Roman" w:hAnsi="Times New Roman"/>
          <w:sz w:val="28"/>
          <w:szCs w:val="28"/>
        </w:rPr>
        <w:t xml:space="preserve">. «XSD-схемы сущностей ГИС ГМП») и схематично </w:t>
      </w:r>
      <w:r w:rsidR="000507B7" w:rsidRPr="00FA5DF8">
        <w:rPr>
          <w:rFonts w:ascii="Times New Roman" w:hAnsi="Times New Roman"/>
          <w:sz w:val="28"/>
          <w:szCs w:val="28"/>
        </w:rPr>
        <w:lastRenderedPageBreak/>
        <w:t xml:space="preserve">представлена на </w:t>
      </w:r>
      <w:fldSimple w:instr=" REF _Ref329955942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20. «Запрос на экспорт платежей»</w:t>
        </w:r>
      </w:fldSimple>
      <w:r w:rsidR="000507B7" w:rsidRPr="00FA5DF8">
        <w:rPr>
          <w:rFonts w:ascii="Times New Roman" w:hAnsi="Times New Roman"/>
          <w:sz w:val="28"/>
          <w:szCs w:val="28"/>
        </w:rPr>
        <w:t xml:space="preserve">, описание элементов приведено в </w:t>
      </w:r>
      <w:fldSimple w:instr=" REF _Ref329955962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31. «Структура запроса на экспорт платежей»</w:t>
        </w:r>
      </w:fldSimple>
      <w:r w:rsidR="000507B7" w:rsidRPr="00FA5DF8">
        <w:rPr>
          <w:rFonts w:ascii="Times New Roman" w:hAnsi="Times New Roman"/>
          <w:sz w:val="28"/>
          <w:szCs w:val="28"/>
        </w:rPr>
        <w:t>.</w:t>
      </w:r>
    </w:p>
    <w:p w:rsidR="000507B7" w:rsidRPr="00FA5DF8" w:rsidRDefault="00CE554E" w:rsidP="000507B7">
      <w:pPr>
        <w:pStyle w:val="afffffffff8"/>
        <w:keepNext/>
      </w:pPr>
      <w:r>
        <w:rPr>
          <w:noProof/>
          <w:lang w:eastAsia="ru-RU"/>
        </w:rPr>
        <w:drawing>
          <wp:inline distT="0" distB="0" distL="0" distR="0">
            <wp:extent cx="4773930" cy="7326630"/>
            <wp:effectExtent l="0" t="0" r="7620" b="7620"/>
            <wp:docPr id="20" name="Рисунок 20"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4"/>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73930" cy="7326630"/>
                    </a:xfrm>
                    <a:prstGeom prst="rect">
                      <a:avLst/>
                    </a:prstGeom>
                    <a:noFill/>
                    <a:ln>
                      <a:noFill/>
                    </a:ln>
                  </pic:spPr>
                </pic:pic>
              </a:graphicData>
            </a:graphic>
          </wp:inline>
        </w:drawing>
      </w:r>
    </w:p>
    <w:p w:rsidR="000507B7" w:rsidRPr="00FA5DF8" w:rsidRDefault="000507B7" w:rsidP="000507B7">
      <w:pPr>
        <w:pStyle w:val="affffffffff2"/>
      </w:pPr>
      <w:bookmarkStart w:id="223" w:name="_Ref329955942"/>
      <w:r w:rsidRPr="00FA5DF8">
        <w:t xml:space="preserve">Рисунок № </w:t>
      </w:r>
      <w:fldSimple w:instr=" SEQ Рисунок_№ \* ARABIC ">
        <w:r w:rsidR="00C40E01" w:rsidRPr="00FA5DF8">
          <w:rPr>
            <w:noProof/>
          </w:rPr>
          <w:t>20</w:t>
        </w:r>
      </w:fldSimple>
      <w:r w:rsidRPr="00FA5DF8">
        <w:t>. «</w:t>
      </w:r>
      <w:r w:rsidRPr="00FA5DF8">
        <w:rPr>
          <w:szCs w:val="28"/>
        </w:rPr>
        <w:t>Запрос на экспорт</w:t>
      </w:r>
      <w:r w:rsidR="00DD3112" w:rsidRPr="00FA5DF8">
        <w:rPr>
          <w:szCs w:val="28"/>
        </w:rPr>
        <w:t xml:space="preserve"> платежей</w:t>
      </w:r>
      <w:r w:rsidRPr="00FA5DF8">
        <w:t>»</w:t>
      </w:r>
      <w:bookmarkEnd w:id="223"/>
    </w:p>
    <w:p w:rsidR="000507B7" w:rsidRPr="00FA5DF8" w:rsidRDefault="000507B7" w:rsidP="000507B7">
      <w:pPr>
        <w:pStyle w:val="2fe"/>
      </w:pPr>
      <w:bookmarkStart w:id="224" w:name="_Ref329955962"/>
      <w:r w:rsidRPr="00FA5DF8">
        <w:t xml:space="preserve">Таблица № </w:t>
      </w:r>
      <w:fldSimple w:instr=" SEQ Таблица_№ \* ARABIC ">
        <w:r w:rsidR="00C40E01" w:rsidRPr="00FA5DF8">
          <w:rPr>
            <w:noProof/>
          </w:rPr>
          <w:t>31</w:t>
        </w:r>
      </w:fldSimple>
      <w:r w:rsidRPr="00FA5DF8">
        <w:t xml:space="preserve">. «Структура запроса на экспорт </w:t>
      </w:r>
      <w:r w:rsidR="00DD3112" w:rsidRPr="00FA5DF8">
        <w:t>платежей</w:t>
      </w:r>
      <w:r w:rsidRPr="00FA5DF8">
        <w:t>»</w:t>
      </w:r>
      <w:bookmarkEnd w:id="224"/>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9"/>
        <w:gridCol w:w="987"/>
        <w:gridCol w:w="1875"/>
        <w:gridCol w:w="3928"/>
      </w:tblGrid>
      <w:tr w:rsidR="000507B7" w:rsidRPr="00FA5DF8">
        <w:trPr>
          <w:tblHeader/>
        </w:trPr>
        <w:tc>
          <w:tcPr>
            <w:tcW w:w="2849" w:type="dxa"/>
            <w:shd w:val="clear" w:color="auto" w:fill="D9D9D9"/>
          </w:tcPr>
          <w:p w:rsidR="000507B7" w:rsidRPr="00FA5DF8" w:rsidRDefault="000507B7" w:rsidP="0000224E">
            <w:pPr>
              <w:pStyle w:val="afa"/>
              <w:spacing w:before="0"/>
              <w:rPr>
                <w:rFonts w:ascii="Times New Roman" w:hAnsi="Times New Roman" w:cs="Times New Roman"/>
              </w:rPr>
            </w:pPr>
            <w:r w:rsidRPr="00FA5DF8">
              <w:rPr>
                <w:rFonts w:ascii="Times New Roman" w:hAnsi="Times New Roman" w:cs="Times New Roman"/>
              </w:rPr>
              <w:lastRenderedPageBreak/>
              <w:t>Наименование</w:t>
            </w:r>
          </w:p>
        </w:tc>
        <w:tc>
          <w:tcPr>
            <w:tcW w:w="987" w:type="dxa"/>
            <w:shd w:val="clear" w:color="auto" w:fill="D9D9D9"/>
          </w:tcPr>
          <w:p w:rsidR="000507B7" w:rsidRPr="00FA5DF8" w:rsidRDefault="000507B7" w:rsidP="0000224E">
            <w:pPr>
              <w:pStyle w:val="afa"/>
              <w:spacing w:before="0"/>
              <w:rPr>
                <w:rFonts w:ascii="Times New Roman" w:hAnsi="Times New Roman" w:cs="Times New Roman"/>
              </w:rPr>
            </w:pPr>
            <w:r w:rsidRPr="00FA5DF8">
              <w:rPr>
                <w:rFonts w:ascii="Times New Roman" w:hAnsi="Times New Roman" w:cs="Times New Roman"/>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875" w:type="dxa"/>
            <w:shd w:val="clear" w:color="auto" w:fill="D9D9D9"/>
          </w:tcPr>
          <w:p w:rsidR="000507B7" w:rsidRPr="00FA5DF8" w:rsidRDefault="000507B7" w:rsidP="0000224E">
            <w:pPr>
              <w:pStyle w:val="afa"/>
              <w:spacing w:before="0"/>
              <w:rPr>
                <w:rFonts w:ascii="Times New Roman" w:hAnsi="Times New Roman" w:cs="Times New Roman"/>
              </w:rPr>
            </w:pPr>
            <w:r w:rsidRPr="00FA5DF8">
              <w:rPr>
                <w:rFonts w:ascii="Times New Roman" w:hAnsi="Times New Roman" w:cs="Times New Roman"/>
              </w:rPr>
              <w:t>Тип данных</w:t>
            </w:r>
          </w:p>
        </w:tc>
        <w:tc>
          <w:tcPr>
            <w:tcW w:w="3928" w:type="dxa"/>
            <w:shd w:val="clear" w:color="auto" w:fill="D9D9D9"/>
          </w:tcPr>
          <w:p w:rsidR="000507B7" w:rsidRPr="00FA5DF8" w:rsidRDefault="000507B7" w:rsidP="0000224E">
            <w:pPr>
              <w:pStyle w:val="afa"/>
              <w:spacing w:before="0"/>
              <w:rPr>
                <w:rFonts w:ascii="Times New Roman" w:hAnsi="Times New Roman" w:cs="Times New Roman"/>
              </w:rPr>
            </w:pPr>
            <w:r w:rsidRPr="00FA5DF8">
              <w:rPr>
                <w:rFonts w:ascii="Times New Roman" w:hAnsi="Times New Roman" w:cs="Times New Roman"/>
              </w:rPr>
              <w:t>Комментарий</w:t>
            </w:r>
          </w:p>
        </w:tc>
      </w:tr>
      <w:tr w:rsidR="000507B7" w:rsidRPr="00FA5DF8">
        <w:tc>
          <w:tcPr>
            <w:tcW w:w="2849"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lang w:val="en-US"/>
              </w:rPr>
            </w:pPr>
            <w:r w:rsidRPr="00FA5DF8">
              <w:rPr>
                <w:rFonts w:ascii="Times New Roman" w:hAnsi="Times New Roman"/>
                <w:sz w:val="24"/>
                <w:szCs w:val="24"/>
                <w:lang w:val="en-US"/>
              </w:rPr>
              <w:t>DataRequest</w:t>
            </w:r>
          </w:p>
        </w:tc>
        <w:tc>
          <w:tcPr>
            <w:tcW w:w="987"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rPr>
            </w:pPr>
            <w:r w:rsidRPr="00FA5DF8">
              <w:rPr>
                <w:rFonts w:ascii="Times New Roman" w:hAnsi="Times New Roman"/>
                <w:sz w:val="24"/>
                <w:szCs w:val="24"/>
              </w:rPr>
              <w:t xml:space="preserve">DataRequest, является расширением типа RequestTemplate (см. описание в пункте </w:t>
            </w:r>
            <w:fldSimple w:instr=" REF _Ref271215314 \r \h  \* MERGEFORMAT ">
              <w:r w:rsidR="00C40E01" w:rsidRPr="00FA5DF8">
                <w:rPr>
                  <w:rFonts w:ascii="Times New Roman" w:hAnsi="Times New Roman"/>
                  <w:sz w:val="24"/>
                  <w:szCs w:val="24"/>
                </w:rPr>
                <w:t>4.8.1</w:t>
              </w:r>
            </w:fldSimple>
            <w:r w:rsidRPr="00FA5DF8">
              <w:rPr>
                <w:rFonts w:ascii="Times New Roman" w:hAnsi="Times New Roman"/>
                <w:sz w:val="24"/>
                <w:szCs w:val="24"/>
              </w:rPr>
              <w:t>)</w:t>
            </w:r>
          </w:p>
        </w:tc>
        <w:tc>
          <w:tcPr>
            <w:tcW w:w="3928"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rPr>
                <w:rFonts w:ascii="Times New Roman" w:hAnsi="Times New Roman"/>
                <w:sz w:val="24"/>
                <w:szCs w:val="28"/>
              </w:rPr>
            </w:pPr>
            <w:r w:rsidRPr="00FA5DF8">
              <w:rPr>
                <w:rFonts w:ascii="Times New Roman" w:hAnsi="Times New Roman"/>
                <w:sz w:val="24"/>
                <w:szCs w:val="28"/>
              </w:rPr>
              <w:t>Корневой тег запроса.</w:t>
            </w:r>
          </w:p>
          <w:p w:rsidR="00560247" w:rsidRPr="00FA5DF8" w:rsidRDefault="00560247" w:rsidP="00560247">
            <w:pPr>
              <w:pStyle w:val="afe"/>
              <w:spacing w:after="0"/>
              <w:rPr>
                <w:rFonts w:ascii="Times New Roman" w:hAnsi="Times New Roman"/>
                <w:sz w:val="24"/>
                <w:szCs w:val="24"/>
              </w:rPr>
            </w:pPr>
            <w:r w:rsidRPr="00FA5DF8">
              <w:rPr>
                <w:rFonts w:ascii="Times New Roman" w:hAnsi="Times New Roman"/>
                <w:sz w:val="24"/>
                <w:szCs w:val="24"/>
              </w:rPr>
              <w:t>Тег должен содержать атрибут «</w:t>
            </w:r>
            <w:r w:rsidRPr="00FA5DF8">
              <w:rPr>
                <w:rFonts w:ascii="Times New Roman" w:hAnsi="Times New Roman"/>
                <w:sz w:val="24"/>
                <w:szCs w:val="24"/>
                <w:lang w:val="en-US"/>
              </w:rPr>
              <w:t>kind</w:t>
            </w:r>
            <w:r w:rsidRPr="00FA5DF8">
              <w:rPr>
                <w:rFonts w:ascii="Times New Roman" w:hAnsi="Times New Roman"/>
                <w:sz w:val="24"/>
                <w:szCs w:val="24"/>
              </w:rPr>
              <w:t>» со значением:</w:t>
            </w:r>
          </w:p>
          <w:p w:rsidR="00560247" w:rsidRPr="00FA5DF8" w:rsidRDefault="00560247" w:rsidP="000863D0">
            <w:pPr>
              <w:pStyle w:val="afe"/>
              <w:numPr>
                <w:ilvl w:val="0"/>
                <w:numId w:val="50"/>
              </w:numPr>
              <w:rPr>
                <w:rFonts w:ascii="Times New Roman" w:hAnsi="Times New Roman"/>
                <w:sz w:val="24"/>
                <w:szCs w:val="24"/>
              </w:rPr>
            </w:pPr>
            <w:r w:rsidRPr="00FA5DF8">
              <w:rPr>
                <w:rFonts w:ascii="Times New Roman" w:hAnsi="Times New Roman"/>
                <w:sz w:val="24"/>
                <w:szCs w:val="24"/>
              </w:rPr>
              <w:t xml:space="preserve">«PAYMENT» — для </w:t>
            </w:r>
            <w:r w:rsidR="000863D0" w:rsidRPr="00FA5DF8">
              <w:rPr>
                <w:rFonts w:ascii="Times New Roman" w:hAnsi="Times New Roman"/>
                <w:sz w:val="24"/>
                <w:szCs w:val="24"/>
              </w:rPr>
              <w:t xml:space="preserve">получения </w:t>
            </w:r>
            <w:r w:rsidRPr="00FA5DF8">
              <w:rPr>
                <w:rFonts w:ascii="Times New Roman" w:hAnsi="Times New Roman"/>
                <w:sz w:val="24"/>
                <w:szCs w:val="24"/>
              </w:rPr>
              <w:t>всех платежей,</w:t>
            </w:r>
            <w:r w:rsidR="000863D0" w:rsidRPr="00FA5DF8">
              <w:t xml:space="preserve"> </w:t>
            </w:r>
            <w:r w:rsidR="000863D0" w:rsidRPr="00FA5DF8">
              <w:rPr>
                <w:rFonts w:ascii="Times New Roman" w:hAnsi="Times New Roman"/>
                <w:sz w:val="24"/>
                <w:szCs w:val="24"/>
              </w:rPr>
              <w:t>удовлетворяющих остальным условиям запроса;</w:t>
            </w:r>
          </w:p>
          <w:p w:rsidR="00560247" w:rsidRPr="00FA5DF8" w:rsidRDefault="00560247" w:rsidP="00560247">
            <w:pPr>
              <w:pStyle w:val="afe"/>
              <w:numPr>
                <w:ilvl w:val="0"/>
                <w:numId w:val="50"/>
              </w:numPr>
              <w:rPr>
                <w:rFonts w:ascii="Times New Roman" w:hAnsi="Times New Roman"/>
                <w:sz w:val="24"/>
                <w:szCs w:val="24"/>
              </w:rPr>
            </w:pPr>
            <w:r w:rsidRPr="00FA5DF8">
              <w:rPr>
                <w:rFonts w:ascii="Times New Roman" w:hAnsi="Times New Roman"/>
                <w:sz w:val="24"/>
                <w:szCs w:val="24"/>
              </w:rPr>
              <w:t>«PAYMENTUNMATCHED» — для всех платежей, которым в системе не поставлена в соответствие (не создана) ни одна квитанция (не сквитиро</w:t>
            </w:r>
            <w:r w:rsidR="00724F90" w:rsidRPr="00FA5DF8">
              <w:rPr>
                <w:rFonts w:ascii="Times New Roman" w:hAnsi="Times New Roman"/>
                <w:sz w:val="24"/>
                <w:szCs w:val="24"/>
              </w:rPr>
              <w:t>ваны с начислениями)</w:t>
            </w:r>
            <w:r w:rsidR="000863D0" w:rsidRPr="00FA5DF8">
              <w:rPr>
                <w:rFonts w:ascii="Times New Roman" w:hAnsi="Times New Roman"/>
                <w:sz w:val="24"/>
                <w:szCs w:val="24"/>
              </w:rPr>
              <w:t>, удовлетворяющих остальным условиям запроса</w:t>
            </w:r>
            <w:r w:rsidRPr="00FA5DF8">
              <w:rPr>
                <w:rFonts w:ascii="Times New Roman" w:hAnsi="Times New Roman"/>
                <w:sz w:val="24"/>
                <w:szCs w:val="24"/>
              </w:rPr>
              <w:t>;</w:t>
            </w:r>
          </w:p>
          <w:p w:rsidR="000507B7" w:rsidRPr="00FA5DF8" w:rsidRDefault="00560247" w:rsidP="00F842D3">
            <w:pPr>
              <w:pStyle w:val="afe"/>
              <w:numPr>
                <w:ilvl w:val="0"/>
                <w:numId w:val="50"/>
              </w:numPr>
              <w:rPr>
                <w:rFonts w:ascii="Times New Roman" w:hAnsi="Times New Roman"/>
                <w:sz w:val="24"/>
                <w:szCs w:val="24"/>
              </w:rPr>
            </w:pPr>
            <w:r w:rsidRPr="00FA5DF8">
              <w:rPr>
                <w:rFonts w:ascii="Times New Roman" w:hAnsi="Times New Roman"/>
                <w:sz w:val="24"/>
                <w:szCs w:val="24"/>
              </w:rPr>
              <w:t xml:space="preserve">«PAYMENTMODIFIED» — для всех платежей в адрес запрашивающего </w:t>
            </w:r>
            <w:r w:rsidR="00F842D3">
              <w:rPr>
                <w:rFonts w:ascii="Times New Roman" w:hAnsi="Times New Roman"/>
                <w:sz w:val="24"/>
                <w:szCs w:val="24"/>
              </w:rPr>
              <w:t>АН</w:t>
            </w:r>
            <w:r w:rsidRPr="00FA5DF8">
              <w:rPr>
                <w:rFonts w:ascii="Times New Roman" w:hAnsi="Times New Roman"/>
                <w:sz w:val="24"/>
                <w:szCs w:val="24"/>
              </w:rPr>
              <w:t>, имеющих статус изменения «2» — уточнение</w:t>
            </w:r>
            <w:r w:rsidR="000863D0" w:rsidRPr="00FA5DF8">
              <w:rPr>
                <w:rFonts w:ascii="Times New Roman" w:hAnsi="Times New Roman"/>
                <w:sz w:val="24"/>
                <w:szCs w:val="24"/>
              </w:rPr>
              <w:t>, удовлетворяющих остальным условиям запроса</w:t>
            </w:r>
            <w:r w:rsidRPr="00FA5DF8">
              <w:rPr>
                <w:rFonts w:ascii="Times New Roman" w:hAnsi="Times New Roman"/>
                <w:sz w:val="24"/>
                <w:szCs w:val="24"/>
              </w:rPr>
              <w:t>.</w:t>
            </w:r>
          </w:p>
        </w:tc>
      </w:tr>
      <w:tr w:rsidR="000507B7" w:rsidRPr="00FA5DF8">
        <w:tc>
          <w:tcPr>
            <w:tcW w:w="2849"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SupplierBillIDs</w:t>
            </w:r>
          </w:p>
        </w:tc>
        <w:tc>
          <w:tcPr>
            <w:tcW w:w="987" w:type="dxa"/>
            <w:tcBorders>
              <w:top w:val="single" w:sz="4" w:space="0" w:color="auto"/>
              <w:left w:val="single" w:sz="4" w:space="0" w:color="auto"/>
              <w:bottom w:val="single" w:sz="4" w:space="0" w:color="auto"/>
              <w:right w:val="single" w:sz="4" w:space="0" w:color="auto"/>
            </w:tcBorders>
          </w:tcPr>
          <w:p w:rsidR="000507B7" w:rsidRPr="00FA5DF8" w:rsidRDefault="007A2593" w:rsidP="0000224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lang w:val="en-US"/>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rPr>
            </w:pPr>
            <w:r w:rsidRPr="00FA5DF8">
              <w:rPr>
                <w:rFonts w:ascii="Times New Roman" w:hAnsi="Times New Roman"/>
                <w:sz w:val="24"/>
                <w:szCs w:val="24"/>
              </w:rPr>
              <w:t>Перечень УИН, по которым запрашиваются начисления</w:t>
            </w:r>
          </w:p>
        </w:tc>
      </w:tr>
      <w:tr w:rsidR="000507B7" w:rsidRPr="00FA5DF8">
        <w:tc>
          <w:tcPr>
            <w:tcW w:w="2849"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t>SupplierBillID</w:t>
            </w:r>
          </w:p>
        </w:tc>
        <w:tc>
          <w:tcPr>
            <w:tcW w:w="987"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lang w:val="en-US"/>
              </w:rPr>
            </w:pPr>
            <w:r w:rsidRPr="00FA5DF8">
              <w:rPr>
                <w:rFonts w:ascii="Times New Roman" w:hAnsi="Times New Roman"/>
                <w:sz w:val="24"/>
                <w:szCs w:val="24"/>
                <w:lang w:val="en-US"/>
              </w:rPr>
              <w:t>1..n</w:t>
            </w:r>
          </w:p>
        </w:tc>
        <w:tc>
          <w:tcPr>
            <w:tcW w:w="1875"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rPr>
            </w:pPr>
            <w:r w:rsidRPr="00FA5DF8">
              <w:rPr>
                <w:rFonts w:ascii="Times New Roman" w:hAnsi="Times New Roman"/>
                <w:sz w:val="24"/>
                <w:szCs w:val="24"/>
              </w:rPr>
              <w:t>Уникальный идентификатор начисления</w:t>
            </w:r>
          </w:p>
        </w:tc>
      </w:tr>
      <w:tr w:rsidR="000507B7" w:rsidRPr="00FA5DF8">
        <w:tc>
          <w:tcPr>
            <w:tcW w:w="2849"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Payers</w:t>
            </w:r>
          </w:p>
        </w:tc>
        <w:tc>
          <w:tcPr>
            <w:tcW w:w="987" w:type="dxa"/>
            <w:tcBorders>
              <w:top w:val="single" w:sz="4" w:space="0" w:color="auto"/>
              <w:left w:val="single" w:sz="4" w:space="0" w:color="auto"/>
              <w:bottom w:val="single" w:sz="4" w:space="0" w:color="auto"/>
              <w:right w:val="single" w:sz="4" w:space="0" w:color="auto"/>
            </w:tcBorders>
          </w:tcPr>
          <w:p w:rsidR="000507B7" w:rsidRPr="00FA5DF8" w:rsidRDefault="007A2593" w:rsidP="0000224E">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rPr>
            </w:pPr>
            <w:r w:rsidRPr="00FA5DF8">
              <w:rPr>
                <w:rFonts w:ascii="Times New Roman" w:hAnsi="Times New Roman"/>
                <w:sz w:val="24"/>
                <w:szCs w:val="24"/>
              </w:rPr>
              <w:t>Перечень идентификаторов плательщиков, по которым запрашиваются начисления</w:t>
            </w:r>
          </w:p>
        </w:tc>
      </w:tr>
      <w:tr w:rsidR="000507B7" w:rsidRPr="00FA5DF8">
        <w:tc>
          <w:tcPr>
            <w:tcW w:w="2849"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t>PayerIdentifier</w:t>
            </w:r>
          </w:p>
        </w:tc>
        <w:tc>
          <w:tcPr>
            <w:tcW w:w="987"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lang w:val="en-US"/>
              </w:rPr>
            </w:pPr>
            <w:r w:rsidRPr="00FA5DF8">
              <w:rPr>
                <w:rFonts w:ascii="Times New Roman" w:hAnsi="Times New Roman"/>
                <w:sz w:val="24"/>
                <w:szCs w:val="24"/>
              </w:rPr>
              <w:t>1..</w:t>
            </w:r>
            <w:r w:rsidRPr="00FA5DF8">
              <w:rPr>
                <w:rFonts w:ascii="Times New Roman" w:hAnsi="Times New Roman"/>
                <w:sz w:val="24"/>
                <w:szCs w:val="24"/>
                <w:lang w:val="en-US"/>
              </w:rPr>
              <w:t>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rPr>
            </w:pPr>
            <w:r w:rsidRPr="00FA5DF8">
              <w:rPr>
                <w:rFonts w:ascii="Times New Roman" w:hAnsi="Times New Roman"/>
                <w:sz w:val="24"/>
                <w:szCs w:val="24"/>
              </w:rPr>
              <w:t>Единый или альтернативный идентификатор плательщика</w:t>
            </w:r>
          </w:p>
        </w:tc>
      </w:tr>
      <w:tr w:rsidR="000507B7" w:rsidRPr="00FA5DF8">
        <w:tc>
          <w:tcPr>
            <w:tcW w:w="2849"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ApplicationIDs</w:t>
            </w:r>
          </w:p>
        </w:tc>
        <w:tc>
          <w:tcPr>
            <w:tcW w:w="987" w:type="dxa"/>
            <w:tcBorders>
              <w:top w:val="single" w:sz="4" w:space="0" w:color="auto"/>
              <w:left w:val="single" w:sz="4" w:space="0" w:color="auto"/>
              <w:bottom w:val="single" w:sz="4" w:space="0" w:color="auto"/>
              <w:right w:val="single" w:sz="4" w:space="0" w:color="auto"/>
            </w:tcBorders>
          </w:tcPr>
          <w:p w:rsidR="000507B7" w:rsidRPr="00FA5DF8" w:rsidRDefault="007A2593" w:rsidP="0000224E">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rPr>
            </w:pPr>
            <w:r w:rsidRPr="00FA5DF8">
              <w:rPr>
                <w:rFonts w:ascii="Times New Roman" w:hAnsi="Times New Roman"/>
                <w:sz w:val="24"/>
                <w:szCs w:val="24"/>
              </w:rPr>
              <w:t>Перечень заявок, по которым запрашиваются начисления</w:t>
            </w:r>
          </w:p>
        </w:tc>
      </w:tr>
      <w:tr w:rsidR="000507B7" w:rsidRPr="00FA5DF8">
        <w:tc>
          <w:tcPr>
            <w:tcW w:w="2849"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t>ApplicationID</w:t>
            </w:r>
          </w:p>
        </w:tc>
        <w:tc>
          <w:tcPr>
            <w:tcW w:w="987"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lang w:val="en-US"/>
              </w:rPr>
            </w:pPr>
            <w:r w:rsidRPr="00FA5DF8">
              <w:rPr>
                <w:rFonts w:ascii="Times New Roman" w:hAnsi="Times New Roman"/>
                <w:sz w:val="24"/>
                <w:szCs w:val="24"/>
              </w:rPr>
              <w:t>1..</w:t>
            </w:r>
            <w:r w:rsidRPr="00FA5DF8">
              <w:rPr>
                <w:rFonts w:ascii="Times New Roman" w:hAnsi="Times New Roman"/>
                <w:sz w:val="24"/>
                <w:szCs w:val="24"/>
                <w:lang w:val="en-US"/>
              </w:rPr>
              <w:t>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rPr>
            </w:pPr>
            <w:r w:rsidRPr="00FA5DF8">
              <w:rPr>
                <w:rFonts w:ascii="Times New Roman" w:hAnsi="Times New Roman"/>
                <w:sz w:val="24"/>
                <w:szCs w:val="24"/>
              </w:rPr>
              <w:t>Уникальный идентификатор заявки</w:t>
            </w:r>
          </w:p>
        </w:tc>
      </w:tr>
      <w:tr w:rsidR="000507B7" w:rsidRPr="00FA5DF8">
        <w:tc>
          <w:tcPr>
            <w:tcW w:w="2849"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Signature</w:t>
            </w:r>
          </w:p>
        </w:tc>
        <w:tc>
          <w:tcPr>
            <w:tcW w:w="987" w:type="dxa"/>
            <w:tcBorders>
              <w:top w:val="single" w:sz="4" w:space="0" w:color="auto"/>
              <w:left w:val="single" w:sz="4" w:space="0" w:color="auto"/>
              <w:bottom w:val="single" w:sz="4" w:space="0" w:color="auto"/>
              <w:right w:val="single" w:sz="4" w:space="0" w:color="auto"/>
            </w:tcBorders>
          </w:tcPr>
          <w:p w:rsidR="000507B7" w:rsidRPr="00FA5DF8" w:rsidRDefault="007A2593" w:rsidP="0000224E">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lang w:val="en-US"/>
              </w:rPr>
            </w:pPr>
            <w:r w:rsidRPr="00FA5DF8">
              <w:rPr>
                <w:rFonts w:ascii="Times New Roman" w:hAnsi="Times New Roman"/>
                <w:sz w:val="24"/>
                <w:szCs w:val="24"/>
                <w:lang w:val="en-US"/>
              </w:rPr>
              <w:t>ds:SignatureType</w:t>
            </w:r>
          </w:p>
        </w:tc>
        <w:tc>
          <w:tcPr>
            <w:tcW w:w="3928" w:type="dxa"/>
            <w:tcBorders>
              <w:top w:val="single" w:sz="4" w:space="0" w:color="auto"/>
              <w:left w:val="single" w:sz="4" w:space="0" w:color="auto"/>
              <w:bottom w:val="single" w:sz="4" w:space="0" w:color="auto"/>
              <w:right w:val="single" w:sz="4" w:space="0" w:color="auto"/>
            </w:tcBorders>
          </w:tcPr>
          <w:p w:rsidR="000507B7" w:rsidRPr="00FA5DF8" w:rsidRDefault="000507B7" w:rsidP="0000224E">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r>
    </w:tbl>
    <w:p w:rsidR="00023111" w:rsidRPr="00FA5DF8" w:rsidRDefault="00023111" w:rsidP="00023111">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25" w:name="_Toc347823421"/>
      <w:r w:rsidRPr="00FA5DF8">
        <w:rPr>
          <w:rFonts w:ascii="Times New Roman" w:hAnsi="Times New Roman" w:cs="Times New Roman"/>
          <w:sz w:val="28"/>
          <w:szCs w:val="28"/>
        </w:rPr>
        <w:t>Формат ответа</w:t>
      </w:r>
      <w:bookmarkEnd w:id="225"/>
    </w:p>
    <w:p w:rsidR="005D2995" w:rsidRPr="00FA5DF8" w:rsidRDefault="00023111" w:rsidP="00023111">
      <w:pPr>
        <w:pStyle w:val="af8"/>
        <w:spacing w:line="240" w:lineRule="auto"/>
        <w:ind w:left="0" w:firstLine="720"/>
        <w:rPr>
          <w:rFonts w:ascii="Times New Roman" w:hAnsi="Times New Roman"/>
          <w:sz w:val="28"/>
          <w:szCs w:val="28"/>
        </w:rPr>
      </w:pPr>
      <w:r w:rsidRPr="00FA5DF8">
        <w:rPr>
          <w:rFonts w:ascii="Times New Roman" w:hAnsi="Times New Roman"/>
          <w:sz w:val="28"/>
          <w:szCs w:val="28"/>
        </w:rPr>
        <w:lastRenderedPageBreak/>
        <w:t>В сообщении ответа в теге AppData должен присутствовать тег exportDataResponse / ResponseTemplate. Тип тега ResponseTemplate должен быть расширен с помощью типа ExportPaymentsResponse</w:t>
      </w:r>
      <w:r w:rsidR="00263976" w:rsidRPr="00FA5DF8">
        <w:rPr>
          <w:rFonts w:ascii="Times New Roman" w:hAnsi="Times New Roman"/>
          <w:sz w:val="28"/>
          <w:szCs w:val="28"/>
        </w:rPr>
        <w:t xml:space="preserve">, структура котрого приведена в файле ExportPaymentsResponse.xsd (пункт </w:t>
      </w:r>
      <w:fldSimple w:instr=" REF _Ref311196939 \r \h  \* MERGEFORMAT ">
        <w:r w:rsidR="00C40E01" w:rsidRPr="00FA5DF8">
          <w:rPr>
            <w:rFonts w:ascii="Times New Roman" w:hAnsi="Times New Roman"/>
            <w:sz w:val="28"/>
            <w:szCs w:val="28"/>
          </w:rPr>
          <w:t>7</w:t>
        </w:r>
      </w:fldSimple>
      <w:r w:rsidR="00263976" w:rsidRPr="00FA5DF8">
        <w:rPr>
          <w:rFonts w:ascii="Times New Roman" w:hAnsi="Times New Roman"/>
          <w:sz w:val="28"/>
          <w:szCs w:val="28"/>
        </w:rPr>
        <w:t xml:space="preserve">. «XSD-схемы сущностей ГИС ГМП») и схематично представлена на </w:t>
      </w:r>
      <w:fldSimple w:instr=" REF _Ref311041510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21 «Ответ на запрос экспорта платежей»</w:t>
        </w:r>
      </w:fldSimple>
      <w:r w:rsidR="00263976" w:rsidRPr="00FA5DF8">
        <w:rPr>
          <w:rFonts w:ascii="Times New Roman" w:hAnsi="Times New Roman"/>
          <w:sz w:val="28"/>
          <w:szCs w:val="28"/>
        </w:rPr>
        <w:t xml:space="preserve">, описание элементов приведено в </w:t>
      </w:r>
      <w:fldSimple w:instr=" REF _Ref311041528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32 «Структура ответа на запрос экспорта платежей»</w:t>
        </w:r>
      </w:fldSimple>
      <w:r w:rsidR="00263976" w:rsidRPr="00FA5DF8">
        <w:rPr>
          <w:rFonts w:ascii="Times New Roman" w:hAnsi="Times New Roman"/>
          <w:sz w:val="28"/>
          <w:szCs w:val="28"/>
        </w:rPr>
        <w:t>.</w:t>
      </w:r>
    </w:p>
    <w:p w:rsidR="00263976" w:rsidRPr="00FA5DF8" w:rsidRDefault="00CE554E" w:rsidP="00263976">
      <w:pPr>
        <w:pStyle w:val="af8"/>
        <w:keepNext/>
        <w:spacing w:line="240" w:lineRule="auto"/>
        <w:ind w:left="0"/>
        <w:jc w:val="center"/>
      </w:pPr>
      <w:r>
        <w:rPr>
          <w:rFonts w:ascii="Times New Roman" w:hAnsi="Times New Roman"/>
          <w:noProof/>
          <w:sz w:val="28"/>
          <w:szCs w:val="28"/>
        </w:rPr>
        <w:drawing>
          <wp:inline distT="0" distB="0" distL="0" distR="0">
            <wp:extent cx="5587365" cy="2703830"/>
            <wp:effectExtent l="0" t="0" r="0"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7365" cy="2703830"/>
                    </a:xfrm>
                    <a:prstGeom prst="rect">
                      <a:avLst/>
                    </a:prstGeom>
                    <a:noFill/>
                    <a:ln>
                      <a:noFill/>
                    </a:ln>
                  </pic:spPr>
                </pic:pic>
              </a:graphicData>
            </a:graphic>
          </wp:inline>
        </w:drawing>
      </w:r>
    </w:p>
    <w:p w:rsidR="00263976" w:rsidRPr="00FA5DF8" w:rsidRDefault="00263976" w:rsidP="00263976">
      <w:pPr>
        <w:pStyle w:val="affffffffff2"/>
        <w:rPr>
          <w:szCs w:val="28"/>
        </w:rPr>
      </w:pPr>
      <w:bookmarkStart w:id="226" w:name="_Ref311041510"/>
      <w:r w:rsidRPr="00FA5DF8">
        <w:t xml:space="preserve">Рисунок № </w:t>
      </w:r>
      <w:fldSimple w:instr=" SEQ Рисунок_№ \* ARABIC ">
        <w:r w:rsidR="00C40E01" w:rsidRPr="00FA5DF8">
          <w:rPr>
            <w:noProof/>
          </w:rPr>
          <w:t>21</w:t>
        </w:r>
      </w:fldSimple>
      <w:r w:rsidRPr="00FA5DF8">
        <w:t xml:space="preserve"> «Ответ на </w:t>
      </w:r>
      <w:r w:rsidRPr="00FA5DF8">
        <w:rPr>
          <w:szCs w:val="28"/>
        </w:rPr>
        <w:t>запрос экспорта платежей</w:t>
      </w:r>
      <w:r w:rsidRPr="00FA5DF8">
        <w:t>»</w:t>
      </w:r>
      <w:bookmarkEnd w:id="226"/>
    </w:p>
    <w:p w:rsidR="00263976" w:rsidRPr="00FA5DF8" w:rsidRDefault="00263976" w:rsidP="00263976">
      <w:pPr>
        <w:pStyle w:val="2ff"/>
        <w:rPr>
          <w:lang w:val="ru-RU"/>
        </w:rPr>
      </w:pPr>
      <w:bookmarkStart w:id="227" w:name="_Ref311041528"/>
      <w:r w:rsidRPr="00FA5DF8">
        <w:rPr>
          <w:lang w:val="ru-RU"/>
        </w:rPr>
        <w:t xml:space="preserve">Таблица № </w:t>
      </w:r>
      <w:r w:rsidR="00CF715A" w:rsidRPr="00FA5DF8">
        <w:fldChar w:fldCharType="begin"/>
      </w:r>
      <w:r w:rsidRPr="00FA5DF8">
        <w:rPr>
          <w:lang w:val="ru-RU"/>
        </w:rPr>
        <w:instrText xml:space="preserve"> </w:instrText>
      </w:r>
      <w:r w:rsidRPr="00FA5DF8">
        <w:instrText>SEQ</w:instrText>
      </w:r>
      <w:r w:rsidRPr="00FA5DF8">
        <w:rPr>
          <w:lang w:val="ru-RU"/>
        </w:rPr>
        <w:instrText xml:space="preserve"> Таблица_№ \* </w:instrText>
      </w:r>
      <w:r w:rsidRPr="00FA5DF8">
        <w:instrText>ARABIC</w:instrText>
      </w:r>
      <w:r w:rsidRPr="00FA5DF8">
        <w:rPr>
          <w:lang w:val="ru-RU"/>
        </w:rPr>
        <w:instrText xml:space="preserve"> </w:instrText>
      </w:r>
      <w:r w:rsidR="00CF715A" w:rsidRPr="00FA5DF8">
        <w:fldChar w:fldCharType="separate"/>
      </w:r>
      <w:r w:rsidR="00C40E01" w:rsidRPr="00FA5DF8">
        <w:rPr>
          <w:noProof/>
          <w:lang w:val="ru-RU"/>
        </w:rPr>
        <w:t>32</w:t>
      </w:r>
      <w:r w:rsidR="00CF715A" w:rsidRPr="00FA5DF8">
        <w:fldChar w:fldCharType="end"/>
      </w:r>
      <w:r w:rsidRPr="00FA5DF8">
        <w:rPr>
          <w:lang w:val="ru-RU"/>
        </w:rPr>
        <w:t xml:space="preserve"> «Структура ответа на запрос экспорта платежей»</w:t>
      </w:r>
      <w:bookmarkEnd w:id="227"/>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42"/>
        <w:gridCol w:w="1106"/>
        <w:gridCol w:w="2160"/>
        <w:gridCol w:w="4345"/>
      </w:tblGrid>
      <w:tr w:rsidR="00263976" w:rsidRPr="00FA5DF8">
        <w:trPr>
          <w:cantSplit/>
          <w:tblHeader/>
          <w:jc w:val="center"/>
        </w:trPr>
        <w:tc>
          <w:tcPr>
            <w:tcW w:w="2242" w:type="dxa"/>
            <w:shd w:val="clear" w:color="auto" w:fill="D9D9D9"/>
          </w:tcPr>
          <w:p w:rsidR="00263976" w:rsidRPr="00FA5DF8" w:rsidRDefault="00263976" w:rsidP="0000224E">
            <w:pPr>
              <w:pStyle w:val="afa"/>
              <w:spacing w:before="0"/>
              <w:jc w:val="both"/>
              <w:rPr>
                <w:rFonts w:ascii="Times New Roman" w:hAnsi="Times New Roman" w:cs="Times New Roman"/>
                <w:szCs w:val="28"/>
              </w:rPr>
            </w:pPr>
            <w:r w:rsidRPr="00FA5DF8">
              <w:rPr>
                <w:rFonts w:ascii="Times New Roman" w:hAnsi="Times New Roman" w:cs="Times New Roman"/>
                <w:szCs w:val="28"/>
              </w:rPr>
              <w:t>Наименование</w:t>
            </w:r>
          </w:p>
        </w:tc>
        <w:tc>
          <w:tcPr>
            <w:tcW w:w="1106" w:type="dxa"/>
            <w:shd w:val="clear" w:color="auto" w:fill="D9D9D9"/>
          </w:tcPr>
          <w:p w:rsidR="00263976" w:rsidRPr="00FA5DF8" w:rsidRDefault="00263976" w:rsidP="0000224E">
            <w:pPr>
              <w:pStyle w:val="afa"/>
              <w:spacing w:before="0"/>
              <w:jc w:val="both"/>
              <w:rPr>
                <w:rFonts w:ascii="Times New Roman" w:hAnsi="Times New Roman" w:cs="Times New Roman"/>
                <w:szCs w:val="28"/>
              </w:rPr>
            </w:pPr>
            <w:r w:rsidRPr="00FA5DF8">
              <w:rPr>
                <w:rFonts w:ascii="Times New Roman" w:hAnsi="Times New Roman" w:cs="Times New Roman"/>
                <w:szCs w:val="28"/>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2160" w:type="dxa"/>
            <w:shd w:val="clear" w:color="auto" w:fill="D9D9D9"/>
          </w:tcPr>
          <w:p w:rsidR="00263976" w:rsidRPr="00FA5DF8" w:rsidRDefault="00263976" w:rsidP="0000224E">
            <w:pPr>
              <w:pStyle w:val="afa"/>
              <w:spacing w:before="0"/>
              <w:jc w:val="both"/>
              <w:rPr>
                <w:rFonts w:ascii="Times New Roman" w:hAnsi="Times New Roman" w:cs="Times New Roman"/>
                <w:szCs w:val="28"/>
              </w:rPr>
            </w:pPr>
            <w:r w:rsidRPr="00FA5DF8">
              <w:rPr>
                <w:rFonts w:ascii="Times New Roman" w:hAnsi="Times New Roman" w:cs="Times New Roman"/>
                <w:szCs w:val="28"/>
              </w:rPr>
              <w:t>Тип данных</w:t>
            </w:r>
          </w:p>
        </w:tc>
        <w:tc>
          <w:tcPr>
            <w:tcW w:w="4345" w:type="dxa"/>
            <w:shd w:val="clear" w:color="auto" w:fill="D9D9D9"/>
          </w:tcPr>
          <w:p w:rsidR="00263976" w:rsidRPr="00FA5DF8" w:rsidRDefault="00263976" w:rsidP="0000224E">
            <w:pPr>
              <w:pStyle w:val="afa"/>
              <w:spacing w:before="0"/>
              <w:jc w:val="both"/>
              <w:rPr>
                <w:rFonts w:ascii="Times New Roman" w:hAnsi="Times New Roman" w:cs="Times New Roman"/>
                <w:szCs w:val="28"/>
              </w:rPr>
            </w:pPr>
            <w:r w:rsidRPr="00FA5DF8">
              <w:rPr>
                <w:rFonts w:ascii="Times New Roman" w:hAnsi="Times New Roman" w:cs="Times New Roman"/>
                <w:szCs w:val="28"/>
              </w:rPr>
              <w:t>Комментарий</w:t>
            </w:r>
          </w:p>
        </w:tc>
      </w:tr>
      <w:tr w:rsidR="00263976" w:rsidRPr="00FA5DF8">
        <w:trPr>
          <w:cantSplit/>
          <w:jc w:val="center"/>
        </w:trPr>
        <w:tc>
          <w:tcPr>
            <w:tcW w:w="2242"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lang w:val="en-US"/>
              </w:rPr>
            </w:pPr>
          </w:p>
        </w:tc>
        <w:tc>
          <w:tcPr>
            <w:tcW w:w="1106"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rPr>
            </w:pPr>
          </w:p>
        </w:tc>
        <w:tc>
          <w:tcPr>
            <w:tcW w:w="2160"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rPr>
            </w:pPr>
            <w:r w:rsidRPr="00FA5DF8">
              <w:rPr>
                <w:rFonts w:ascii="Times New Roman" w:hAnsi="Times New Roman"/>
                <w:sz w:val="24"/>
                <w:szCs w:val="28"/>
                <w:lang w:val="en-US"/>
              </w:rPr>
              <w:t>ExportPaymentsResponse</w:t>
            </w:r>
            <w:r w:rsidRPr="00FA5DF8">
              <w:rPr>
                <w:rFonts w:ascii="Times New Roman" w:hAnsi="Times New Roman"/>
                <w:sz w:val="24"/>
                <w:szCs w:val="28"/>
              </w:rPr>
              <w:t xml:space="preserve">, </w:t>
            </w:r>
            <w:r w:rsidRPr="00FA5DF8">
              <w:rPr>
                <w:rFonts w:ascii="Times New Roman" w:hAnsi="Times New Roman"/>
                <w:sz w:val="24"/>
                <w:szCs w:val="24"/>
              </w:rPr>
              <w:t xml:space="preserve">является расширением типа ResponseTemplate (см. описание в пункте </w:t>
            </w:r>
            <w:fldSimple w:instr=" REF _Ref271215339 \r \h  \* MERGEFORMAT ">
              <w:r w:rsidR="00C40E01" w:rsidRPr="00FA5DF8">
                <w:rPr>
                  <w:rFonts w:ascii="Times New Roman" w:hAnsi="Times New Roman"/>
                  <w:sz w:val="24"/>
                  <w:szCs w:val="24"/>
                </w:rPr>
                <w:t>4.8.2</w:t>
              </w:r>
            </w:fldSimple>
            <w:r w:rsidRPr="00FA5DF8">
              <w:rPr>
                <w:rFonts w:ascii="Times New Roman" w:hAnsi="Times New Roman"/>
                <w:sz w:val="24"/>
                <w:szCs w:val="24"/>
              </w:rPr>
              <w:t>)</w:t>
            </w:r>
          </w:p>
        </w:tc>
        <w:tc>
          <w:tcPr>
            <w:tcW w:w="4345"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rPr>
                <w:rFonts w:ascii="Times New Roman" w:hAnsi="Times New Roman"/>
                <w:sz w:val="24"/>
                <w:szCs w:val="28"/>
              </w:rPr>
            </w:pPr>
          </w:p>
        </w:tc>
      </w:tr>
      <w:tr w:rsidR="00263976" w:rsidRPr="00FA5DF8">
        <w:trPr>
          <w:cantSplit/>
          <w:jc w:val="center"/>
        </w:trPr>
        <w:tc>
          <w:tcPr>
            <w:tcW w:w="2242"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ind w:left="127"/>
              <w:rPr>
                <w:rFonts w:ascii="Times New Roman" w:hAnsi="Times New Roman"/>
                <w:sz w:val="24"/>
                <w:szCs w:val="28"/>
              </w:rPr>
            </w:pPr>
            <w:r w:rsidRPr="00FA5DF8">
              <w:rPr>
                <w:rFonts w:ascii="Times New Roman" w:hAnsi="Times New Roman"/>
                <w:sz w:val="24"/>
                <w:szCs w:val="28"/>
                <w:lang w:val="en-US"/>
              </w:rPr>
              <w:t>Payments</w:t>
            </w:r>
          </w:p>
        </w:tc>
        <w:tc>
          <w:tcPr>
            <w:tcW w:w="1106" w:type="dxa"/>
            <w:tcBorders>
              <w:top w:val="single" w:sz="4" w:space="0" w:color="auto"/>
              <w:left w:val="single" w:sz="4" w:space="0" w:color="auto"/>
              <w:bottom w:val="single" w:sz="4" w:space="0" w:color="auto"/>
              <w:right w:val="single" w:sz="4" w:space="0" w:color="auto"/>
            </w:tcBorders>
          </w:tcPr>
          <w:p w:rsidR="00263976" w:rsidRPr="00FA5DF8" w:rsidRDefault="007A2593" w:rsidP="0000224E">
            <w:pPr>
              <w:pStyle w:val="afe"/>
              <w:spacing w:after="0"/>
              <w:rPr>
                <w:rFonts w:ascii="Times New Roman" w:hAnsi="Times New Roman"/>
                <w:sz w:val="24"/>
                <w:szCs w:val="28"/>
              </w:rPr>
            </w:pPr>
            <w:r>
              <w:rPr>
                <w:rFonts w:ascii="Times New Roman" w:hAnsi="Times New Roman"/>
                <w:sz w:val="24"/>
                <w:szCs w:val="28"/>
              </w:rPr>
              <w:t>0..1, необязательно</w:t>
            </w:r>
          </w:p>
        </w:tc>
        <w:tc>
          <w:tcPr>
            <w:tcW w:w="2160"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rPr>
            </w:pPr>
            <w:r w:rsidRPr="00FA5DF8">
              <w:rPr>
                <w:rFonts w:ascii="Times New Roman" w:hAnsi="Times New Roman"/>
                <w:sz w:val="24"/>
                <w:szCs w:val="28"/>
              </w:rPr>
              <w:t>Контейнер</w:t>
            </w:r>
          </w:p>
        </w:tc>
        <w:tc>
          <w:tcPr>
            <w:tcW w:w="4345"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rPr>
            </w:pPr>
            <w:r w:rsidRPr="00FA5DF8">
              <w:rPr>
                <w:rFonts w:ascii="Times New Roman" w:hAnsi="Times New Roman"/>
                <w:sz w:val="24"/>
                <w:szCs w:val="28"/>
              </w:rPr>
              <w:t>Перечень платежей</w:t>
            </w:r>
          </w:p>
        </w:tc>
      </w:tr>
      <w:tr w:rsidR="00263976" w:rsidRPr="00FA5DF8">
        <w:trPr>
          <w:cantSplit/>
          <w:jc w:val="center"/>
        </w:trPr>
        <w:tc>
          <w:tcPr>
            <w:tcW w:w="2242"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ind w:left="307"/>
              <w:rPr>
                <w:rFonts w:ascii="Times New Roman" w:hAnsi="Times New Roman"/>
                <w:sz w:val="24"/>
                <w:szCs w:val="28"/>
                <w:lang w:val="en-US"/>
              </w:rPr>
            </w:pPr>
            <w:r w:rsidRPr="00FA5DF8">
              <w:rPr>
                <w:rFonts w:ascii="Times New Roman" w:hAnsi="Times New Roman"/>
                <w:sz w:val="24"/>
                <w:szCs w:val="28"/>
                <w:lang w:val="en-US"/>
              </w:rPr>
              <w:t>PaymentInfo</w:t>
            </w:r>
          </w:p>
        </w:tc>
        <w:tc>
          <w:tcPr>
            <w:tcW w:w="1106"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lang w:val="en-US"/>
              </w:rPr>
            </w:pPr>
            <w:r w:rsidRPr="00FA5DF8">
              <w:rPr>
                <w:rFonts w:ascii="Times New Roman" w:hAnsi="Times New Roman"/>
                <w:sz w:val="24"/>
                <w:szCs w:val="28"/>
                <w:lang w:val="en-US"/>
              </w:rPr>
              <w:t>1..n</w:t>
            </w:r>
            <w:r w:rsidR="00380126">
              <w:rPr>
                <w:rFonts w:ascii="Times New Roman" w:hAnsi="Times New Roman"/>
                <w:sz w:val="24"/>
                <w:szCs w:val="24"/>
              </w:rPr>
              <w:t>, обязательно</w:t>
            </w:r>
          </w:p>
        </w:tc>
        <w:tc>
          <w:tcPr>
            <w:tcW w:w="2160"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rPr>
            </w:pPr>
            <w:r w:rsidRPr="00FA5DF8">
              <w:rPr>
                <w:rFonts w:ascii="Times New Roman" w:hAnsi="Times New Roman"/>
                <w:sz w:val="24"/>
                <w:szCs w:val="28"/>
              </w:rPr>
              <w:t>Контейнер</w:t>
            </w:r>
          </w:p>
        </w:tc>
        <w:tc>
          <w:tcPr>
            <w:tcW w:w="4345"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rPr>
            </w:pPr>
            <w:r w:rsidRPr="00FA5DF8">
              <w:rPr>
                <w:rFonts w:ascii="Times New Roman" w:hAnsi="Times New Roman"/>
                <w:sz w:val="24"/>
                <w:szCs w:val="28"/>
              </w:rPr>
              <w:t>Данные платежа</w:t>
            </w:r>
          </w:p>
        </w:tc>
      </w:tr>
      <w:tr w:rsidR="00263976" w:rsidRPr="00FA5DF8">
        <w:trPr>
          <w:cantSplit/>
          <w:jc w:val="center"/>
        </w:trPr>
        <w:tc>
          <w:tcPr>
            <w:tcW w:w="2242"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ind w:left="487"/>
              <w:rPr>
                <w:rFonts w:ascii="Times New Roman" w:hAnsi="Times New Roman"/>
                <w:sz w:val="24"/>
                <w:szCs w:val="28"/>
                <w:lang w:val="en-US"/>
              </w:rPr>
            </w:pPr>
            <w:r w:rsidRPr="00FA5DF8">
              <w:rPr>
                <w:rFonts w:ascii="Times New Roman" w:hAnsi="Times New Roman"/>
                <w:sz w:val="24"/>
                <w:szCs w:val="28"/>
                <w:lang w:val="en-US"/>
              </w:rPr>
              <w:t>PaymentData</w:t>
            </w:r>
          </w:p>
        </w:tc>
        <w:tc>
          <w:tcPr>
            <w:tcW w:w="1106"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rPr>
            </w:pPr>
            <w:r w:rsidRPr="00FA5DF8">
              <w:rPr>
                <w:rFonts w:ascii="Times New Roman" w:hAnsi="Times New Roman"/>
                <w:sz w:val="24"/>
                <w:szCs w:val="28"/>
              </w:rPr>
              <w:t>1</w:t>
            </w:r>
            <w:r w:rsidR="00380126">
              <w:rPr>
                <w:rFonts w:ascii="Times New Roman" w:hAnsi="Times New Roman"/>
                <w:sz w:val="24"/>
                <w:szCs w:val="24"/>
              </w:rPr>
              <w:t>, обязательно</w:t>
            </w:r>
          </w:p>
        </w:tc>
        <w:tc>
          <w:tcPr>
            <w:tcW w:w="2160"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lang w:val="en-US"/>
              </w:rPr>
            </w:pPr>
            <w:r w:rsidRPr="00FA5DF8">
              <w:rPr>
                <w:rFonts w:ascii="Times New Roman" w:hAnsi="Times New Roman"/>
                <w:sz w:val="24"/>
                <w:szCs w:val="28"/>
                <w:lang w:val="en-US"/>
              </w:rPr>
              <w:t>xsd:Base64Binary</w:t>
            </w:r>
          </w:p>
        </w:tc>
        <w:tc>
          <w:tcPr>
            <w:tcW w:w="4345" w:type="dxa"/>
            <w:tcBorders>
              <w:top w:val="single" w:sz="4" w:space="0" w:color="auto"/>
              <w:left w:val="single" w:sz="4" w:space="0" w:color="auto"/>
              <w:bottom w:val="single" w:sz="4" w:space="0" w:color="auto"/>
              <w:right w:val="single" w:sz="4" w:space="0" w:color="auto"/>
            </w:tcBorders>
          </w:tcPr>
          <w:p w:rsidR="00263976" w:rsidRPr="00FA5DF8" w:rsidRDefault="00263976" w:rsidP="002D49A0">
            <w:pPr>
              <w:pStyle w:val="afe"/>
              <w:spacing w:after="0"/>
              <w:rPr>
                <w:rFonts w:ascii="Times New Roman" w:hAnsi="Times New Roman"/>
                <w:sz w:val="24"/>
                <w:szCs w:val="28"/>
              </w:rPr>
            </w:pPr>
            <w:r w:rsidRPr="00FA5DF8">
              <w:rPr>
                <w:rFonts w:ascii="Times New Roman" w:hAnsi="Times New Roman"/>
                <w:sz w:val="24"/>
                <w:szCs w:val="28"/>
              </w:rPr>
              <w:t xml:space="preserve">Данные файла с платежом, импортированным в </w:t>
            </w:r>
            <w:r w:rsidR="002B5289" w:rsidRPr="00FA5DF8">
              <w:rPr>
                <w:rFonts w:ascii="Times New Roman" w:hAnsi="Times New Roman"/>
                <w:sz w:val="24"/>
                <w:szCs w:val="28"/>
              </w:rPr>
              <w:t>ГИС ГМП</w:t>
            </w:r>
            <w:r w:rsidRPr="00FA5DF8">
              <w:rPr>
                <w:rFonts w:ascii="Times New Roman" w:hAnsi="Times New Roman"/>
                <w:sz w:val="24"/>
                <w:szCs w:val="28"/>
              </w:rPr>
              <w:t xml:space="preserve"> из ИС </w:t>
            </w:r>
            <w:r w:rsidR="002D49A0">
              <w:rPr>
                <w:rFonts w:ascii="Times New Roman" w:hAnsi="Times New Roman"/>
                <w:sz w:val="24"/>
                <w:szCs w:val="28"/>
              </w:rPr>
              <w:t>платежной</w:t>
            </w:r>
            <w:r w:rsidRPr="00FA5DF8">
              <w:rPr>
                <w:rFonts w:ascii="Times New Roman" w:hAnsi="Times New Roman"/>
                <w:sz w:val="24"/>
                <w:szCs w:val="28"/>
              </w:rPr>
              <w:t xml:space="preserve"> организации.</w:t>
            </w:r>
          </w:p>
        </w:tc>
      </w:tr>
      <w:tr w:rsidR="00263976" w:rsidRPr="00FA5DF8">
        <w:trPr>
          <w:cantSplit/>
          <w:jc w:val="center"/>
        </w:trPr>
        <w:tc>
          <w:tcPr>
            <w:tcW w:w="2242"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ind w:left="487"/>
              <w:rPr>
                <w:rFonts w:ascii="Times New Roman" w:hAnsi="Times New Roman"/>
                <w:sz w:val="24"/>
                <w:szCs w:val="28"/>
                <w:lang w:val="en-US"/>
              </w:rPr>
            </w:pPr>
            <w:r w:rsidRPr="00FA5DF8">
              <w:rPr>
                <w:rFonts w:ascii="Times New Roman" w:hAnsi="Times New Roman"/>
                <w:sz w:val="24"/>
                <w:szCs w:val="28"/>
                <w:lang w:val="en-US"/>
              </w:rPr>
              <w:t>PaymentSignature</w:t>
            </w:r>
          </w:p>
        </w:tc>
        <w:tc>
          <w:tcPr>
            <w:tcW w:w="1106" w:type="dxa"/>
            <w:tcBorders>
              <w:top w:val="single" w:sz="4" w:space="0" w:color="auto"/>
              <w:left w:val="single" w:sz="4" w:space="0" w:color="auto"/>
              <w:bottom w:val="single" w:sz="4" w:space="0" w:color="auto"/>
              <w:right w:val="single" w:sz="4" w:space="0" w:color="auto"/>
            </w:tcBorders>
          </w:tcPr>
          <w:p w:rsidR="00263976" w:rsidRPr="00FA5DF8" w:rsidRDefault="007A2593" w:rsidP="0000224E">
            <w:pPr>
              <w:pStyle w:val="afe"/>
              <w:spacing w:after="0"/>
              <w:rPr>
                <w:rFonts w:ascii="Times New Roman" w:hAnsi="Times New Roman"/>
                <w:sz w:val="24"/>
                <w:szCs w:val="28"/>
              </w:rPr>
            </w:pPr>
            <w:r>
              <w:rPr>
                <w:rFonts w:ascii="Times New Roman" w:hAnsi="Times New Roman"/>
                <w:sz w:val="24"/>
                <w:szCs w:val="28"/>
              </w:rPr>
              <w:t>0..1, необязательно</w:t>
            </w:r>
          </w:p>
        </w:tc>
        <w:tc>
          <w:tcPr>
            <w:tcW w:w="2160"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rPr>
            </w:pPr>
            <w:r w:rsidRPr="00FA5DF8">
              <w:rPr>
                <w:rFonts w:ascii="Times New Roman" w:hAnsi="Times New Roman"/>
                <w:sz w:val="24"/>
                <w:szCs w:val="28"/>
                <w:lang w:val="en-US"/>
              </w:rPr>
              <w:t>xsd:Base64Binary</w:t>
            </w:r>
          </w:p>
        </w:tc>
        <w:tc>
          <w:tcPr>
            <w:tcW w:w="4345" w:type="dxa"/>
            <w:tcBorders>
              <w:top w:val="single" w:sz="4" w:space="0" w:color="auto"/>
              <w:left w:val="single" w:sz="4" w:space="0" w:color="auto"/>
              <w:bottom w:val="single" w:sz="4" w:space="0" w:color="auto"/>
              <w:right w:val="single" w:sz="4" w:space="0" w:color="auto"/>
            </w:tcBorders>
          </w:tcPr>
          <w:p w:rsidR="00263976" w:rsidRPr="00FA5DF8" w:rsidRDefault="00263976" w:rsidP="002D49A0">
            <w:pPr>
              <w:pStyle w:val="afe"/>
              <w:spacing w:after="0"/>
              <w:rPr>
                <w:rFonts w:ascii="Times New Roman" w:hAnsi="Times New Roman"/>
                <w:sz w:val="24"/>
                <w:szCs w:val="28"/>
              </w:rPr>
            </w:pPr>
            <w:r w:rsidRPr="00FA5DF8">
              <w:rPr>
                <w:rFonts w:ascii="Times New Roman" w:hAnsi="Times New Roman"/>
                <w:sz w:val="24"/>
                <w:szCs w:val="28"/>
              </w:rPr>
              <w:t xml:space="preserve">Данные файла </w:t>
            </w:r>
            <w:r w:rsidR="00C12D32" w:rsidRPr="00FA5DF8">
              <w:rPr>
                <w:rFonts w:ascii="Times New Roman" w:hAnsi="Times New Roman"/>
                <w:sz w:val="24"/>
                <w:szCs w:val="28"/>
              </w:rPr>
              <w:t>ЭП</w:t>
            </w:r>
            <w:r w:rsidRPr="00FA5DF8">
              <w:rPr>
                <w:rFonts w:ascii="Times New Roman" w:hAnsi="Times New Roman"/>
                <w:sz w:val="24"/>
                <w:szCs w:val="28"/>
              </w:rPr>
              <w:t xml:space="preserve"> к файлу с  платежом, импортированным в </w:t>
            </w:r>
            <w:r w:rsidR="002B5289" w:rsidRPr="00FA5DF8">
              <w:rPr>
                <w:rFonts w:ascii="Times New Roman" w:hAnsi="Times New Roman"/>
                <w:sz w:val="24"/>
                <w:szCs w:val="28"/>
              </w:rPr>
              <w:t>ГИС ГМП</w:t>
            </w:r>
            <w:r w:rsidRPr="00FA5DF8">
              <w:rPr>
                <w:rFonts w:ascii="Times New Roman" w:hAnsi="Times New Roman"/>
                <w:sz w:val="24"/>
                <w:szCs w:val="28"/>
              </w:rPr>
              <w:t xml:space="preserve"> из ИС </w:t>
            </w:r>
            <w:r w:rsidR="002D49A0">
              <w:rPr>
                <w:rFonts w:ascii="Times New Roman" w:hAnsi="Times New Roman"/>
                <w:sz w:val="24"/>
                <w:szCs w:val="28"/>
              </w:rPr>
              <w:t>платежной</w:t>
            </w:r>
            <w:r w:rsidRPr="00FA5DF8">
              <w:rPr>
                <w:rFonts w:ascii="Times New Roman" w:hAnsi="Times New Roman"/>
                <w:sz w:val="24"/>
                <w:szCs w:val="28"/>
              </w:rPr>
              <w:t xml:space="preserve"> организации.</w:t>
            </w:r>
          </w:p>
        </w:tc>
      </w:tr>
      <w:tr w:rsidR="00263976" w:rsidRPr="00FA5DF8">
        <w:trPr>
          <w:cantSplit/>
          <w:jc w:val="center"/>
        </w:trPr>
        <w:tc>
          <w:tcPr>
            <w:tcW w:w="2242"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ind w:left="127"/>
              <w:rPr>
                <w:rFonts w:ascii="Times New Roman" w:hAnsi="Times New Roman"/>
                <w:sz w:val="24"/>
                <w:szCs w:val="28"/>
                <w:lang w:val="en-US"/>
              </w:rPr>
            </w:pPr>
            <w:r w:rsidRPr="00FA5DF8">
              <w:rPr>
                <w:rFonts w:ascii="Times New Roman" w:hAnsi="Times New Roman"/>
                <w:sz w:val="24"/>
                <w:szCs w:val="24"/>
                <w:lang w:val="en-US"/>
              </w:rPr>
              <w:lastRenderedPageBreak/>
              <w:t>Signature</w:t>
            </w:r>
          </w:p>
        </w:tc>
        <w:tc>
          <w:tcPr>
            <w:tcW w:w="1106" w:type="dxa"/>
            <w:tcBorders>
              <w:top w:val="single" w:sz="4" w:space="0" w:color="auto"/>
              <w:left w:val="single" w:sz="4" w:space="0" w:color="auto"/>
              <w:bottom w:val="single" w:sz="4" w:space="0" w:color="auto"/>
              <w:right w:val="single" w:sz="4" w:space="0" w:color="auto"/>
            </w:tcBorders>
          </w:tcPr>
          <w:p w:rsidR="00263976" w:rsidRPr="00FA5DF8" w:rsidRDefault="007A2593" w:rsidP="0000224E">
            <w:pPr>
              <w:pStyle w:val="afe"/>
              <w:spacing w:after="0"/>
              <w:rPr>
                <w:rFonts w:ascii="Times New Roman" w:hAnsi="Times New Roman"/>
                <w:sz w:val="24"/>
                <w:szCs w:val="28"/>
                <w:lang w:val="en-US"/>
              </w:rPr>
            </w:pPr>
            <w:r>
              <w:rPr>
                <w:rFonts w:ascii="Times New Roman" w:hAnsi="Times New Roman"/>
                <w:sz w:val="24"/>
                <w:szCs w:val="24"/>
                <w:lang w:val="en-US"/>
              </w:rPr>
              <w:t>0..1, необязательно</w:t>
            </w:r>
          </w:p>
        </w:tc>
        <w:tc>
          <w:tcPr>
            <w:tcW w:w="2160" w:type="dxa"/>
            <w:tcBorders>
              <w:top w:val="single" w:sz="4" w:space="0" w:color="auto"/>
              <w:left w:val="single" w:sz="4" w:space="0" w:color="auto"/>
              <w:bottom w:val="single" w:sz="4" w:space="0" w:color="auto"/>
              <w:right w:val="single" w:sz="4" w:space="0" w:color="auto"/>
            </w:tcBorders>
          </w:tcPr>
          <w:p w:rsidR="00263976" w:rsidRPr="00FA5DF8" w:rsidRDefault="00263976" w:rsidP="0000224E">
            <w:pPr>
              <w:pStyle w:val="afe"/>
              <w:spacing w:after="0"/>
              <w:rPr>
                <w:rFonts w:ascii="Times New Roman" w:hAnsi="Times New Roman"/>
                <w:sz w:val="24"/>
                <w:szCs w:val="28"/>
                <w:lang w:val="en-US"/>
              </w:rPr>
            </w:pPr>
            <w:r w:rsidRPr="00FA5DF8">
              <w:rPr>
                <w:rFonts w:ascii="Times New Roman" w:hAnsi="Times New Roman"/>
                <w:sz w:val="24"/>
                <w:szCs w:val="24"/>
                <w:lang w:val="en-US"/>
              </w:rPr>
              <w:t>ds:SignatureType</w:t>
            </w:r>
          </w:p>
        </w:tc>
        <w:tc>
          <w:tcPr>
            <w:tcW w:w="4345" w:type="dxa"/>
            <w:tcBorders>
              <w:top w:val="single" w:sz="4" w:space="0" w:color="auto"/>
              <w:left w:val="single" w:sz="4" w:space="0" w:color="auto"/>
              <w:bottom w:val="single" w:sz="4" w:space="0" w:color="auto"/>
              <w:right w:val="single" w:sz="4" w:space="0" w:color="auto"/>
            </w:tcBorders>
          </w:tcPr>
          <w:p w:rsidR="00263976" w:rsidRPr="00FA5DF8" w:rsidRDefault="002B5289" w:rsidP="0000224E">
            <w:pPr>
              <w:pStyle w:val="afe"/>
              <w:spacing w:after="0"/>
              <w:rPr>
                <w:rFonts w:ascii="Times New Roman" w:hAnsi="Times New Roman"/>
                <w:sz w:val="24"/>
                <w:szCs w:val="28"/>
              </w:rPr>
            </w:pPr>
            <w:r w:rsidRPr="00FA5DF8">
              <w:rPr>
                <w:rFonts w:ascii="Times New Roman" w:hAnsi="Times New Roman"/>
                <w:sz w:val="24"/>
                <w:szCs w:val="24"/>
              </w:rPr>
              <w:t>Не используется</w:t>
            </w:r>
          </w:p>
        </w:tc>
      </w:tr>
    </w:tbl>
    <w:p w:rsidR="00FF46AC" w:rsidRPr="00FA5DF8" w:rsidRDefault="00FF46AC" w:rsidP="00FF46AC">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В случае возникновения ошибки при обрабоке запроса на экспорт платежей </w:t>
      </w:r>
      <w:r w:rsidR="007C1C1C" w:rsidRPr="00FA5DF8">
        <w:rPr>
          <w:rFonts w:ascii="Times New Roman" w:hAnsi="Times New Roman"/>
          <w:sz w:val="28"/>
          <w:szCs w:val="28"/>
        </w:rPr>
        <w:t xml:space="preserve">код ошибки возвращается в сообщении ответа в теге AppData / exportDataResponse / ResponseTemplate, имеющем тип ResponseTemplate, который описан в пункте </w:t>
      </w:r>
      <w:fldSimple w:instr=" REF _Ref271215339 \r \h  \* MERGEFORMAT ">
        <w:r w:rsidR="00C40E01" w:rsidRPr="00FA5DF8">
          <w:rPr>
            <w:rFonts w:ascii="Times New Roman" w:hAnsi="Times New Roman"/>
            <w:sz w:val="28"/>
            <w:szCs w:val="28"/>
          </w:rPr>
          <w:t>4.8.2</w:t>
        </w:r>
      </w:fldSimple>
      <w:r w:rsidR="002B5289" w:rsidRPr="00FA5DF8">
        <w:rPr>
          <w:rFonts w:ascii="Times New Roman" w:hAnsi="Times New Roman"/>
          <w:sz w:val="28"/>
          <w:szCs w:val="28"/>
        </w:rPr>
        <w:t>. «ResponseTemplate».</w:t>
      </w:r>
    </w:p>
    <w:p w:rsidR="005D2995" w:rsidRPr="00FA5DF8" w:rsidRDefault="005D2995" w:rsidP="00304C40">
      <w:pPr>
        <w:pStyle w:val="22"/>
        <w:numPr>
          <w:ilvl w:val="1"/>
          <w:numId w:val="5"/>
        </w:numPr>
        <w:tabs>
          <w:tab w:val="left" w:pos="851"/>
        </w:tabs>
        <w:suppressAutoHyphens/>
        <w:spacing w:before="120" w:after="0"/>
        <w:rPr>
          <w:rFonts w:ascii="Times New Roman" w:hAnsi="Times New Roman" w:cs="Times New Roman"/>
          <w:i w:val="0"/>
          <w:lang w:val="ru-RU"/>
        </w:rPr>
      </w:pPr>
      <w:bookmarkStart w:id="228" w:name="_Toc347823422"/>
      <w:r w:rsidRPr="00FA5DF8">
        <w:rPr>
          <w:rFonts w:ascii="Times New Roman" w:hAnsi="Times New Roman" w:cs="Times New Roman"/>
          <w:i w:val="0"/>
          <w:lang w:val="ru-RU"/>
        </w:rPr>
        <w:t xml:space="preserve">Экспорт квитанций из </w:t>
      </w:r>
      <w:r w:rsidR="00C103C5" w:rsidRPr="00FA5DF8">
        <w:rPr>
          <w:rFonts w:ascii="Times New Roman" w:hAnsi="Times New Roman" w:cs="Times New Roman"/>
          <w:i w:val="0"/>
          <w:lang w:val="ru-RU"/>
        </w:rPr>
        <w:t>ГИС ГМП</w:t>
      </w:r>
      <w:bookmarkEnd w:id="228"/>
    </w:p>
    <w:p w:rsidR="00D01D8B" w:rsidRDefault="00D01D8B" w:rsidP="002427FA">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Права на выполнение данного запроса имеют АН/ГАН и ПГУ/МФЦ.</w:t>
      </w:r>
    </w:p>
    <w:p w:rsidR="002427FA" w:rsidRPr="00FA5DF8" w:rsidRDefault="002427FA" w:rsidP="002427FA">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По каждому начислению может быть возвращен</w:t>
      </w:r>
      <w:r w:rsidR="004D3574" w:rsidRPr="00FA5DF8">
        <w:rPr>
          <w:rFonts w:ascii="Times New Roman" w:hAnsi="Times New Roman"/>
          <w:sz w:val="28"/>
          <w:szCs w:val="28"/>
        </w:rPr>
        <w:t>а максимум одна</w:t>
      </w:r>
      <w:r w:rsidRPr="00FA5DF8">
        <w:rPr>
          <w:rFonts w:ascii="Times New Roman" w:hAnsi="Times New Roman"/>
          <w:sz w:val="28"/>
          <w:szCs w:val="28"/>
        </w:rPr>
        <w:t xml:space="preserve"> квитанци</w:t>
      </w:r>
      <w:r w:rsidR="004D3574" w:rsidRPr="00FA5DF8">
        <w:rPr>
          <w:rFonts w:ascii="Times New Roman" w:hAnsi="Times New Roman"/>
          <w:sz w:val="28"/>
          <w:szCs w:val="28"/>
        </w:rPr>
        <w:t>я по результату квитирования начисления с платежом</w:t>
      </w:r>
      <w:r w:rsidRPr="00FA5DF8">
        <w:rPr>
          <w:rFonts w:ascii="Times New Roman" w:hAnsi="Times New Roman"/>
          <w:sz w:val="28"/>
          <w:szCs w:val="28"/>
        </w:rPr>
        <w:t>. В квитанции передаётся статус квитирования начисления со всеми платежами, но отраж</w:t>
      </w:r>
      <w:r w:rsidR="004D3574" w:rsidRPr="00FA5DF8">
        <w:rPr>
          <w:rFonts w:ascii="Times New Roman" w:hAnsi="Times New Roman"/>
          <w:sz w:val="28"/>
          <w:szCs w:val="28"/>
        </w:rPr>
        <w:t>а</w:t>
      </w:r>
      <w:r w:rsidRPr="00FA5DF8">
        <w:rPr>
          <w:rFonts w:ascii="Times New Roman" w:hAnsi="Times New Roman"/>
          <w:sz w:val="28"/>
          <w:szCs w:val="28"/>
        </w:rPr>
        <w:t>ет результат квитирования только с последним полученным платежом.</w:t>
      </w:r>
    </w:p>
    <w:p w:rsidR="00B25827" w:rsidRPr="00FA5DF8" w:rsidRDefault="00B25827" w:rsidP="00B25827">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29" w:name="_Ref330152255"/>
      <w:bookmarkStart w:id="230" w:name="_Toc347823423"/>
      <w:r w:rsidRPr="00FA5DF8">
        <w:rPr>
          <w:rFonts w:ascii="Times New Roman" w:hAnsi="Times New Roman" w:cs="Times New Roman"/>
          <w:sz w:val="28"/>
          <w:szCs w:val="28"/>
        </w:rPr>
        <w:t>Формат запроса</w:t>
      </w:r>
      <w:bookmarkEnd w:id="229"/>
      <w:bookmarkEnd w:id="230"/>
    </w:p>
    <w:p w:rsidR="00F447E6" w:rsidRPr="00FA5DF8" w:rsidRDefault="00B25827" w:rsidP="00F447E6">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В сообщении запроса в теге AppData должен передаваться тег exportData, содержащий </w:t>
      </w:r>
      <w:r w:rsidR="007B5F92" w:rsidRPr="00FA5DF8">
        <w:rPr>
          <w:rFonts w:ascii="Times New Roman" w:hAnsi="Times New Roman"/>
          <w:sz w:val="28"/>
          <w:szCs w:val="28"/>
        </w:rPr>
        <w:t>подтег</w:t>
      </w:r>
      <w:r w:rsidRPr="00FA5DF8">
        <w:rPr>
          <w:rFonts w:ascii="Times New Roman" w:hAnsi="Times New Roman"/>
          <w:sz w:val="28"/>
          <w:szCs w:val="28"/>
        </w:rPr>
        <w:t xml:space="preserve"> DataRequest</w:t>
      </w:r>
      <w:r w:rsidR="00F447E6" w:rsidRPr="00FA5DF8">
        <w:rPr>
          <w:rFonts w:ascii="Times New Roman" w:hAnsi="Times New Roman"/>
          <w:sz w:val="28"/>
          <w:szCs w:val="28"/>
        </w:rPr>
        <w:t xml:space="preserve">, структура котрого приведена в файле DataRequest.xsd (пункт </w:t>
      </w:r>
      <w:fldSimple w:instr=" REF _Ref311196939 \r \h  \* MERGEFORMAT ">
        <w:r w:rsidR="00C40E01" w:rsidRPr="00FA5DF8">
          <w:rPr>
            <w:rFonts w:ascii="Times New Roman" w:hAnsi="Times New Roman"/>
            <w:sz w:val="28"/>
            <w:szCs w:val="28"/>
          </w:rPr>
          <w:t>7</w:t>
        </w:r>
      </w:fldSimple>
      <w:r w:rsidR="00F447E6" w:rsidRPr="00FA5DF8">
        <w:rPr>
          <w:rFonts w:ascii="Times New Roman" w:hAnsi="Times New Roman"/>
          <w:sz w:val="28"/>
          <w:szCs w:val="28"/>
        </w:rPr>
        <w:t xml:space="preserve">. «XSD-схемы сущностей ГИС ГМП») и схематично представлена на </w:t>
      </w:r>
      <w:fldSimple w:instr=" REF _Ref329961015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22. «Запрос на экспорт квитанций»</w:t>
        </w:r>
      </w:fldSimple>
      <w:r w:rsidR="00F447E6" w:rsidRPr="00FA5DF8">
        <w:rPr>
          <w:rFonts w:ascii="Times New Roman" w:hAnsi="Times New Roman"/>
          <w:sz w:val="28"/>
          <w:szCs w:val="28"/>
        </w:rPr>
        <w:t xml:space="preserve">, описание элементов приведено в </w:t>
      </w:r>
      <w:fldSimple w:instr=" REF _Ref329961027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33. «Структура запроса на экспорт квитанций»</w:t>
        </w:r>
      </w:fldSimple>
      <w:r w:rsidR="00F447E6" w:rsidRPr="00FA5DF8">
        <w:rPr>
          <w:rFonts w:ascii="Times New Roman" w:hAnsi="Times New Roman"/>
          <w:sz w:val="28"/>
          <w:szCs w:val="28"/>
        </w:rPr>
        <w:t>.</w:t>
      </w:r>
    </w:p>
    <w:p w:rsidR="00F447E6" w:rsidRPr="00FA5DF8" w:rsidRDefault="00CE554E" w:rsidP="00F447E6">
      <w:pPr>
        <w:pStyle w:val="afffffffff8"/>
        <w:keepNext/>
      </w:pPr>
      <w:r>
        <w:rPr>
          <w:noProof/>
          <w:lang w:eastAsia="ru-RU"/>
        </w:rPr>
        <w:lastRenderedPageBreak/>
        <w:drawing>
          <wp:inline distT="0" distB="0" distL="0" distR="0">
            <wp:extent cx="4633595" cy="7129780"/>
            <wp:effectExtent l="0" t="0" r="0" b="0"/>
            <wp:docPr id="22" name="Рисунок 22"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4"/>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33595" cy="7129780"/>
                    </a:xfrm>
                    <a:prstGeom prst="rect">
                      <a:avLst/>
                    </a:prstGeom>
                    <a:noFill/>
                    <a:ln>
                      <a:noFill/>
                    </a:ln>
                  </pic:spPr>
                </pic:pic>
              </a:graphicData>
            </a:graphic>
          </wp:inline>
        </w:drawing>
      </w:r>
    </w:p>
    <w:p w:rsidR="00F447E6" w:rsidRPr="00FA5DF8" w:rsidRDefault="00F447E6" w:rsidP="00F447E6">
      <w:pPr>
        <w:pStyle w:val="affffffffff2"/>
      </w:pPr>
      <w:bookmarkStart w:id="231" w:name="_Ref329961015"/>
      <w:r w:rsidRPr="00FA5DF8">
        <w:t xml:space="preserve">Рисунок № </w:t>
      </w:r>
      <w:fldSimple w:instr=" SEQ Рисунок_№ \* ARABIC ">
        <w:r w:rsidR="00C40E01" w:rsidRPr="00FA5DF8">
          <w:rPr>
            <w:noProof/>
          </w:rPr>
          <w:t>22</w:t>
        </w:r>
      </w:fldSimple>
      <w:r w:rsidRPr="00FA5DF8">
        <w:t>. «</w:t>
      </w:r>
      <w:r w:rsidRPr="00FA5DF8">
        <w:rPr>
          <w:szCs w:val="28"/>
        </w:rPr>
        <w:t>Запрос на экспорт квитанций</w:t>
      </w:r>
      <w:r w:rsidRPr="00FA5DF8">
        <w:t>»</w:t>
      </w:r>
      <w:bookmarkEnd w:id="231"/>
    </w:p>
    <w:p w:rsidR="00F447E6" w:rsidRPr="00FA5DF8" w:rsidRDefault="00F447E6" w:rsidP="00F447E6">
      <w:pPr>
        <w:pStyle w:val="2fe"/>
      </w:pPr>
      <w:bookmarkStart w:id="232" w:name="_Ref329961027"/>
      <w:r w:rsidRPr="00FA5DF8">
        <w:t xml:space="preserve">Таблица № </w:t>
      </w:r>
      <w:fldSimple w:instr=" SEQ Таблица_№ \* ARABIC ">
        <w:r w:rsidR="00C40E01" w:rsidRPr="00FA5DF8">
          <w:rPr>
            <w:noProof/>
          </w:rPr>
          <w:t>33</w:t>
        </w:r>
      </w:fldSimple>
      <w:r w:rsidRPr="00FA5DF8">
        <w:t>. «Структура запроса на экспорт квитанций»</w:t>
      </w:r>
      <w:bookmarkEnd w:id="232"/>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9"/>
        <w:gridCol w:w="987"/>
        <w:gridCol w:w="1875"/>
        <w:gridCol w:w="3928"/>
      </w:tblGrid>
      <w:tr w:rsidR="00F447E6" w:rsidRPr="00FA5DF8">
        <w:trPr>
          <w:tblHeader/>
        </w:trPr>
        <w:tc>
          <w:tcPr>
            <w:tcW w:w="2849" w:type="dxa"/>
            <w:shd w:val="clear" w:color="auto" w:fill="D9D9D9"/>
          </w:tcPr>
          <w:p w:rsidR="00F447E6" w:rsidRPr="00FA5DF8" w:rsidRDefault="00F447E6" w:rsidP="00A01890">
            <w:pPr>
              <w:pStyle w:val="afa"/>
              <w:spacing w:before="0"/>
              <w:rPr>
                <w:rFonts w:ascii="Times New Roman" w:hAnsi="Times New Roman" w:cs="Times New Roman"/>
              </w:rPr>
            </w:pPr>
            <w:r w:rsidRPr="00FA5DF8">
              <w:rPr>
                <w:rFonts w:ascii="Times New Roman" w:hAnsi="Times New Roman" w:cs="Times New Roman"/>
              </w:rPr>
              <w:t>Наименование</w:t>
            </w:r>
          </w:p>
        </w:tc>
        <w:tc>
          <w:tcPr>
            <w:tcW w:w="987" w:type="dxa"/>
            <w:shd w:val="clear" w:color="auto" w:fill="D9D9D9"/>
          </w:tcPr>
          <w:p w:rsidR="00F447E6" w:rsidRPr="00FA5DF8" w:rsidRDefault="00F447E6" w:rsidP="00A01890">
            <w:pPr>
              <w:pStyle w:val="afa"/>
              <w:spacing w:before="0"/>
              <w:rPr>
                <w:rFonts w:ascii="Times New Roman" w:hAnsi="Times New Roman" w:cs="Times New Roman"/>
              </w:rPr>
            </w:pPr>
            <w:r w:rsidRPr="00FA5DF8">
              <w:rPr>
                <w:rFonts w:ascii="Times New Roman" w:hAnsi="Times New Roman" w:cs="Times New Roman"/>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875" w:type="dxa"/>
            <w:shd w:val="clear" w:color="auto" w:fill="D9D9D9"/>
          </w:tcPr>
          <w:p w:rsidR="00F447E6" w:rsidRPr="00FA5DF8" w:rsidRDefault="00F447E6" w:rsidP="00A01890">
            <w:pPr>
              <w:pStyle w:val="afa"/>
              <w:spacing w:before="0"/>
              <w:rPr>
                <w:rFonts w:ascii="Times New Roman" w:hAnsi="Times New Roman" w:cs="Times New Roman"/>
              </w:rPr>
            </w:pPr>
            <w:r w:rsidRPr="00FA5DF8">
              <w:rPr>
                <w:rFonts w:ascii="Times New Roman" w:hAnsi="Times New Roman" w:cs="Times New Roman"/>
              </w:rPr>
              <w:t>Тип данных</w:t>
            </w:r>
          </w:p>
        </w:tc>
        <w:tc>
          <w:tcPr>
            <w:tcW w:w="3928" w:type="dxa"/>
            <w:shd w:val="clear" w:color="auto" w:fill="D9D9D9"/>
          </w:tcPr>
          <w:p w:rsidR="00F447E6" w:rsidRPr="00FA5DF8" w:rsidRDefault="00F447E6" w:rsidP="00A01890">
            <w:pPr>
              <w:pStyle w:val="afa"/>
              <w:spacing w:before="0"/>
              <w:rPr>
                <w:rFonts w:ascii="Times New Roman" w:hAnsi="Times New Roman" w:cs="Times New Roman"/>
              </w:rPr>
            </w:pPr>
            <w:r w:rsidRPr="00FA5DF8">
              <w:rPr>
                <w:rFonts w:ascii="Times New Roman" w:hAnsi="Times New Roman" w:cs="Times New Roman"/>
              </w:rPr>
              <w:t>Комментарий</w:t>
            </w:r>
          </w:p>
        </w:tc>
      </w:tr>
      <w:tr w:rsidR="00F447E6" w:rsidRPr="00FA5DF8">
        <w:tc>
          <w:tcPr>
            <w:tcW w:w="2849"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lang w:val="en-US"/>
              </w:rPr>
              <w:t>DataRequest</w:t>
            </w:r>
          </w:p>
        </w:tc>
        <w:tc>
          <w:tcPr>
            <w:tcW w:w="987"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 xml:space="preserve">DataRequest, является расширением </w:t>
            </w:r>
            <w:r w:rsidRPr="00FA5DF8">
              <w:rPr>
                <w:rFonts w:ascii="Times New Roman" w:hAnsi="Times New Roman"/>
                <w:sz w:val="24"/>
                <w:szCs w:val="24"/>
              </w:rPr>
              <w:lastRenderedPageBreak/>
              <w:t xml:space="preserve">типа RequestTemplate (см. описание в пункте </w:t>
            </w:r>
            <w:fldSimple w:instr=" REF _Ref271215314 \r \h  \* MERGEFORMAT ">
              <w:r w:rsidR="00C40E01" w:rsidRPr="00FA5DF8">
                <w:rPr>
                  <w:rFonts w:ascii="Times New Roman" w:hAnsi="Times New Roman"/>
                  <w:sz w:val="24"/>
                  <w:szCs w:val="24"/>
                </w:rPr>
                <w:t>4.8.1</w:t>
              </w:r>
            </w:fldSimple>
            <w:r w:rsidRPr="00FA5DF8">
              <w:rPr>
                <w:rFonts w:ascii="Times New Roman" w:hAnsi="Times New Roman"/>
                <w:sz w:val="24"/>
                <w:szCs w:val="24"/>
              </w:rPr>
              <w:t>)</w:t>
            </w:r>
          </w:p>
        </w:tc>
        <w:tc>
          <w:tcPr>
            <w:tcW w:w="3928"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rPr>
                <w:rFonts w:ascii="Times New Roman" w:hAnsi="Times New Roman"/>
                <w:sz w:val="24"/>
                <w:szCs w:val="28"/>
              </w:rPr>
            </w:pPr>
            <w:r w:rsidRPr="00FA5DF8">
              <w:rPr>
                <w:rFonts w:ascii="Times New Roman" w:hAnsi="Times New Roman"/>
                <w:sz w:val="24"/>
                <w:szCs w:val="28"/>
              </w:rPr>
              <w:lastRenderedPageBreak/>
              <w:t>Корневой тег запроса.</w:t>
            </w:r>
          </w:p>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Тег должен содержать атрибут «</w:t>
            </w:r>
            <w:r w:rsidRPr="00FA5DF8">
              <w:rPr>
                <w:rFonts w:ascii="Times New Roman" w:hAnsi="Times New Roman"/>
                <w:sz w:val="24"/>
                <w:szCs w:val="24"/>
                <w:lang w:val="en-US"/>
              </w:rPr>
              <w:t>kind</w:t>
            </w:r>
            <w:r w:rsidRPr="00FA5DF8">
              <w:rPr>
                <w:rFonts w:ascii="Times New Roman" w:hAnsi="Times New Roman"/>
                <w:sz w:val="24"/>
                <w:szCs w:val="24"/>
              </w:rPr>
              <w:t>» со значением «QUITTANCE».</w:t>
            </w:r>
          </w:p>
        </w:tc>
      </w:tr>
      <w:tr w:rsidR="00F447E6" w:rsidRPr="00FA5DF8">
        <w:tc>
          <w:tcPr>
            <w:tcW w:w="2849"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lastRenderedPageBreak/>
              <w:t>SupplierBillIDs</w:t>
            </w:r>
          </w:p>
        </w:tc>
        <w:tc>
          <w:tcPr>
            <w:tcW w:w="987" w:type="dxa"/>
            <w:tcBorders>
              <w:top w:val="single" w:sz="4" w:space="0" w:color="auto"/>
              <w:left w:val="single" w:sz="4" w:space="0" w:color="auto"/>
              <w:bottom w:val="single" w:sz="4" w:space="0" w:color="auto"/>
              <w:right w:val="single" w:sz="4" w:space="0" w:color="auto"/>
            </w:tcBorders>
          </w:tcPr>
          <w:p w:rsidR="00F447E6" w:rsidRPr="00FA5DF8" w:rsidRDefault="007A2593" w:rsidP="00A01890">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lang w:val="en-US"/>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Перечень УИН, по которым запрашиваются начисления</w:t>
            </w:r>
          </w:p>
        </w:tc>
      </w:tr>
      <w:tr w:rsidR="00F447E6" w:rsidRPr="00FA5DF8">
        <w:tc>
          <w:tcPr>
            <w:tcW w:w="2849"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t>SupplierBillID</w:t>
            </w:r>
          </w:p>
        </w:tc>
        <w:tc>
          <w:tcPr>
            <w:tcW w:w="987"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lang w:val="en-US"/>
              </w:rPr>
            </w:pPr>
            <w:r w:rsidRPr="00FA5DF8">
              <w:rPr>
                <w:rFonts w:ascii="Times New Roman" w:hAnsi="Times New Roman"/>
                <w:sz w:val="24"/>
                <w:szCs w:val="24"/>
                <w:lang w:val="en-US"/>
              </w:rPr>
              <w:t>1..n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Уникальный идентификатор начисления</w:t>
            </w:r>
          </w:p>
        </w:tc>
      </w:tr>
      <w:tr w:rsidR="00F447E6" w:rsidRPr="00FA5DF8">
        <w:tc>
          <w:tcPr>
            <w:tcW w:w="2849"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Payers</w:t>
            </w:r>
          </w:p>
        </w:tc>
        <w:tc>
          <w:tcPr>
            <w:tcW w:w="987" w:type="dxa"/>
            <w:tcBorders>
              <w:top w:val="single" w:sz="4" w:space="0" w:color="auto"/>
              <w:left w:val="single" w:sz="4" w:space="0" w:color="auto"/>
              <w:bottom w:val="single" w:sz="4" w:space="0" w:color="auto"/>
              <w:right w:val="single" w:sz="4" w:space="0" w:color="auto"/>
            </w:tcBorders>
          </w:tcPr>
          <w:p w:rsidR="00F447E6" w:rsidRPr="00FA5DF8" w:rsidRDefault="007A2593" w:rsidP="00A01890">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Перечень идентификаторов плательщиков, по которым запрашиваются начисления</w:t>
            </w:r>
          </w:p>
        </w:tc>
      </w:tr>
      <w:tr w:rsidR="00F447E6" w:rsidRPr="00FA5DF8">
        <w:tc>
          <w:tcPr>
            <w:tcW w:w="2849"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t>PayerIdentifier</w:t>
            </w:r>
          </w:p>
        </w:tc>
        <w:tc>
          <w:tcPr>
            <w:tcW w:w="987"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lang w:val="en-US"/>
              </w:rPr>
            </w:pPr>
            <w:r w:rsidRPr="00FA5DF8">
              <w:rPr>
                <w:rFonts w:ascii="Times New Roman" w:hAnsi="Times New Roman"/>
                <w:sz w:val="24"/>
                <w:szCs w:val="24"/>
              </w:rPr>
              <w:t>1..</w:t>
            </w:r>
            <w:r w:rsidRPr="00FA5DF8">
              <w:rPr>
                <w:rFonts w:ascii="Times New Roman" w:hAnsi="Times New Roman"/>
                <w:sz w:val="24"/>
                <w:szCs w:val="24"/>
                <w:lang w:val="en-US"/>
              </w:rPr>
              <w:t>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Единый или альтернативный идентификатор плательщика</w:t>
            </w:r>
          </w:p>
        </w:tc>
      </w:tr>
      <w:tr w:rsidR="00F447E6" w:rsidRPr="00FA5DF8">
        <w:tc>
          <w:tcPr>
            <w:tcW w:w="2849"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ApplicationIDs</w:t>
            </w:r>
          </w:p>
        </w:tc>
        <w:tc>
          <w:tcPr>
            <w:tcW w:w="987" w:type="dxa"/>
            <w:tcBorders>
              <w:top w:val="single" w:sz="4" w:space="0" w:color="auto"/>
              <w:left w:val="single" w:sz="4" w:space="0" w:color="auto"/>
              <w:bottom w:val="single" w:sz="4" w:space="0" w:color="auto"/>
              <w:right w:val="single" w:sz="4" w:space="0" w:color="auto"/>
            </w:tcBorders>
          </w:tcPr>
          <w:p w:rsidR="00F447E6" w:rsidRPr="00FA5DF8" w:rsidRDefault="007A2593" w:rsidP="00A01890">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Перечень заявок, по которым запрашиваются начисления</w:t>
            </w:r>
          </w:p>
        </w:tc>
      </w:tr>
      <w:tr w:rsidR="00F447E6" w:rsidRPr="00FA5DF8">
        <w:tc>
          <w:tcPr>
            <w:tcW w:w="2849"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t>ApplicationID</w:t>
            </w:r>
          </w:p>
        </w:tc>
        <w:tc>
          <w:tcPr>
            <w:tcW w:w="987"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lang w:val="en-US"/>
              </w:rPr>
            </w:pPr>
            <w:r w:rsidRPr="00FA5DF8">
              <w:rPr>
                <w:rFonts w:ascii="Times New Roman" w:hAnsi="Times New Roman"/>
                <w:sz w:val="24"/>
                <w:szCs w:val="24"/>
              </w:rPr>
              <w:t>1..</w:t>
            </w:r>
            <w:r w:rsidRPr="00FA5DF8">
              <w:rPr>
                <w:rFonts w:ascii="Times New Roman" w:hAnsi="Times New Roman"/>
                <w:sz w:val="24"/>
                <w:szCs w:val="24"/>
                <w:lang w:val="en-US"/>
              </w:rPr>
              <w:t>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Уникальный идентификатор заявки</w:t>
            </w:r>
          </w:p>
        </w:tc>
      </w:tr>
      <w:tr w:rsidR="00F447E6" w:rsidRPr="00FA5DF8">
        <w:tc>
          <w:tcPr>
            <w:tcW w:w="2849"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Signature</w:t>
            </w:r>
          </w:p>
        </w:tc>
        <w:tc>
          <w:tcPr>
            <w:tcW w:w="987" w:type="dxa"/>
            <w:tcBorders>
              <w:top w:val="single" w:sz="4" w:space="0" w:color="auto"/>
              <w:left w:val="single" w:sz="4" w:space="0" w:color="auto"/>
              <w:bottom w:val="single" w:sz="4" w:space="0" w:color="auto"/>
              <w:right w:val="single" w:sz="4" w:space="0" w:color="auto"/>
            </w:tcBorders>
          </w:tcPr>
          <w:p w:rsidR="00F447E6" w:rsidRPr="00FA5DF8" w:rsidRDefault="007A2593" w:rsidP="00A01890">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lang w:val="en-US"/>
              </w:rPr>
            </w:pPr>
            <w:r w:rsidRPr="00FA5DF8">
              <w:rPr>
                <w:rFonts w:ascii="Times New Roman" w:hAnsi="Times New Roman"/>
                <w:sz w:val="24"/>
                <w:szCs w:val="24"/>
                <w:lang w:val="en-US"/>
              </w:rPr>
              <w:t>ds:SignatureType</w:t>
            </w:r>
          </w:p>
        </w:tc>
        <w:tc>
          <w:tcPr>
            <w:tcW w:w="3928" w:type="dxa"/>
            <w:tcBorders>
              <w:top w:val="single" w:sz="4" w:space="0" w:color="auto"/>
              <w:left w:val="single" w:sz="4" w:space="0" w:color="auto"/>
              <w:bottom w:val="single" w:sz="4" w:space="0" w:color="auto"/>
              <w:right w:val="single" w:sz="4" w:space="0" w:color="auto"/>
            </w:tcBorders>
          </w:tcPr>
          <w:p w:rsidR="00F447E6" w:rsidRPr="00FA5DF8" w:rsidRDefault="00F447E6" w:rsidP="00A01890">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r>
    </w:tbl>
    <w:p w:rsidR="00B25827" w:rsidRPr="00FA5DF8" w:rsidRDefault="00B25827" w:rsidP="00B25827">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33" w:name="_Ref314226944"/>
      <w:bookmarkStart w:id="234" w:name="_Toc347823424"/>
      <w:r w:rsidRPr="00FA5DF8">
        <w:rPr>
          <w:rFonts w:ascii="Times New Roman" w:hAnsi="Times New Roman" w:cs="Times New Roman"/>
          <w:sz w:val="28"/>
          <w:szCs w:val="28"/>
        </w:rPr>
        <w:t>Формат ответа</w:t>
      </w:r>
      <w:bookmarkEnd w:id="233"/>
      <w:bookmarkEnd w:id="234"/>
    </w:p>
    <w:p w:rsidR="00B25827" w:rsidRPr="00FA5DF8" w:rsidRDefault="00B25827" w:rsidP="00B25827">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В сообщении ответа в теге AppData должен присутствовать тег exportDataResponse / ResponseTemplate. Тип тега ResponseTemplate должен быть расширен с помощью типа ExportQuittanceResponse</w:t>
      </w:r>
      <w:r w:rsidR="0053058A" w:rsidRPr="00FA5DF8">
        <w:rPr>
          <w:rFonts w:ascii="Times New Roman" w:hAnsi="Times New Roman"/>
          <w:sz w:val="28"/>
          <w:szCs w:val="28"/>
        </w:rPr>
        <w:t xml:space="preserve">, структура которого приведена в файле ExportQuittanceResponse.xsd (пункт </w:t>
      </w:r>
      <w:fldSimple w:instr=" REF _Ref311196940 \r \h  \* MERGEFORMAT ">
        <w:r w:rsidR="00C40E01" w:rsidRPr="00FA5DF8">
          <w:rPr>
            <w:rFonts w:ascii="Times New Roman" w:hAnsi="Times New Roman"/>
            <w:sz w:val="28"/>
            <w:szCs w:val="28"/>
          </w:rPr>
          <w:t>7</w:t>
        </w:r>
      </w:fldSimple>
      <w:r w:rsidR="0053058A" w:rsidRPr="00FA5DF8">
        <w:rPr>
          <w:rFonts w:ascii="Times New Roman" w:hAnsi="Times New Roman"/>
          <w:sz w:val="28"/>
          <w:szCs w:val="28"/>
        </w:rPr>
        <w:t xml:space="preserve">. «XSD-схемы сущностей ГИС ГМП») и схематично представлена на </w:t>
      </w:r>
      <w:fldSimple w:instr=" REF _Ref311049258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23 «Ответ на запрос экспорта квитанций»</w:t>
        </w:r>
      </w:fldSimple>
      <w:r w:rsidR="0053058A" w:rsidRPr="00FA5DF8">
        <w:rPr>
          <w:rFonts w:ascii="Times New Roman" w:hAnsi="Times New Roman"/>
          <w:sz w:val="28"/>
          <w:szCs w:val="28"/>
        </w:rPr>
        <w:t xml:space="preserve">, описание элементов приведено в </w:t>
      </w:r>
      <w:fldSimple w:instr=" REF _Ref311049273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34 «Структура ответа на запрос экспорта квитанций»</w:t>
        </w:r>
      </w:fldSimple>
      <w:r w:rsidR="0053058A" w:rsidRPr="00FA5DF8">
        <w:rPr>
          <w:rFonts w:ascii="Times New Roman" w:hAnsi="Times New Roman"/>
          <w:sz w:val="28"/>
          <w:szCs w:val="28"/>
        </w:rPr>
        <w:t>.</w:t>
      </w:r>
    </w:p>
    <w:p w:rsidR="0053058A" w:rsidRPr="00FA5DF8" w:rsidRDefault="00CE554E" w:rsidP="0053058A">
      <w:pPr>
        <w:pStyle w:val="af8"/>
        <w:keepNext/>
        <w:spacing w:line="240" w:lineRule="auto"/>
        <w:ind w:left="0"/>
        <w:jc w:val="center"/>
      </w:pPr>
      <w:r>
        <w:rPr>
          <w:rFonts w:ascii="Times New Roman" w:hAnsi="Times New Roman"/>
          <w:noProof/>
          <w:sz w:val="28"/>
          <w:szCs w:val="28"/>
        </w:rPr>
        <w:lastRenderedPageBreak/>
        <w:drawing>
          <wp:inline distT="0" distB="0" distL="0" distR="0">
            <wp:extent cx="6114415" cy="3101975"/>
            <wp:effectExtent l="0" t="0" r="635"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4415" cy="3101975"/>
                    </a:xfrm>
                    <a:prstGeom prst="rect">
                      <a:avLst/>
                    </a:prstGeom>
                    <a:noFill/>
                    <a:ln>
                      <a:noFill/>
                    </a:ln>
                  </pic:spPr>
                </pic:pic>
              </a:graphicData>
            </a:graphic>
          </wp:inline>
        </w:drawing>
      </w:r>
    </w:p>
    <w:p w:rsidR="0053058A" w:rsidRPr="00FA5DF8" w:rsidRDefault="0053058A" w:rsidP="0053058A">
      <w:pPr>
        <w:pStyle w:val="affffffffff2"/>
        <w:rPr>
          <w:szCs w:val="28"/>
        </w:rPr>
      </w:pPr>
      <w:bookmarkStart w:id="235" w:name="_Ref311049258"/>
      <w:r w:rsidRPr="00FA5DF8">
        <w:t xml:space="preserve">Рисунок № </w:t>
      </w:r>
      <w:fldSimple w:instr=" SEQ Рисунок_№ \* ARABIC ">
        <w:r w:rsidR="00C40E01" w:rsidRPr="00FA5DF8">
          <w:rPr>
            <w:noProof/>
          </w:rPr>
          <w:t>23</w:t>
        </w:r>
      </w:fldSimple>
      <w:r w:rsidRPr="00FA5DF8">
        <w:t xml:space="preserve"> «Ответ на запрос экспорта квитанций»</w:t>
      </w:r>
      <w:bookmarkEnd w:id="235"/>
    </w:p>
    <w:p w:rsidR="0053058A" w:rsidRPr="00FA5DF8" w:rsidRDefault="0053058A" w:rsidP="0053058A">
      <w:pPr>
        <w:pStyle w:val="2ff"/>
        <w:rPr>
          <w:lang w:val="ru-RU"/>
        </w:rPr>
      </w:pPr>
      <w:bookmarkStart w:id="236" w:name="_Ref311049273"/>
      <w:r w:rsidRPr="00FA5DF8">
        <w:rPr>
          <w:lang w:val="ru-RU"/>
        </w:rPr>
        <w:t xml:space="preserve">Таблица № </w:t>
      </w:r>
      <w:r w:rsidR="00CF715A" w:rsidRPr="00FA5DF8">
        <w:fldChar w:fldCharType="begin"/>
      </w:r>
      <w:r w:rsidRPr="00FA5DF8">
        <w:rPr>
          <w:lang w:val="ru-RU"/>
        </w:rPr>
        <w:instrText xml:space="preserve"> </w:instrText>
      </w:r>
      <w:r w:rsidRPr="00FA5DF8">
        <w:instrText>SEQ</w:instrText>
      </w:r>
      <w:r w:rsidRPr="00FA5DF8">
        <w:rPr>
          <w:lang w:val="ru-RU"/>
        </w:rPr>
        <w:instrText xml:space="preserve"> Таблица_№ \* </w:instrText>
      </w:r>
      <w:r w:rsidRPr="00FA5DF8">
        <w:instrText>ARABIC</w:instrText>
      </w:r>
      <w:r w:rsidRPr="00FA5DF8">
        <w:rPr>
          <w:lang w:val="ru-RU"/>
        </w:rPr>
        <w:instrText xml:space="preserve"> </w:instrText>
      </w:r>
      <w:r w:rsidR="00CF715A" w:rsidRPr="00FA5DF8">
        <w:fldChar w:fldCharType="separate"/>
      </w:r>
      <w:r w:rsidR="00C40E01" w:rsidRPr="00FA5DF8">
        <w:rPr>
          <w:noProof/>
          <w:lang w:val="ru-RU"/>
        </w:rPr>
        <w:t>34</w:t>
      </w:r>
      <w:r w:rsidR="00CF715A" w:rsidRPr="00FA5DF8">
        <w:fldChar w:fldCharType="end"/>
      </w:r>
      <w:r w:rsidRPr="00FA5DF8">
        <w:rPr>
          <w:lang w:val="ru-RU"/>
        </w:rPr>
        <w:t xml:space="preserve"> «Структура ответа на запрос экспорта квитанций»</w:t>
      </w:r>
      <w:bookmarkEnd w:id="236"/>
    </w:p>
    <w:tbl>
      <w:tblPr>
        <w:tblW w:w="8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2"/>
        <w:gridCol w:w="1629"/>
        <w:gridCol w:w="2663"/>
        <w:gridCol w:w="2618"/>
      </w:tblGrid>
      <w:tr w:rsidR="0053058A" w:rsidRPr="00FA5DF8">
        <w:trPr>
          <w:cantSplit/>
          <w:tblHeader/>
          <w:jc w:val="center"/>
        </w:trPr>
        <w:tc>
          <w:tcPr>
            <w:tcW w:w="236" w:type="dxa"/>
            <w:shd w:val="clear" w:color="auto" w:fill="D9D9D9"/>
          </w:tcPr>
          <w:p w:rsidR="0053058A" w:rsidRPr="00FA5DF8" w:rsidRDefault="0053058A" w:rsidP="00A01890">
            <w:pPr>
              <w:pStyle w:val="afa"/>
              <w:jc w:val="both"/>
              <w:rPr>
                <w:rFonts w:ascii="Times New Roman" w:hAnsi="Times New Roman" w:cs="Times New Roman"/>
                <w:szCs w:val="28"/>
              </w:rPr>
            </w:pPr>
            <w:r w:rsidRPr="00FA5DF8">
              <w:rPr>
                <w:rFonts w:ascii="Times New Roman" w:hAnsi="Times New Roman" w:cs="Times New Roman"/>
                <w:szCs w:val="28"/>
              </w:rPr>
              <w:t>Наименование</w:t>
            </w:r>
          </w:p>
        </w:tc>
        <w:tc>
          <w:tcPr>
            <w:tcW w:w="800" w:type="dxa"/>
            <w:shd w:val="clear" w:color="auto" w:fill="D9D9D9"/>
          </w:tcPr>
          <w:p w:rsidR="0053058A" w:rsidRPr="00FA5DF8" w:rsidRDefault="0053058A" w:rsidP="00A01890">
            <w:pPr>
              <w:pStyle w:val="afa"/>
              <w:jc w:val="both"/>
              <w:rPr>
                <w:rFonts w:ascii="Times New Roman" w:hAnsi="Times New Roman" w:cs="Times New Roman"/>
                <w:szCs w:val="28"/>
              </w:rPr>
            </w:pPr>
            <w:r w:rsidRPr="00FA5DF8">
              <w:rPr>
                <w:rFonts w:ascii="Times New Roman" w:hAnsi="Times New Roman" w:cs="Times New Roman"/>
                <w:szCs w:val="28"/>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2663" w:type="dxa"/>
            <w:shd w:val="clear" w:color="auto" w:fill="D9D9D9"/>
          </w:tcPr>
          <w:p w:rsidR="0053058A" w:rsidRPr="00FA5DF8" w:rsidRDefault="0053058A" w:rsidP="00A01890">
            <w:pPr>
              <w:pStyle w:val="afa"/>
              <w:jc w:val="both"/>
              <w:rPr>
                <w:rFonts w:ascii="Times New Roman" w:hAnsi="Times New Roman" w:cs="Times New Roman"/>
                <w:szCs w:val="28"/>
              </w:rPr>
            </w:pPr>
            <w:r w:rsidRPr="00FA5DF8">
              <w:rPr>
                <w:rFonts w:ascii="Times New Roman" w:hAnsi="Times New Roman" w:cs="Times New Roman"/>
                <w:szCs w:val="28"/>
              </w:rPr>
              <w:t>Тип данных</w:t>
            </w:r>
          </w:p>
        </w:tc>
        <w:tc>
          <w:tcPr>
            <w:tcW w:w="5415" w:type="dxa"/>
            <w:shd w:val="clear" w:color="auto" w:fill="D9D9D9"/>
          </w:tcPr>
          <w:p w:rsidR="0053058A" w:rsidRPr="00FA5DF8" w:rsidRDefault="0053058A" w:rsidP="00A01890">
            <w:pPr>
              <w:pStyle w:val="afa"/>
              <w:jc w:val="both"/>
              <w:rPr>
                <w:rFonts w:ascii="Times New Roman" w:hAnsi="Times New Roman" w:cs="Times New Roman"/>
                <w:szCs w:val="28"/>
              </w:rPr>
            </w:pPr>
            <w:r w:rsidRPr="00FA5DF8">
              <w:rPr>
                <w:rFonts w:ascii="Times New Roman" w:hAnsi="Times New Roman" w:cs="Times New Roman"/>
                <w:szCs w:val="28"/>
              </w:rPr>
              <w:t>Комментарий</w:t>
            </w:r>
          </w:p>
        </w:tc>
      </w:tr>
      <w:tr w:rsidR="0053058A" w:rsidRPr="00FA5DF8">
        <w:trPr>
          <w:cantSplit/>
          <w:jc w:val="center"/>
        </w:trPr>
        <w:tc>
          <w:tcPr>
            <w:tcW w:w="236"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lang w:val="en-US"/>
              </w:rPr>
            </w:pPr>
          </w:p>
        </w:tc>
        <w:tc>
          <w:tcPr>
            <w:tcW w:w="800"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rPr>
            </w:pPr>
          </w:p>
        </w:tc>
        <w:tc>
          <w:tcPr>
            <w:tcW w:w="2663"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rPr>
            </w:pPr>
            <w:r w:rsidRPr="00FA5DF8">
              <w:rPr>
                <w:rFonts w:ascii="Times New Roman" w:hAnsi="Times New Roman"/>
                <w:sz w:val="24"/>
                <w:szCs w:val="28"/>
              </w:rPr>
              <w:t xml:space="preserve">ExportQuittanceResponse, является </w:t>
            </w:r>
            <w:r w:rsidRPr="00FA5DF8">
              <w:rPr>
                <w:rFonts w:ascii="Times New Roman" w:hAnsi="Times New Roman"/>
                <w:sz w:val="24"/>
                <w:szCs w:val="24"/>
              </w:rPr>
              <w:t>расширением типа ResponseTemplate (см. описание в пункте</w:t>
            </w:r>
            <w:r w:rsidR="007761C8" w:rsidRPr="00FA5DF8">
              <w:rPr>
                <w:rFonts w:ascii="Times New Roman" w:hAnsi="Times New Roman"/>
                <w:sz w:val="24"/>
                <w:szCs w:val="24"/>
              </w:rPr>
              <w:t xml:space="preserve"> </w:t>
            </w:r>
            <w:fldSimple w:instr=" REF _Ref271215339 \r \h  \* MERGEFORMAT ">
              <w:r w:rsidR="00C40E01" w:rsidRPr="00FA5DF8">
                <w:rPr>
                  <w:rFonts w:ascii="Times New Roman" w:hAnsi="Times New Roman"/>
                  <w:sz w:val="24"/>
                  <w:szCs w:val="24"/>
                </w:rPr>
                <w:t>4.8.2</w:t>
              </w:r>
            </w:fldSimple>
            <w:r w:rsidRPr="00FA5DF8">
              <w:rPr>
                <w:rFonts w:ascii="Times New Roman" w:hAnsi="Times New Roman"/>
                <w:sz w:val="24"/>
                <w:szCs w:val="24"/>
              </w:rPr>
              <w:t>)</w:t>
            </w:r>
          </w:p>
        </w:tc>
        <w:tc>
          <w:tcPr>
            <w:tcW w:w="5415"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rPr>
            </w:pPr>
          </w:p>
        </w:tc>
      </w:tr>
      <w:tr w:rsidR="0053058A" w:rsidRPr="00FA5DF8">
        <w:trPr>
          <w:cantSplit/>
          <w:jc w:val="center"/>
        </w:trPr>
        <w:tc>
          <w:tcPr>
            <w:tcW w:w="236"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ind w:left="180"/>
              <w:rPr>
                <w:rFonts w:ascii="Times New Roman" w:hAnsi="Times New Roman"/>
                <w:sz w:val="24"/>
                <w:szCs w:val="28"/>
              </w:rPr>
            </w:pPr>
            <w:r w:rsidRPr="00FA5DF8">
              <w:rPr>
                <w:rFonts w:ascii="Times New Roman" w:hAnsi="Times New Roman"/>
                <w:sz w:val="24"/>
                <w:szCs w:val="28"/>
                <w:lang w:val="en-US"/>
              </w:rPr>
              <w:t>Quittances</w:t>
            </w:r>
          </w:p>
        </w:tc>
        <w:tc>
          <w:tcPr>
            <w:tcW w:w="800" w:type="dxa"/>
            <w:tcBorders>
              <w:top w:val="single" w:sz="4" w:space="0" w:color="auto"/>
              <w:left w:val="single" w:sz="4" w:space="0" w:color="auto"/>
              <w:bottom w:val="single" w:sz="4" w:space="0" w:color="auto"/>
              <w:right w:val="single" w:sz="4" w:space="0" w:color="auto"/>
            </w:tcBorders>
          </w:tcPr>
          <w:p w:rsidR="0053058A" w:rsidRPr="00FA5DF8" w:rsidRDefault="007A2593" w:rsidP="00A01890">
            <w:pPr>
              <w:pStyle w:val="afe"/>
              <w:rPr>
                <w:rFonts w:ascii="Times New Roman" w:hAnsi="Times New Roman"/>
                <w:sz w:val="24"/>
                <w:szCs w:val="28"/>
              </w:rPr>
            </w:pPr>
            <w:r>
              <w:rPr>
                <w:rFonts w:ascii="Times New Roman" w:hAnsi="Times New Roman"/>
                <w:sz w:val="24"/>
                <w:szCs w:val="28"/>
              </w:rPr>
              <w:t>0..1, необязательно</w:t>
            </w:r>
          </w:p>
        </w:tc>
        <w:tc>
          <w:tcPr>
            <w:tcW w:w="2663"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rPr>
            </w:pPr>
            <w:r w:rsidRPr="00FA5DF8">
              <w:rPr>
                <w:rFonts w:ascii="Times New Roman" w:hAnsi="Times New Roman"/>
                <w:sz w:val="24"/>
                <w:szCs w:val="28"/>
              </w:rPr>
              <w:t>Контейнер</w:t>
            </w:r>
          </w:p>
        </w:tc>
        <w:tc>
          <w:tcPr>
            <w:tcW w:w="5415"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rPr>
            </w:pPr>
            <w:r w:rsidRPr="00FA5DF8">
              <w:rPr>
                <w:rFonts w:ascii="Times New Roman" w:hAnsi="Times New Roman"/>
                <w:sz w:val="24"/>
                <w:szCs w:val="28"/>
              </w:rPr>
              <w:t>Перечень квитанций.</w:t>
            </w:r>
          </w:p>
        </w:tc>
      </w:tr>
      <w:tr w:rsidR="0053058A" w:rsidRPr="00FA5DF8">
        <w:trPr>
          <w:cantSplit/>
          <w:jc w:val="center"/>
        </w:trPr>
        <w:tc>
          <w:tcPr>
            <w:tcW w:w="236"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ind w:left="360"/>
              <w:rPr>
                <w:rFonts w:ascii="Times New Roman" w:hAnsi="Times New Roman"/>
                <w:sz w:val="24"/>
                <w:szCs w:val="28"/>
              </w:rPr>
            </w:pPr>
            <w:r w:rsidRPr="00FA5DF8">
              <w:rPr>
                <w:rFonts w:ascii="Times New Roman" w:hAnsi="Times New Roman"/>
                <w:sz w:val="24"/>
                <w:szCs w:val="28"/>
                <w:lang w:val="en-US"/>
              </w:rPr>
              <w:t>Quittance</w:t>
            </w:r>
          </w:p>
        </w:tc>
        <w:tc>
          <w:tcPr>
            <w:tcW w:w="800"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lang w:val="en-US"/>
              </w:rPr>
            </w:pPr>
            <w:r w:rsidRPr="00FA5DF8">
              <w:rPr>
                <w:rFonts w:ascii="Times New Roman" w:hAnsi="Times New Roman"/>
                <w:sz w:val="24"/>
                <w:szCs w:val="28"/>
                <w:lang w:val="en-US"/>
              </w:rPr>
              <w:t>1..n</w:t>
            </w:r>
            <w:r w:rsidR="00380126">
              <w:rPr>
                <w:rFonts w:ascii="Times New Roman" w:hAnsi="Times New Roman"/>
                <w:sz w:val="24"/>
                <w:szCs w:val="24"/>
              </w:rPr>
              <w:t>, обязательно</w:t>
            </w:r>
          </w:p>
        </w:tc>
        <w:tc>
          <w:tcPr>
            <w:tcW w:w="2663"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rPr>
            </w:pPr>
            <w:r w:rsidRPr="00FA5DF8">
              <w:rPr>
                <w:rFonts w:ascii="Times New Roman" w:hAnsi="Times New Roman"/>
                <w:sz w:val="24"/>
                <w:szCs w:val="28"/>
              </w:rPr>
              <w:t xml:space="preserve">Расширение типа </w:t>
            </w:r>
            <w:r w:rsidRPr="00FA5DF8">
              <w:rPr>
                <w:rFonts w:ascii="Times New Roman" w:hAnsi="Times New Roman"/>
                <w:sz w:val="24"/>
                <w:szCs w:val="28"/>
                <w:lang w:val="en-US"/>
              </w:rPr>
              <w:t>QuittanceType</w:t>
            </w:r>
            <w:r w:rsidRPr="00FA5DF8">
              <w:rPr>
                <w:rFonts w:ascii="Times New Roman" w:hAnsi="Times New Roman"/>
                <w:sz w:val="24"/>
                <w:szCs w:val="28"/>
              </w:rPr>
              <w:t xml:space="preserve"> </w:t>
            </w:r>
            <w:r w:rsidRPr="00FA5DF8">
              <w:rPr>
                <w:rFonts w:ascii="Times New Roman" w:hAnsi="Times New Roman"/>
                <w:sz w:val="24"/>
                <w:szCs w:val="24"/>
              </w:rPr>
              <w:t xml:space="preserve">(см. описание в пункте </w:t>
            </w:r>
            <w:fldSimple w:instr=" REF _Ref271274132 \r \h  \* MERGEFORMAT ">
              <w:r w:rsidR="00C40E01" w:rsidRPr="00FA5DF8">
                <w:rPr>
                  <w:rFonts w:ascii="Times New Roman" w:hAnsi="Times New Roman"/>
                  <w:sz w:val="24"/>
                  <w:szCs w:val="24"/>
                </w:rPr>
                <w:t>2.4</w:t>
              </w:r>
            </w:fldSimple>
            <w:r w:rsidRPr="00FA5DF8">
              <w:rPr>
                <w:rFonts w:ascii="Times New Roman" w:hAnsi="Times New Roman"/>
                <w:sz w:val="24"/>
                <w:szCs w:val="24"/>
              </w:rPr>
              <w:t>)</w:t>
            </w:r>
          </w:p>
        </w:tc>
        <w:tc>
          <w:tcPr>
            <w:tcW w:w="5415"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rPr>
            </w:pPr>
            <w:r w:rsidRPr="00FA5DF8">
              <w:rPr>
                <w:rFonts w:ascii="Times New Roman" w:hAnsi="Times New Roman"/>
                <w:sz w:val="24"/>
                <w:szCs w:val="28"/>
              </w:rPr>
              <w:t>Данные Квитанции.</w:t>
            </w:r>
          </w:p>
        </w:tc>
      </w:tr>
      <w:tr w:rsidR="0053058A" w:rsidRPr="00FA5DF8">
        <w:trPr>
          <w:cantSplit/>
          <w:jc w:val="center"/>
        </w:trPr>
        <w:tc>
          <w:tcPr>
            <w:tcW w:w="236"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ind w:left="567"/>
              <w:rPr>
                <w:rFonts w:ascii="Times New Roman" w:hAnsi="Times New Roman"/>
                <w:sz w:val="24"/>
                <w:szCs w:val="28"/>
                <w:lang w:val="en-US"/>
              </w:rPr>
            </w:pPr>
            <w:r w:rsidRPr="00FA5DF8">
              <w:rPr>
                <w:rFonts w:ascii="Times New Roman" w:hAnsi="Times New Roman"/>
                <w:sz w:val="24"/>
                <w:szCs w:val="28"/>
                <w:lang w:val="en-US"/>
              </w:rPr>
              <w:t>IsRevoked</w:t>
            </w:r>
          </w:p>
        </w:tc>
        <w:tc>
          <w:tcPr>
            <w:tcW w:w="800" w:type="dxa"/>
            <w:tcBorders>
              <w:top w:val="single" w:sz="4" w:space="0" w:color="auto"/>
              <w:left w:val="single" w:sz="4" w:space="0" w:color="auto"/>
              <w:bottom w:val="single" w:sz="4" w:space="0" w:color="auto"/>
              <w:right w:val="single" w:sz="4" w:space="0" w:color="auto"/>
            </w:tcBorders>
          </w:tcPr>
          <w:p w:rsidR="0053058A" w:rsidRPr="00FA5DF8" w:rsidRDefault="007A2593" w:rsidP="00A01890">
            <w:pPr>
              <w:pStyle w:val="afe"/>
              <w:rPr>
                <w:rFonts w:ascii="Times New Roman" w:hAnsi="Times New Roman"/>
                <w:sz w:val="24"/>
                <w:szCs w:val="28"/>
              </w:rPr>
            </w:pPr>
            <w:r>
              <w:rPr>
                <w:rFonts w:ascii="Times New Roman" w:hAnsi="Times New Roman"/>
                <w:sz w:val="24"/>
                <w:szCs w:val="28"/>
              </w:rPr>
              <w:t>0..1, необязательно</w:t>
            </w:r>
          </w:p>
        </w:tc>
        <w:tc>
          <w:tcPr>
            <w:tcW w:w="2663"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rPr>
            </w:pPr>
            <w:r w:rsidRPr="00FA5DF8">
              <w:rPr>
                <w:rFonts w:ascii="Times New Roman" w:hAnsi="Times New Roman"/>
                <w:sz w:val="24"/>
                <w:szCs w:val="24"/>
                <w:lang w:val="en-US"/>
              </w:rPr>
              <w:t>xsd:boolean</w:t>
            </w:r>
          </w:p>
        </w:tc>
        <w:tc>
          <w:tcPr>
            <w:tcW w:w="5415"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rPr>
            </w:pPr>
            <w:r w:rsidRPr="00FA5DF8">
              <w:rPr>
                <w:rFonts w:ascii="Times New Roman" w:hAnsi="Times New Roman"/>
                <w:sz w:val="24"/>
                <w:szCs w:val="24"/>
              </w:rPr>
              <w:t>Не заполняются для данного запроса. Возвращаются только действующие квитанции.</w:t>
            </w:r>
          </w:p>
        </w:tc>
      </w:tr>
      <w:tr w:rsidR="0053058A" w:rsidRPr="00FA5DF8">
        <w:trPr>
          <w:cantSplit/>
          <w:jc w:val="center"/>
        </w:trPr>
        <w:tc>
          <w:tcPr>
            <w:tcW w:w="236"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ind w:left="180"/>
              <w:rPr>
                <w:rFonts w:ascii="Times New Roman" w:hAnsi="Times New Roman"/>
                <w:sz w:val="24"/>
                <w:szCs w:val="28"/>
                <w:lang w:val="en-US"/>
              </w:rPr>
            </w:pPr>
            <w:r w:rsidRPr="00FA5DF8">
              <w:rPr>
                <w:rFonts w:ascii="Times New Roman" w:hAnsi="Times New Roman"/>
                <w:sz w:val="24"/>
                <w:szCs w:val="24"/>
                <w:lang w:val="en-US"/>
              </w:rPr>
              <w:t>Signaure</w:t>
            </w:r>
          </w:p>
        </w:tc>
        <w:tc>
          <w:tcPr>
            <w:tcW w:w="800" w:type="dxa"/>
            <w:tcBorders>
              <w:top w:val="single" w:sz="4" w:space="0" w:color="auto"/>
              <w:left w:val="single" w:sz="4" w:space="0" w:color="auto"/>
              <w:bottom w:val="single" w:sz="4" w:space="0" w:color="auto"/>
              <w:right w:val="single" w:sz="4" w:space="0" w:color="auto"/>
            </w:tcBorders>
          </w:tcPr>
          <w:p w:rsidR="0053058A" w:rsidRPr="00FA5DF8" w:rsidRDefault="007A2593" w:rsidP="00A01890">
            <w:pPr>
              <w:pStyle w:val="afe"/>
              <w:rPr>
                <w:rFonts w:ascii="Times New Roman" w:hAnsi="Times New Roman"/>
                <w:sz w:val="24"/>
                <w:szCs w:val="28"/>
                <w:lang w:val="en-US"/>
              </w:rPr>
            </w:pPr>
            <w:r>
              <w:rPr>
                <w:rFonts w:ascii="Times New Roman" w:hAnsi="Times New Roman"/>
                <w:sz w:val="24"/>
                <w:szCs w:val="24"/>
                <w:lang w:val="en-US"/>
              </w:rPr>
              <w:t>0..1, необязательно</w:t>
            </w:r>
          </w:p>
        </w:tc>
        <w:tc>
          <w:tcPr>
            <w:tcW w:w="2663"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lang w:val="en-US"/>
              </w:rPr>
            </w:pPr>
            <w:r w:rsidRPr="00FA5DF8">
              <w:rPr>
                <w:rFonts w:ascii="Times New Roman" w:hAnsi="Times New Roman"/>
                <w:sz w:val="24"/>
                <w:szCs w:val="24"/>
                <w:lang w:val="en-US"/>
              </w:rPr>
              <w:t>ds:SignatureType</w:t>
            </w:r>
          </w:p>
        </w:tc>
        <w:tc>
          <w:tcPr>
            <w:tcW w:w="5415" w:type="dxa"/>
            <w:tcBorders>
              <w:top w:val="single" w:sz="4" w:space="0" w:color="auto"/>
              <w:left w:val="single" w:sz="4" w:space="0" w:color="auto"/>
              <w:bottom w:val="single" w:sz="4" w:space="0" w:color="auto"/>
              <w:right w:val="single" w:sz="4" w:space="0" w:color="auto"/>
            </w:tcBorders>
          </w:tcPr>
          <w:p w:rsidR="0053058A" w:rsidRPr="00FA5DF8" w:rsidRDefault="0053058A" w:rsidP="00A01890">
            <w:pPr>
              <w:pStyle w:val="afe"/>
              <w:rPr>
                <w:rFonts w:ascii="Times New Roman" w:hAnsi="Times New Roman"/>
                <w:sz w:val="24"/>
                <w:szCs w:val="28"/>
              </w:rPr>
            </w:pPr>
            <w:r w:rsidRPr="00FA5DF8">
              <w:rPr>
                <w:rFonts w:ascii="Times New Roman" w:hAnsi="Times New Roman"/>
                <w:sz w:val="24"/>
                <w:szCs w:val="24"/>
              </w:rPr>
              <w:t>Не используется</w:t>
            </w:r>
          </w:p>
        </w:tc>
      </w:tr>
    </w:tbl>
    <w:p w:rsidR="00FF46AC" w:rsidRPr="00FA5DF8" w:rsidRDefault="00FF46AC" w:rsidP="00FF46AC">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В случае возникновения ошибки при обрабоке запроса на экспорт квитанций </w:t>
      </w:r>
      <w:r w:rsidR="007C1C1C" w:rsidRPr="00FA5DF8">
        <w:rPr>
          <w:rFonts w:ascii="Times New Roman" w:hAnsi="Times New Roman"/>
          <w:sz w:val="28"/>
          <w:szCs w:val="28"/>
        </w:rPr>
        <w:t xml:space="preserve">код ошибки возвращается в сообщении ответа в теге AppData / exportDataResponse / ResponseTemplate, имеющем тип ResponseTemplate, который описан в пункте </w:t>
      </w:r>
      <w:fldSimple w:instr=" REF _Ref271215339 \r \h  \* MERGEFORMAT ">
        <w:r w:rsidR="00C40E01" w:rsidRPr="00FA5DF8">
          <w:rPr>
            <w:rFonts w:ascii="Times New Roman" w:hAnsi="Times New Roman"/>
            <w:sz w:val="28"/>
            <w:szCs w:val="28"/>
          </w:rPr>
          <w:t>4.8.2</w:t>
        </w:r>
      </w:fldSimple>
      <w:r w:rsidR="0053058A" w:rsidRPr="00FA5DF8">
        <w:rPr>
          <w:rFonts w:ascii="Times New Roman" w:hAnsi="Times New Roman"/>
          <w:sz w:val="28"/>
          <w:szCs w:val="28"/>
        </w:rPr>
        <w:t>. «ResponseTemplate»</w:t>
      </w:r>
      <w:r w:rsidR="007C1C1C" w:rsidRPr="00FA5DF8">
        <w:rPr>
          <w:rFonts w:ascii="Times New Roman" w:hAnsi="Times New Roman"/>
          <w:sz w:val="28"/>
          <w:szCs w:val="28"/>
        </w:rPr>
        <w:t>.</w:t>
      </w:r>
    </w:p>
    <w:p w:rsidR="00100B88" w:rsidRPr="00FA5DF8" w:rsidRDefault="00100B88" w:rsidP="00100B88">
      <w:pPr>
        <w:pStyle w:val="22"/>
        <w:numPr>
          <w:ilvl w:val="1"/>
          <w:numId w:val="5"/>
        </w:numPr>
        <w:tabs>
          <w:tab w:val="left" w:pos="851"/>
        </w:tabs>
        <w:suppressAutoHyphens/>
        <w:spacing w:before="120" w:after="0"/>
        <w:rPr>
          <w:rFonts w:ascii="Times New Roman" w:hAnsi="Times New Roman" w:cs="Times New Roman"/>
          <w:i w:val="0"/>
          <w:lang w:val="ru-RU"/>
        </w:rPr>
      </w:pPr>
      <w:bookmarkStart w:id="237" w:name="_Ref314227616"/>
      <w:bookmarkStart w:id="238" w:name="_Toc347823425"/>
      <w:r w:rsidRPr="00FA5DF8">
        <w:rPr>
          <w:rFonts w:ascii="Times New Roman" w:hAnsi="Times New Roman" w:cs="Times New Roman"/>
          <w:i w:val="0"/>
          <w:lang w:val="ru-RU"/>
        </w:rPr>
        <w:lastRenderedPageBreak/>
        <w:t xml:space="preserve">Экспорт всех квитанций, в том числе и аннулированных, из </w:t>
      </w:r>
      <w:r w:rsidR="00C103C5" w:rsidRPr="00FA5DF8">
        <w:rPr>
          <w:rFonts w:ascii="Times New Roman" w:hAnsi="Times New Roman" w:cs="Times New Roman"/>
          <w:i w:val="0"/>
          <w:lang w:val="ru-RU"/>
        </w:rPr>
        <w:t>ГИС ГМП</w:t>
      </w:r>
      <w:bookmarkEnd w:id="237"/>
      <w:bookmarkEnd w:id="238"/>
    </w:p>
    <w:p w:rsidR="00D01D8B" w:rsidRDefault="00D01D8B" w:rsidP="00100B88">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Права на выполнение данного запроса имеют АН/ГАН.</w:t>
      </w:r>
    </w:p>
    <w:p w:rsidR="00100B88" w:rsidRPr="00FA5DF8" w:rsidRDefault="00100B88" w:rsidP="00100B88">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Возвращаются все квитанции по начислениям, удовлетворяющие параметрам запроса, включая аннулированные. Квитанции становятся аннулированными при аннулировании сквитированных начислений или уточнении начислений</w:t>
      </w:r>
      <w:r w:rsidR="00D80001" w:rsidRPr="00FA5DF8">
        <w:rPr>
          <w:rFonts w:ascii="Times New Roman" w:hAnsi="Times New Roman"/>
          <w:sz w:val="28"/>
          <w:szCs w:val="28"/>
        </w:rPr>
        <w:t xml:space="preserve"> и</w:t>
      </w:r>
      <w:r w:rsidRPr="00FA5DF8">
        <w:rPr>
          <w:rFonts w:ascii="Times New Roman" w:hAnsi="Times New Roman"/>
          <w:sz w:val="28"/>
          <w:szCs w:val="28"/>
        </w:rPr>
        <w:t xml:space="preserve"> платежей, уже сквитированных на момент уточнения.</w:t>
      </w:r>
    </w:p>
    <w:p w:rsidR="00100B88" w:rsidRPr="00FA5DF8" w:rsidRDefault="00100B88" w:rsidP="00100B88">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39" w:name="_Ref330152259"/>
      <w:bookmarkStart w:id="240" w:name="_Toc347823426"/>
      <w:r w:rsidRPr="00FA5DF8">
        <w:rPr>
          <w:rFonts w:ascii="Times New Roman" w:hAnsi="Times New Roman" w:cs="Times New Roman"/>
          <w:sz w:val="28"/>
          <w:szCs w:val="28"/>
        </w:rPr>
        <w:t>Формат запроса</w:t>
      </w:r>
      <w:bookmarkEnd w:id="239"/>
      <w:bookmarkEnd w:id="240"/>
    </w:p>
    <w:p w:rsidR="00100B88" w:rsidRPr="00FA5DF8" w:rsidRDefault="00100B88" w:rsidP="00100B88">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В сообщении запроса в теге AppData должен передаваться тег exportData, содержащий </w:t>
      </w:r>
      <w:r w:rsidR="007B5F92" w:rsidRPr="00FA5DF8">
        <w:rPr>
          <w:rFonts w:ascii="Times New Roman" w:hAnsi="Times New Roman"/>
          <w:sz w:val="28"/>
          <w:szCs w:val="28"/>
        </w:rPr>
        <w:t>подтег</w:t>
      </w:r>
      <w:r w:rsidRPr="00FA5DF8">
        <w:rPr>
          <w:rFonts w:ascii="Times New Roman" w:hAnsi="Times New Roman"/>
          <w:sz w:val="28"/>
          <w:szCs w:val="28"/>
        </w:rPr>
        <w:t xml:space="preserve"> DataRequest</w:t>
      </w:r>
      <w:r w:rsidR="00177A99" w:rsidRPr="00FA5DF8">
        <w:rPr>
          <w:rFonts w:ascii="Times New Roman" w:hAnsi="Times New Roman"/>
          <w:sz w:val="28"/>
          <w:szCs w:val="28"/>
        </w:rPr>
        <w:t xml:space="preserve">, структура котрого приведена в файле DataRequest.xsd (пункт </w:t>
      </w:r>
      <w:fldSimple w:instr=" REF _Ref311196939 \r \h  \* MERGEFORMAT ">
        <w:r w:rsidR="00C40E01" w:rsidRPr="00FA5DF8">
          <w:rPr>
            <w:rFonts w:ascii="Times New Roman" w:hAnsi="Times New Roman"/>
            <w:sz w:val="28"/>
            <w:szCs w:val="28"/>
          </w:rPr>
          <w:t>7</w:t>
        </w:r>
      </w:fldSimple>
      <w:r w:rsidR="00177A99" w:rsidRPr="00FA5DF8">
        <w:rPr>
          <w:rFonts w:ascii="Times New Roman" w:hAnsi="Times New Roman"/>
          <w:sz w:val="28"/>
          <w:szCs w:val="28"/>
        </w:rPr>
        <w:t xml:space="preserve">. «XSD-схемы сущностей ГИС ГМП») и схематично представлена на </w:t>
      </w:r>
      <w:fldSimple w:instr=" REF _Ref312621127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24 «Запрос на экспорт всех квитанций, в том числе и аннулированных»</w:t>
        </w:r>
      </w:fldSimple>
      <w:r w:rsidR="00177A99" w:rsidRPr="00FA5DF8">
        <w:rPr>
          <w:rFonts w:ascii="Times New Roman" w:hAnsi="Times New Roman"/>
          <w:sz w:val="28"/>
          <w:szCs w:val="28"/>
        </w:rPr>
        <w:t xml:space="preserve">, описание элементов приведено в </w:t>
      </w:r>
      <w:fldSimple w:instr=" REF _Ref312621128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35 «Структура запроса на экспорт всех квитанций, в том числе и аннулированных»</w:t>
        </w:r>
      </w:fldSimple>
      <w:r w:rsidR="00177A99" w:rsidRPr="00FA5DF8">
        <w:rPr>
          <w:rFonts w:ascii="Times New Roman" w:hAnsi="Times New Roman"/>
          <w:sz w:val="28"/>
          <w:szCs w:val="28"/>
        </w:rPr>
        <w:t>.</w:t>
      </w:r>
    </w:p>
    <w:p w:rsidR="00177A99" w:rsidRPr="00FA5DF8" w:rsidRDefault="00CE554E" w:rsidP="00177A99">
      <w:pPr>
        <w:pStyle w:val="afffffffff8"/>
        <w:keepNext/>
      </w:pPr>
      <w:r>
        <w:rPr>
          <w:noProof/>
          <w:lang w:eastAsia="ru-RU"/>
        </w:rPr>
        <w:lastRenderedPageBreak/>
        <w:drawing>
          <wp:inline distT="0" distB="0" distL="0" distR="0">
            <wp:extent cx="3971925" cy="5082540"/>
            <wp:effectExtent l="0" t="0" r="9525"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71925" cy="5082540"/>
                    </a:xfrm>
                    <a:prstGeom prst="rect">
                      <a:avLst/>
                    </a:prstGeom>
                    <a:noFill/>
                    <a:ln>
                      <a:noFill/>
                    </a:ln>
                  </pic:spPr>
                </pic:pic>
              </a:graphicData>
            </a:graphic>
          </wp:inline>
        </w:drawing>
      </w:r>
    </w:p>
    <w:p w:rsidR="00177A99" w:rsidRPr="00FA5DF8" w:rsidRDefault="00177A99" w:rsidP="00177A99">
      <w:pPr>
        <w:pStyle w:val="affffffffff2"/>
      </w:pPr>
      <w:bookmarkStart w:id="241" w:name="_Ref312621127"/>
      <w:r w:rsidRPr="00FA5DF8">
        <w:t xml:space="preserve">Рисунок № </w:t>
      </w:r>
      <w:fldSimple w:instr=" SEQ Рисунок_№ \* ARABIC ">
        <w:r w:rsidR="00C40E01" w:rsidRPr="00FA5DF8">
          <w:rPr>
            <w:noProof/>
          </w:rPr>
          <w:t>24</w:t>
        </w:r>
      </w:fldSimple>
      <w:r w:rsidRPr="00FA5DF8">
        <w:t xml:space="preserve"> «Запрос на экспорт всех квитанций, в том числе и аннулированных»</w:t>
      </w:r>
      <w:bookmarkEnd w:id="241"/>
    </w:p>
    <w:p w:rsidR="00177A99" w:rsidRPr="00FA5DF8" w:rsidRDefault="00177A99" w:rsidP="00177A99">
      <w:pPr>
        <w:pStyle w:val="2ff"/>
        <w:rPr>
          <w:lang w:val="ru-RU"/>
        </w:rPr>
      </w:pPr>
      <w:bookmarkStart w:id="242" w:name="_Ref312621128"/>
      <w:r w:rsidRPr="00FA5DF8">
        <w:rPr>
          <w:lang w:val="ru-RU"/>
        </w:rPr>
        <w:t xml:space="preserve">Таблица № </w:t>
      </w:r>
      <w:r w:rsidR="00CF715A" w:rsidRPr="00FA5DF8">
        <w:fldChar w:fldCharType="begin"/>
      </w:r>
      <w:r w:rsidRPr="00FA5DF8">
        <w:rPr>
          <w:lang w:val="ru-RU"/>
        </w:rPr>
        <w:instrText xml:space="preserve"> </w:instrText>
      </w:r>
      <w:r w:rsidRPr="00FA5DF8">
        <w:instrText>SEQ</w:instrText>
      </w:r>
      <w:r w:rsidRPr="00FA5DF8">
        <w:rPr>
          <w:lang w:val="ru-RU"/>
        </w:rPr>
        <w:instrText xml:space="preserve"> Таблица_№ \* </w:instrText>
      </w:r>
      <w:r w:rsidRPr="00FA5DF8">
        <w:instrText>ARABIC</w:instrText>
      </w:r>
      <w:r w:rsidRPr="00FA5DF8">
        <w:rPr>
          <w:lang w:val="ru-RU"/>
        </w:rPr>
        <w:instrText xml:space="preserve"> </w:instrText>
      </w:r>
      <w:r w:rsidR="00CF715A" w:rsidRPr="00FA5DF8">
        <w:fldChar w:fldCharType="separate"/>
      </w:r>
      <w:r w:rsidR="00C40E01" w:rsidRPr="00FA5DF8">
        <w:rPr>
          <w:noProof/>
          <w:lang w:val="ru-RU"/>
        </w:rPr>
        <w:t>35</w:t>
      </w:r>
      <w:r w:rsidR="00CF715A" w:rsidRPr="00FA5DF8">
        <w:fldChar w:fldCharType="end"/>
      </w:r>
      <w:r w:rsidRPr="00FA5DF8">
        <w:rPr>
          <w:lang w:val="ru-RU"/>
        </w:rPr>
        <w:t xml:space="preserve"> «Структура запроса на экспорт всех квитанций, в том числе и аннулированных»</w:t>
      </w:r>
      <w:bookmarkEnd w:id="242"/>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9"/>
        <w:gridCol w:w="987"/>
        <w:gridCol w:w="1875"/>
        <w:gridCol w:w="3928"/>
      </w:tblGrid>
      <w:tr w:rsidR="00177A99" w:rsidRPr="00FA5DF8">
        <w:trPr>
          <w:tblHeader/>
        </w:trPr>
        <w:tc>
          <w:tcPr>
            <w:tcW w:w="2849" w:type="dxa"/>
            <w:shd w:val="clear" w:color="auto" w:fill="D9D9D9"/>
          </w:tcPr>
          <w:p w:rsidR="00177A99" w:rsidRPr="00FA5DF8" w:rsidRDefault="00177A99" w:rsidP="00E03A13">
            <w:pPr>
              <w:pStyle w:val="afa"/>
              <w:spacing w:before="0"/>
              <w:jc w:val="both"/>
              <w:rPr>
                <w:rFonts w:ascii="Times New Roman" w:hAnsi="Times New Roman" w:cs="Times New Roman"/>
              </w:rPr>
            </w:pPr>
            <w:r w:rsidRPr="00FA5DF8">
              <w:rPr>
                <w:rFonts w:ascii="Times New Roman" w:hAnsi="Times New Roman" w:cs="Times New Roman"/>
              </w:rPr>
              <w:t>Наименование</w:t>
            </w:r>
          </w:p>
        </w:tc>
        <w:tc>
          <w:tcPr>
            <w:tcW w:w="987" w:type="dxa"/>
            <w:shd w:val="clear" w:color="auto" w:fill="D9D9D9"/>
          </w:tcPr>
          <w:p w:rsidR="00177A99" w:rsidRPr="00FA5DF8" w:rsidRDefault="00177A99" w:rsidP="00E03A13">
            <w:pPr>
              <w:pStyle w:val="afa"/>
              <w:spacing w:before="0"/>
              <w:jc w:val="both"/>
              <w:rPr>
                <w:rFonts w:ascii="Times New Roman" w:hAnsi="Times New Roman" w:cs="Times New Roman"/>
              </w:rPr>
            </w:pPr>
            <w:r w:rsidRPr="00FA5DF8">
              <w:rPr>
                <w:rFonts w:ascii="Times New Roman" w:hAnsi="Times New Roman" w:cs="Times New Roman"/>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875" w:type="dxa"/>
            <w:shd w:val="clear" w:color="auto" w:fill="D9D9D9"/>
          </w:tcPr>
          <w:p w:rsidR="00177A99" w:rsidRPr="00FA5DF8" w:rsidRDefault="00177A99" w:rsidP="00E03A13">
            <w:pPr>
              <w:pStyle w:val="afa"/>
              <w:spacing w:before="0"/>
              <w:jc w:val="both"/>
              <w:rPr>
                <w:rFonts w:ascii="Times New Roman" w:hAnsi="Times New Roman" w:cs="Times New Roman"/>
              </w:rPr>
            </w:pPr>
            <w:r w:rsidRPr="00FA5DF8">
              <w:rPr>
                <w:rFonts w:ascii="Times New Roman" w:hAnsi="Times New Roman" w:cs="Times New Roman"/>
              </w:rPr>
              <w:t>Тип данных</w:t>
            </w:r>
          </w:p>
        </w:tc>
        <w:tc>
          <w:tcPr>
            <w:tcW w:w="3928" w:type="dxa"/>
            <w:shd w:val="clear" w:color="auto" w:fill="D9D9D9"/>
          </w:tcPr>
          <w:p w:rsidR="00177A99" w:rsidRPr="00FA5DF8" w:rsidRDefault="00177A99" w:rsidP="00E03A13">
            <w:pPr>
              <w:pStyle w:val="afa"/>
              <w:spacing w:before="0"/>
              <w:jc w:val="both"/>
              <w:rPr>
                <w:rFonts w:ascii="Times New Roman" w:hAnsi="Times New Roman" w:cs="Times New Roman"/>
              </w:rPr>
            </w:pPr>
            <w:r w:rsidRPr="00FA5DF8">
              <w:rPr>
                <w:rFonts w:ascii="Times New Roman" w:hAnsi="Times New Roman" w:cs="Times New Roman"/>
              </w:rPr>
              <w:t>Комментарий</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DataRequest</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 xml:space="preserve">DataRequest, является расширением типа RequestTemplate (см. описание в пункте </w:t>
            </w:r>
            <w:fldSimple w:instr=" REF _Ref271215314 \r \h  \* MERGEFORMAT ">
              <w:r w:rsidR="00C40E01" w:rsidRPr="00FA5DF8">
                <w:rPr>
                  <w:rFonts w:ascii="Times New Roman" w:hAnsi="Times New Roman"/>
                  <w:sz w:val="24"/>
                  <w:szCs w:val="24"/>
                </w:rPr>
                <w:t>4.8.1</w:t>
              </w:r>
            </w:fldSimple>
            <w:r w:rsidRPr="00FA5DF8">
              <w:rPr>
                <w:rFonts w:ascii="Times New Roman" w:hAnsi="Times New Roman"/>
                <w:sz w:val="24"/>
                <w:szCs w:val="24"/>
              </w:rPr>
              <w:t>)</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rPr>
              <w:t>Корневой тег запроса.</w:t>
            </w:r>
          </w:p>
          <w:p w:rsidR="00E8666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Тег должен содержать атрибут «kind» со значением</w:t>
            </w:r>
            <w:r w:rsidR="00E86669" w:rsidRPr="00FA5DF8">
              <w:rPr>
                <w:rFonts w:ascii="Times New Roman" w:hAnsi="Times New Roman"/>
                <w:sz w:val="24"/>
                <w:szCs w:val="24"/>
              </w:rPr>
              <w:t>:</w:t>
            </w:r>
          </w:p>
          <w:p w:rsidR="00E86669" w:rsidRPr="00FA5DF8" w:rsidRDefault="00E86669" w:rsidP="00406353">
            <w:pPr>
              <w:numPr>
                <w:ilvl w:val="0"/>
                <w:numId w:val="53"/>
              </w:numPr>
              <w:autoSpaceDE w:val="0"/>
              <w:autoSpaceDN w:val="0"/>
              <w:adjustRightInd w:val="0"/>
              <w:rPr>
                <w:highlight w:val="white"/>
              </w:rPr>
            </w:pPr>
            <w:r w:rsidRPr="00FA5DF8">
              <w:rPr>
                <w:highlight w:val="white"/>
              </w:rPr>
              <w:t>«QUITTANCE» - для запросов результатов квитирования, за исключением аннулированных,</w:t>
            </w:r>
          </w:p>
          <w:p w:rsidR="00E86669" w:rsidRPr="00FA5DF8" w:rsidRDefault="00E86669" w:rsidP="00406353">
            <w:pPr>
              <w:numPr>
                <w:ilvl w:val="0"/>
                <w:numId w:val="53"/>
              </w:numPr>
              <w:autoSpaceDE w:val="0"/>
              <w:autoSpaceDN w:val="0"/>
              <w:adjustRightInd w:val="0"/>
              <w:rPr>
                <w:highlight w:val="white"/>
              </w:rPr>
            </w:pPr>
            <w:r w:rsidRPr="00FA5DF8">
              <w:rPr>
                <w:highlight w:val="white"/>
              </w:rPr>
              <w:t>«ALLQUITTANCE» - для запросов результатов квитирования, включая аннулированные,</w:t>
            </w:r>
          </w:p>
          <w:p w:rsidR="00177A99" w:rsidRPr="00FA5DF8" w:rsidRDefault="00177A99" w:rsidP="00E86669">
            <w:pPr>
              <w:pStyle w:val="afe"/>
              <w:spacing w:after="0"/>
              <w:rPr>
                <w:rFonts w:ascii="Times New Roman" w:hAnsi="Times New Roman"/>
                <w:sz w:val="24"/>
                <w:szCs w:val="24"/>
              </w:rPr>
            </w:pPr>
            <w:r w:rsidRPr="00FA5DF8">
              <w:rPr>
                <w:rFonts w:ascii="Times New Roman" w:hAnsi="Times New Roman"/>
                <w:sz w:val="24"/>
                <w:szCs w:val="24"/>
              </w:rPr>
              <w:t xml:space="preserve"> </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SupplierBillIDs</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spacing w:after="0"/>
              <w:rPr>
                <w:rFonts w:ascii="Times New Roman" w:hAnsi="Times New Roman"/>
                <w:sz w:val="24"/>
                <w:szCs w:val="24"/>
                <w:lang w:val="en-US"/>
              </w:rPr>
            </w:pPr>
            <w:r>
              <w:rPr>
                <w:rFonts w:ascii="Times New Roman" w:hAnsi="Times New Roman"/>
                <w:sz w:val="24"/>
                <w:szCs w:val="24"/>
                <w:lang w:val="en-US"/>
              </w:rPr>
              <w:t xml:space="preserve">0..1, </w:t>
            </w:r>
            <w:r>
              <w:rPr>
                <w:rFonts w:ascii="Times New Roman" w:hAnsi="Times New Roman"/>
                <w:sz w:val="24"/>
                <w:szCs w:val="24"/>
                <w:lang w:val="en-US"/>
              </w:rPr>
              <w:lastRenderedPageBreak/>
              <w:t>необязательно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rPr>
              <w:lastRenderedPageBreak/>
              <w:t>Контейнер</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 xml:space="preserve">Перечень УИН, по которым </w:t>
            </w:r>
            <w:r w:rsidRPr="00FA5DF8">
              <w:rPr>
                <w:rFonts w:ascii="Times New Roman" w:hAnsi="Times New Roman"/>
                <w:sz w:val="24"/>
                <w:szCs w:val="24"/>
              </w:rPr>
              <w:lastRenderedPageBreak/>
              <w:t>запрашиваются квитанции</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lastRenderedPageBreak/>
              <w:t>SupplierBillID</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1..n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Уникальный идентификатор начисления</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Payers</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Перечень идентификаторов плательщиков, по которым запрашиваются квитанции</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t>PayerIdentifier</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rPr>
              <w:t>1..</w:t>
            </w:r>
            <w:r w:rsidRPr="00FA5DF8">
              <w:rPr>
                <w:rFonts w:ascii="Times New Roman" w:hAnsi="Times New Roman"/>
                <w:sz w:val="24"/>
                <w:szCs w:val="24"/>
                <w:lang w:val="en-US"/>
              </w:rPr>
              <w:t>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Единый или альтернативный идентификатор плательщика</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ApplicationIDs</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spacing w:after="0"/>
              <w:rPr>
                <w:rFonts w:ascii="Times New Roman" w:hAnsi="Times New Roman"/>
                <w:sz w:val="24"/>
                <w:szCs w:val="24"/>
              </w:rPr>
            </w:pPr>
            <w:r>
              <w:rPr>
                <w:rFonts w:ascii="Times New Roman" w:hAnsi="Times New Roman"/>
                <w:sz w:val="24"/>
                <w:szCs w:val="24"/>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Перечень заявок, по которым запрашиваются квитанции</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t>ApplicationID</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rPr>
              <w:t>1..</w:t>
            </w:r>
            <w:r w:rsidRPr="00FA5DF8">
              <w:rPr>
                <w:rFonts w:ascii="Times New Roman" w:hAnsi="Times New Roman"/>
                <w:sz w:val="24"/>
                <w:szCs w:val="24"/>
                <w:lang w:val="en-US"/>
              </w:rPr>
              <w:t>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Уникальный идентификатор заявки</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Signature</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ds:SignatureType</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r>
    </w:tbl>
    <w:p w:rsidR="00B766DF" w:rsidRPr="00FA5DF8" w:rsidRDefault="00B766DF" w:rsidP="00B766DF">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43" w:name="_Ref314226956"/>
      <w:bookmarkStart w:id="244" w:name="_Toc347823427"/>
      <w:r w:rsidRPr="00FA5DF8">
        <w:rPr>
          <w:rFonts w:ascii="Times New Roman" w:hAnsi="Times New Roman" w:cs="Times New Roman"/>
          <w:sz w:val="28"/>
          <w:szCs w:val="28"/>
        </w:rPr>
        <w:t>Формат ответа</w:t>
      </w:r>
      <w:bookmarkEnd w:id="243"/>
      <w:bookmarkEnd w:id="244"/>
    </w:p>
    <w:p w:rsidR="00B766DF" w:rsidRPr="00FA5DF8" w:rsidRDefault="00B766DF" w:rsidP="00B766DF">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В сообщении ответа в теге AppData должен присутствовать тег exportDataResponse / ResponseTemplate. Тип тега ResponseTemplate должен быть расширен с помощью типа ExportQuittanceResponse</w:t>
      </w:r>
      <w:r w:rsidR="00177A99" w:rsidRPr="00FA5DF8">
        <w:rPr>
          <w:rFonts w:ascii="Times New Roman" w:hAnsi="Times New Roman"/>
          <w:sz w:val="28"/>
          <w:szCs w:val="28"/>
        </w:rPr>
        <w:t xml:space="preserve">, структура которого приведена в файле ExportQuittanceResponse.xsd (пункт </w:t>
      </w:r>
      <w:fldSimple w:instr=" REF _Ref311196940 \r \h  \* MERGEFORMAT ">
        <w:r w:rsidR="00C40E01" w:rsidRPr="00FA5DF8">
          <w:rPr>
            <w:rFonts w:ascii="Times New Roman" w:hAnsi="Times New Roman"/>
            <w:sz w:val="28"/>
            <w:szCs w:val="28"/>
          </w:rPr>
          <w:t>7</w:t>
        </w:r>
      </w:fldSimple>
      <w:r w:rsidR="00177A99" w:rsidRPr="00FA5DF8">
        <w:rPr>
          <w:rFonts w:ascii="Times New Roman" w:hAnsi="Times New Roman"/>
          <w:sz w:val="28"/>
          <w:szCs w:val="28"/>
        </w:rPr>
        <w:t xml:space="preserve">. «XSD-схемы сущностей ГИС ГМП») и схематично представлена на </w:t>
      </w:r>
      <w:fldSimple w:instr=" REF _Ref312621406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25 «Ответ на запрос экспорта всех квитанций, в том числе и аннулированных»</w:t>
        </w:r>
      </w:fldSimple>
      <w:r w:rsidR="00177A99" w:rsidRPr="00FA5DF8">
        <w:rPr>
          <w:rFonts w:ascii="Times New Roman" w:hAnsi="Times New Roman"/>
          <w:sz w:val="28"/>
          <w:szCs w:val="28"/>
        </w:rPr>
        <w:t xml:space="preserve">, описание элементов приведено в </w:t>
      </w:r>
      <w:fldSimple w:instr=" REF _Ref312621407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36 «Структура ответа на запрос экспорта всех квитанций, в том числе и аннулированных»</w:t>
        </w:r>
      </w:fldSimple>
      <w:r w:rsidR="00177A99" w:rsidRPr="00FA5DF8">
        <w:rPr>
          <w:rFonts w:ascii="Times New Roman" w:hAnsi="Times New Roman"/>
          <w:sz w:val="28"/>
          <w:szCs w:val="28"/>
        </w:rPr>
        <w:t>.</w:t>
      </w:r>
    </w:p>
    <w:p w:rsidR="00177A99" w:rsidRPr="00FA5DF8" w:rsidRDefault="00CE554E" w:rsidP="00177A99">
      <w:pPr>
        <w:pStyle w:val="af8"/>
        <w:keepNext/>
        <w:spacing w:line="240" w:lineRule="auto"/>
        <w:ind w:left="0"/>
        <w:jc w:val="center"/>
      </w:pPr>
      <w:r>
        <w:rPr>
          <w:rFonts w:ascii="Times New Roman" w:hAnsi="Times New Roman"/>
          <w:noProof/>
          <w:sz w:val="28"/>
          <w:szCs w:val="28"/>
        </w:rPr>
        <w:lastRenderedPageBreak/>
        <w:drawing>
          <wp:inline distT="0" distB="0" distL="0" distR="0">
            <wp:extent cx="6114415" cy="3101975"/>
            <wp:effectExtent l="0" t="0" r="635" b="317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4415" cy="3101975"/>
                    </a:xfrm>
                    <a:prstGeom prst="rect">
                      <a:avLst/>
                    </a:prstGeom>
                    <a:noFill/>
                    <a:ln>
                      <a:noFill/>
                    </a:ln>
                  </pic:spPr>
                </pic:pic>
              </a:graphicData>
            </a:graphic>
          </wp:inline>
        </w:drawing>
      </w:r>
    </w:p>
    <w:p w:rsidR="00177A99" w:rsidRPr="00FA5DF8" w:rsidRDefault="00177A99" w:rsidP="00177A99">
      <w:pPr>
        <w:pStyle w:val="affffffffff2"/>
        <w:rPr>
          <w:szCs w:val="28"/>
        </w:rPr>
      </w:pPr>
      <w:bookmarkStart w:id="245" w:name="_Ref312621406"/>
      <w:r w:rsidRPr="00FA5DF8">
        <w:t xml:space="preserve">Рисунок № </w:t>
      </w:r>
      <w:fldSimple w:instr=" SEQ Рисунок_№ \* ARABIC ">
        <w:r w:rsidR="00C40E01" w:rsidRPr="00FA5DF8">
          <w:rPr>
            <w:noProof/>
          </w:rPr>
          <w:t>25</w:t>
        </w:r>
      </w:fldSimple>
      <w:r w:rsidRPr="00FA5DF8">
        <w:t xml:space="preserve"> «Ответ на запрос экспорта всех квитанций, в том числе и аннулированных»</w:t>
      </w:r>
      <w:bookmarkEnd w:id="245"/>
    </w:p>
    <w:p w:rsidR="00177A99" w:rsidRPr="00FA5DF8" w:rsidRDefault="00177A99" w:rsidP="00177A99">
      <w:pPr>
        <w:pStyle w:val="af8"/>
        <w:spacing w:before="0" w:after="0" w:line="240" w:lineRule="auto"/>
        <w:rPr>
          <w:rFonts w:ascii="Times New Roman" w:hAnsi="Times New Roman"/>
          <w:sz w:val="16"/>
          <w:szCs w:val="16"/>
        </w:rPr>
      </w:pPr>
    </w:p>
    <w:p w:rsidR="00177A99" w:rsidRPr="00FA5DF8" w:rsidRDefault="00177A99" w:rsidP="00177A99">
      <w:pPr>
        <w:pStyle w:val="2ff"/>
        <w:rPr>
          <w:lang w:val="ru-RU"/>
        </w:rPr>
      </w:pPr>
      <w:bookmarkStart w:id="246" w:name="_Ref312621407"/>
      <w:r w:rsidRPr="00FA5DF8">
        <w:rPr>
          <w:lang w:val="ru-RU"/>
        </w:rPr>
        <w:t xml:space="preserve">Таблица № </w:t>
      </w:r>
      <w:r w:rsidR="00CF715A" w:rsidRPr="00FA5DF8">
        <w:fldChar w:fldCharType="begin"/>
      </w:r>
      <w:r w:rsidRPr="00FA5DF8">
        <w:rPr>
          <w:lang w:val="ru-RU"/>
        </w:rPr>
        <w:instrText xml:space="preserve"> </w:instrText>
      </w:r>
      <w:r w:rsidRPr="00FA5DF8">
        <w:instrText>SEQ</w:instrText>
      </w:r>
      <w:r w:rsidRPr="00FA5DF8">
        <w:rPr>
          <w:lang w:val="ru-RU"/>
        </w:rPr>
        <w:instrText xml:space="preserve"> Таблица_№ \* </w:instrText>
      </w:r>
      <w:r w:rsidRPr="00FA5DF8">
        <w:instrText>ARABIC</w:instrText>
      </w:r>
      <w:r w:rsidRPr="00FA5DF8">
        <w:rPr>
          <w:lang w:val="ru-RU"/>
        </w:rPr>
        <w:instrText xml:space="preserve"> </w:instrText>
      </w:r>
      <w:r w:rsidR="00CF715A" w:rsidRPr="00FA5DF8">
        <w:fldChar w:fldCharType="separate"/>
      </w:r>
      <w:r w:rsidR="00C40E01" w:rsidRPr="00FA5DF8">
        <w:rPr>
          <w:noProof/>
          <w:lang w:val="ru-RU"/>
        </w:rPr>
        <w:t>36</w:t>
      </w:r>
      <w:r w:rsidR="00CF715A" w:rsidRPr="00FA5DF8">
        <w:fldChar w:fldCharType="end"/>
      </w:r>
      <w:r w:rsidRPr="00FA5DF8">
        <w:rPr>
          <w:lang w:val="ru-RU"/>
        </w:rPr>
        <w:t xml:space="preserve"> «Структура ответа на запрос экспорта всех квитанций, в том числе и аннулированных»</w:t>
      </w:r>
      <w:bookmarkEnd w:id="246"/>
    </w:p>
    <w:tbl>
      <w:tblPr>
        <w:tblW w:w="8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24"/>
        <w:gridCol w:w="1629"/>
        <w:gridCol w:w="2663"/>
        <w:gridCol w:w="2686"/>
      </w:tblGrid>
      <w:tr w:rsidR="00177A99" w:rsidRPr="00FA5DF8">
        <w:trPr>
          <w:cantSplit/>
          <w:tblHeader/>
          <w:jc w:val="center"/>
        </w:trPr>
        <w:tc>
          <w:tcPr>
            <w:tcW w:w="2174" w:type="dxa"/>
            <w:shd w:val="clear" w:color="auto" w:fill="D9D9D9"/>
          </w:tcPr>
          <w:p w:rsidR="00177A99" w:rsidRPr="00FA5DF8" w:rsidRDefault="00177A99" w:rsidP="00E03A13">
            <w:pPr>
              <w:pStyle w:val="afa"/>
              <w:jc w:val="both"/>
              <w:rPr>
                <w:rFonts w:ascii="Times New Roman" w:hAnsi="Times New Roman" w:cs="Times New Roman"/>
                <w:szCs w:val="28"/>
              </w:rPr>
            </w:pPr>
            <w:r w:rsidRPr="00FA5DF8">
              <w:rPr>
                <w:rFonts w:ascii="Times New Roman" w:hAnsi="Times New Roman" w:cs="Times New Roman"/>
                <w:szCs w:val="28"/>
              </w:rPr>
              <w:t>Наименование</w:t>
            </w:r>
          </w:p>
        </w:tc>
        <w:tc>
          <w:tcPr>
            <w:tcW w:w="694" w:type="dxa"/>
            <w:shd w:val="clear" w:color="auto" w:fill="D9D9D9"/>
          </w:tcPr>
          <w:p w:rsidR="00177A99" w:rsidRPr="00FA5DF8" w:rsidRDefault="00177A99" w:rsidP="00E03A13">
            <w:pPr>
              <w:pStyle w:val="afa"/>
              <w:jc w:val="both"/>
              <w:rPr>
                <w:rFonts w:ascii="Times New Roman" w:hAnsi="Times New Roman" w:cs="Times New Roman"/>
                <w:szCs w:val="28"/>
              </w:rPr>
            </w:pPr>
            <w:r w:rsidRPr="00FA5DF8">
              <w:rPr>
                <w:rFonts w:ascii="Times New Roman" w:hAnsi="Times New Roman" w:cs="Times New Roman"/>
                <w:szCs w:val="28"/>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2219" w:type="dxa"/>
            <w:shd w:val="clear" w:color="auto" w:fill="D9D9D9"/>
          </w:tcPr>
          <w:p w:rsidR="00177A99" w:rsidRPr="00FA5DF8" w:rsidRDefault="00177A99" w:rsidP="00E03A13">
            <w:pPr>
              <w:pStyle w:val="afa"/>
              <w:jc w:val="both"/>
              <w:rPr>
                <w:rFonts w:ascii="Times New Roman" w:hAnsi="Times New Roman" w:cs="Times New Roman"/>
                <w:szCs w:val="28"/>
              </w:rPr>
            </w:pPr>
            <w:r w:rsidRPr="00FA5DF8">
              <w:rPr>
                <w:rFonts w:ascii="Times New Roman" w:hAnsi="Times New Roman" w:cs="Times New Roman"/>
                <w:szCs w:val="28"/>
              </w:rPr>
              <w:t>Тип данных</w:t>
            </w:r>
          </w:p>
        </w:tc>
        <w:tc>
          <w:tcPr>
            <w:tcW w:w="4766" w:type="dxa"/>
            <w:shd w:val="clear" w:color="auto" w:fill="D9D9D9"/>
          </w:tcPr>
          <w:p w:rsidR="00177A99" w:rsidRPr="00FA5DF8" w:rsidRDefault="00177A99" w:rsidP="00E03A13">
            <w:pPr>
              <w:pStyle w:val="afa"/>
              <w:jc w:val="both"/>
              <w:rPr>
                <w:rFonts w:ascii="Times New Roman" w:hAnsi="Times New Roman" w:cs="Times New Roman"/>
                <w:szCs w:val="28"/>
              </w:rPr>
            </w:pPr>
            <w:r w:rsidRPr="00FA5DF8">
              <w:rPr>
                <w:rFonts w:ascii="Times New Roman" w:hAnsi="Times New Roman" w:cs="Times New Roman"/>
                <w:szCs w:val="28"/>
              </w:rPr>
              <w:t>Комментарий</w:t>
            </w:r>
          </w:p>
        </w:tc>
      </w:tr>
      <w:tr w:rsidR="00177A99" w:rsidRPr="00FA5DF8">
        <w:trPr>
          <w:cantSplit/>
          <w:jc w:val="center"/>
        </w:trPr>
        <w:tc>
          <w:tcPr>
            <w:tcW w:w="2174"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lang w:val="en-US"/>
              </w:rPr>
            </w:pPr>
          </w:p>
        </w:tc>
        <w:tc>
          <w:tcPr>
            <w:tcW w:w="694"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p>
        </w:tc>
        <w:tc>
          <w:tcPr>
            <w:tcW w:w="221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rPr>
              <w:t xml:space="preserve">ExportQuittanceResponse, является </w:t>
            </w:r>
            <w:r w:rsidRPr="00FA5DF8">
              <w:rPr>
                <w:rFonts w:ascii="Times New Roman" w:hAnsi="Times New Roman"/>
                <w:sz w:val="24"/>
                <w:szCs w:val="24"/>
              </w:rPr>
              <w:t xml:space="preserve">расширением типа ResponseTemplate (см. описание в пункте </w:t>
            </w:r>
            <w:fldSimple w:instr=" REF _Ref271215339 \r \h  \* MERGEFORMAT ">
              <w:r w:rsidR="00C40E01" w:rsidRPr="00FA5DF8">
                <w:rPr>
                  <w:rFonts w:ascii="Times New Roman" w:hAnsi="Times New Roman"/>
                  <w:sz w:val="24"/>
                  <w:szCs w:val="24"/>
                </w:rPr>
                <w:t>4.8.2</w:t>
              </w:r>
            </w:fldSimple>
            <w:r w:rsidRPr="00FA5DF8">
              <w:rPr>
                <w:rFonts w:ascii="Times New Roman" w:hAnsi="Times New Roman"/>
                <w:sz w:val="24"/>
                <w:szCs w:val="24"/>
              </w:rPr>
              <w:t>)</w:t>
            </w:r>
          </w:p>
        </w:tc>
        <w:tc>
          <w:tcPr>
            <w:tcW w:w="4766"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p>
        </w:tc>
      </w:tr>
      <w:tr w:rsidR="00177A99" w:rsidRPr="00FA5DF8">
        <w:trPr>
          <w:cantSplit/>
          <w:jc w:val="center"/>
        </w:trPr>
        <w:tc>
          <w:tcPr>
            <w:tcW w:w="2174"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180"/>
              <w:rPr>
                <w:rFonts w:ascii="Times New Roman" w:hAnsi="Times New Roman"/>
                <w:sz w:val="24"/>
                <w:szCs w:val="28"/>
              </w:rPr>
            </w:pPr>
            <w:r w:rsidRPr="00FA5DF8">
              <w:rPr>
                <w:rFonts w:ascii="Times New Roman" w:hAnsi="Times New Roman"/>
                <w:sz w:val="24"/>
                <w:szCs w:val="28"/>
                <w:lang w:val="en-US"/>
              </w:rPr>
              <w:t>Quittances</w:t>
            </w:r>
          </w:p>
        </w:tc>
        <w:tc>
          <w:tcPr>
            <w:tcW w:w="694"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8"/>
              </w:rPr>
            </w:pPr>
            <w:r>
              <w:rPr>
                <w:rFonts w:ascii="Times New Roman" w:hAnsi="Times New Roman"/>
                <w:sz w:val="24"/>
                <w:szCs w:val="28"/>
              </w:rPr>
              <w:t>0..1, необязательно</w:t>
            </w:r>
          </w:p>
        </w:tc>
        <w:tc>
          <w:tcPr>
            <w:tcW w:w="221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rPr>
              <w:t>Контейнер</w:t>
            </w:r>
          </w:p>
        </w:tc>
        <w:tc>
          <w:tcPr>
            <w:tcW w:w="4766"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rPr>
              <w:t>Перечень квитанций.</w:t>
            </w:r>
          </w:p>
        </w:tc>
      </w:tr>
      <w:tr w:rsidR="00177A99" w:rsidRPr="00FA5DF8">
        <w:trPr>
          <w:cantSplit/>
          <w:jc w:val="center"/>
        </w:trPr>
        <w:tc>
          <w:tcPr>
            <w:tcW w:w="2174"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360"/>
              <w:rPr>
                <w:rFonts w:ascii="Times New Roman" w:hAnsi="Times New Roman"/>
                <w:sz w:val="24"/>
                <w:szCs w:val="28"/>
              </w:rPr>
            </w:pPr>
            <w:r w:rsidRPr="00FA5DF8">
              <w:rPr>
                <w:rFonts w:ascii="Times New Roman" w:hAnsi="Times New Roman"/>
                <w:sz w:val="24"/>
                <w:szCs w:val="28"/>
                <w:lang w:val="en-US"/>
              </w:rPr>
              <w:t>Quittance</w:t>
            </w:r>
          </w:p>
        </w:tc>
        <w:tc>
          <w:tcPr>
            <w:tcW w:w="694"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lang w:val="en-US"/>
              </w:rPr>
            </w:pPr>
            <w:r w:rsidRPr="00FA5DF8">
              <w:rPr>
                <w:rFonts w:ascii="Times New Roman" w:hAnsi="Times New Roman"/>
                <w:sz w:val="24"/>
                <w:szCs w:val="28"/>
                <w:lang w:val="en-US"/>
              </w:rPr>
              <w:t>1..n</w:t>
            </w:r>
            <w:r w:rsidR="00380126">
              <w:rPr>
                <w:rFonts w:ascii="Times New Roman" w:hAnsi="Times New Roman"/>
                <w:sz w:val="24"/>
                <w:szCs w:val="24"/>
              </w:rPr>
              <w:t>, обязательно</w:t>
            </w:r>
          </w:p>
        </w:tc>
        <w:tc>
          <w:tcPr>
            <w:tcW w:w="221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rPr>
              <w:t xml:space="preserve">Расширение типа </w:t>
            </w:r>
            <w:r w:rsidRPr="00FA5DF8">
              <w:rPr>
                <w:rFonts w:ascii="Times New Roman" w:hAnsi="Times New Roman"/>
                <w:sz w:val="24"/>
                <w:szCs w:val="28"/>
                <w:lang w:val="en-US"/>
              </w:rPr>
              <w:t>QuittanceType</w:t>
            </w:r>
            <w:r w:rsidRPr="00FA5DF8">
              <w:rPr>
                <w:rFonts w:ascii="Times New Roman" w:hAnsi="Times New Roman"/>
                <w:sz w:val="24"/>
                <w:szCs w:val="28"/>
              </w:rPr>
              <w:t xml:space="preserve"> </w:t>
            </w:r>
            <w:r w:rsidRPr="00FA5DF8">
              <w:rPr>
                <w:rFonts w:ascii="Times New Roman" w:hAnsi="Times New Roman"/>
                <w:sz w:val="24"/>
                <w:szCs w:val="24"/>
              </w:rPr>
              <w:t xml:space="preserve">(см. описание в пункте </w:t>
            </w:r>
            <w:fldSimple w:instr=" REF _Ref271274132 \r \h  \* MERGEFORMAT ">
              <w:r w:rsidR="00C40E01" w:rsidRPr="00FA5DF8">
                <w:rPr>
                  <w:rFonts w:ascii="Times New Roman" w:hAnsi="Times New Roman"/>
                  <w:sz w:val="24"/>
                  <w:szCs w:val="24"/>
                </w:rPr>
                <w:t>2.4</w:t>
              </w:r>
            </w:fldSimple>
            <w:r w:rsidRPr="00FA5DF8">
              <w:rPr>
                <w:rFonts w:ascii="Times New Roman" w:hAnsi="Times New Roman"/>
                <w:sz w:val="24"/>
                <w:szCs w:val="24"/>
              </w:rPr>
              <w:t>)</w:t>
            </w:r>
          </w:p>
        </w:tc>
        <w:tc>
          <w:tcPr>
            <w:tcW w:w="4766"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rPr>
              <w:t>Данные Квитанции.</w:t>
            </w:r>
          </w:p>
        </w:tc>
      </w:tr>
      <w:tr w:rsidR="00177A99" w:rsidRPr="00FA5DF8">
        <w:trPr>
          <w:cantSplit/>
          <w:jc w:val="center"/>
        </w:trPr>
        <w:tc>
          <w:tcPr>
            <w:tcW w:w="2174"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67"/>
              <w:rPr>
                <w:rFonts w:ascii="Times New Roman" w:hAnsi="Times New Roman"/>
                <w:sz w:val="24"/>
                <w:szCs w:val="28"/>
                <w:lang w:val="en-US"/>
              </w:rPr>
            </w:pPr>
            <w:r w:rsidRPr="00FA5DF8">
              <w:rPr>
                <w:rFonts w:ascii="Times New Roman" w:hAnsi="Times New Roman"/>
                <w:sz w:val="24"/>
                <w:szCs w:val="28"/>
                <w:lang w:val="en-US"/>
              </w:rPr>
              <w:t>IsRevoked</w:t>
            </w:r>
          </w:p>
        </w:tc>
        <w:tc>
          <w:tcPr>
            <w:tcW w:w="694"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8"/>
              </w:rPr>
            </w:pPr>
            <w:r>
              <w:rPr>
                <w:rFonts w:ascii="Times New Roman" w:hAnsi="Times New Roman"/>
                <w:sz w:val="24"/>
                <w:szCs w:val="28"/>
              </w:rPr>
              <w:t>0..1, необязательно</w:t>
            </w:r>
          </w:p>
        </w:tc>
        <w:tc>
          <w:tcPr>
            <w:tcW w:w="221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4"/>
                <w:lang w:val="en-US"/>
              </w:rPr>
              <w:t>xsd:boolean</w:t>
            </w:r>
          </w:p>
        </w:tc>
        <w:tc>
          <w:tcPr>
            <w:tcW w:w="4766"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Показатель аннулированной квитанции</w:t>
            </w:r>
          </w:p>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Возможные значения:</w:t>
            </w:r>
          </w:p>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lang w:val="en-US"/>
              </w:rPr>
              <w:t>true</w:t>
            </w:r>
            <w:r w:rsidRPr="00FA5DF8">
              <w:rPr>
                <w:rFonts w:ascii="Times New Roman" w:hAnsi="Times New Roman"/>
                <w:sz w:val="24"/>
                <w:szCs w:val="24"/>
              </w:rPr>
              <w:t xml:space="preserve"> – квитанция аннулирована;</w:t>
            </w:r>
          </w:p>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lang w:val="en-US"/>
              </w:rPr>
              <w:t>false</w:t>
            </w:r>
            <w:r w:rsidRPr="00FA5DF8">
              <w:rPr>
                <w:rFonts w:ascii="Times New Roman" w:hAnsi="Times New Roman"/>
                <w:sz w:val="24"/>
                <w:szCs w:val="24"/>
              </w:rPr>
              <w:t xml:space="preserve"> – квитанция действующая.</w:t>
            </w:r>
          </w:p>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4"/>
              </w:rPr>
              <w:t>Также у действующей квитанции данный тег может полностью отсутствовать.</w:t>
            </w:r>
          </w:p>
        </w:tc>
      </w:tr>
      <w:tr w:rsidR="00177A99" w:rsidRPr="00FA5DF8">
        <w:trPr>
          <w:cantSplit/>
          <w:jc w:val="center"/>
        </w:trPr>
        <w:tc>
          <w:tcPr>
            <w:tcW w:w="2174"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180"/>
              <w:rPr>
                <w:rFonts w:ascii="Times New Roman" w:hAnsi="Times New Roman"/>
                <w:sz w:val="24"/>
                <w:szCs w:val="28"/>
                <w:lang w:val="en-US"/>
              </w:rPr>
            </w:pPr>
            <w:r w:rsidRPr="00FA5DF8">
              <w:rPr>
                <w:rFonts w:ascii="Times New Roman" w:hAnsi="Times New Roman"/>
                <w:sz w:val="24"/>
                <w:szCs w:val="24"/>
                <w:lang w:val="en-US"/>
              </w:rPr>
              <w:lastRenderedPageBreak/>
              <w:t>Signaure</w:t>
            </w:r>
          </w:p>
        </w:tc>
        <w:tc>
          <w:tcPr>
            <w:tcW w:w="694"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8"/>
                <w:lang w:val="en-US"/>
              </w:rPr>
            </w:pPr>
            <w:r>
              <w:rPr>
                <w:rFonts w:ascii="Times New Roman" w:hAnsi="Times New Roman"/>
                <w:sz w:val="24"/>
                <w:szCs w:val="24"/>
                <w:lang w:val="en-US"/>
              </w:rPr>
              <w:t>0..1, необязательно</w:t>
            </w:r>
          </w:p>
        </w:tc>
        <w:tc>
          <w:tcPr>
            <w:tcW w:w="221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lang w:val="en-US"/>
              </w:rPr>
            </w:pPr>
            <w:r w:rsidRPr="00FA5DF8">
              <w:rPr>
                <w:rFonts w:ascii="Times New Roman" w:hAnsi="Times New Roman"/>
                <w:sz w:val="24"/>
                <w:szCs w:val="24"/>
                <w:lang w:val="en-US"/>
              </w:rPr>
              <w:t>ds:SignatureType</w:t>
            </w:r>
          </w:p>
        </w:tc>
        <w:tc>
          <w:tcPr>
            <w:tcW w:w="4766"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4"/>
              </w:rPr>
              <w:t>Не используется</w:t>
            </w:r>
          </w:p>
        </w:tc>
      </w:tr>
    </w:tbl>
    <w:p w:rsidR="00100B88" w:rsidRPr="00FA5DF8" w:rsidRDefault="00B766DF" w:rsidP="00B766DF">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В случае возникновения ошибки при обрабоке запроса на экспорт </w:t>
      </w:r>
      <w:r w:rsidR="00446404" w:rsidRPr="00FA5DF8">
        <w:rPr>
          <w:rFonts w:ascii="Times New Roman" w:hAnsi="Times New Roman"/>
          <w:sz w:val="28"/>
          <w:szCs w:val="28"/>
        </w:rPr>
        <w:t xml:space="preserve">всех </w:t>
      </w:r>
      <w:r w:rsidRPr="00FA5DF8">
        <w:rPr>
          <w:rFonts w:ascii="Times New Roman" w:hAnsi="Times New Roman"/>
          <w:sz w:val="28"/>
          <w:szCs w:val="28"/>
        </w:rPr>
        <w:t>квитанций</w:t>
      </w:r>
      <w:r w:rsidR="00446404" w:rsidRPr="00FA5DF8">
        <w:rPr>
          <w:rFonts w:ascii="Times New Roman" w:hAnsi="Times New Roman"/>
          <w:sz w:val="28"/>
          <w:szCs w:val="28"/>
        </w:rPr>
        <w:t>, в том числе и аннулированных,</w:t>
      </w:r>
      <w:r w:rsidRPr="00FA5DF8">
        <w:rPr>
          <w:rFonts w:ascii="Times New Roman" w:hAnsi="Times New Roman"/>
          <w:sz w:val="28"/>
          <w:szCs w:val="28"/>
        </w:rPr>
        <w:t xml:space="preserve"> код ошибки возвращается в сообщении ответа в теге AppData / exportDataResponse / ResponseTemplate, имеющем тип ResponseTemplate, который описан в пункте </w:t>
      </w:r>
      <w:fldSimple w:instr=" REF _Ref271215339 \r \h  \* MERGEFORMAT ">
        <w:r w:rsidR="00C40E01" w:rsidRPr="00FA5DF8">
          <w:rPr>
            <w:rFonts w:ascii="Times New Roman" w:hAnsi="Times New Roman"/>
            <w:sz w:val="28"/>
            <w:szCs w:val="28"/>
          </w:rPr>
          <w:t>4.8.2</w:t>
        </w:r>
      </w:fldSimple>
      <w:r w:rsidR="00177A99" w:rsidRPr="00FA5DF8">
        <w:rPr>
          <w:rFonts w:ascii="Times New Roman" w:hAnsi="Times New Roman"/>
          <w:sz w:val="28"/>
          <w:szCs w:val="28"/>
        </w:rPr>
        <w:t>. «ResponseTemplate».</w:t>
      </w:r>
    </w:p>
    <w:p w:rsidR="007B1A3F" w:rsidRPr="00FA5DF8" w:rsidRDefault="007B1A3F" w:rsidP="007B1A3F">
      <w:pPr>
        <w:pStyle w:val="22"/>
        <w:numPr>
          <w:ilvl w:val="1"/>
          <w:numId w:val="5"/>
        </w:numPr>
        <w:tabs>
          <w:tab w:val="left" w:pos="851"/>
        </w:tabs>
        <w:suppressAutoHyphens/>
        <w:spacing w:before="120" w:after="0"/>
        <w:rPr>
          <w:rFonts w:ascii="Times New Roman" w:hAnsi="Times New Roman" w:cs="Times New Roman"/>
          <w:i w:val="0"/>
          <w:lang w:val="ru-RU"/>
        </w:rPr>
      </w:pPr>
      <w:bookmarkStart w:id="247" w:name="_Ref314227640"/>
      <w:bookmarkStart w:id="248" w:name="_Toc347823428"/>
      <w:r w:rsidRPr="00FA5DF8">
        <w:rPr>
          <w:rFonts w:ascii="Times New Roman" w:hAnsi="Times New Roman" w:cs="Times New Roman"/>
          <w:i w:val="0"/>
          <w:lang w:val="ru-RU"/>
        </w:rPr>
        <w:t xml:space="preserve">Квитирование начисления с платежами по инициативе </w:t>
      </w:r>
      <w:bookmarkEnd w:id="247"/>
      <w:r w:rsidR="00DC63E6" w:rsidRPr="00FA5DF8">
        <w:rPr>
          <w:rFonts w:ascii="Times New Roman" w:hAnsi="Times New Roman" w:cs="Times New Roman"/>
          <w:i w:val="0"/>
          <w:lang w:val="ru-RU"/>
        </w:rPr>
        <w:t>АН</w:t>
      </w:r>
      <w:r w:rsidR="00D01D8B">
        <w:rPr>
          <w:rFonts w:ascii="Times New Roman" w:hAnsi="Times New Roman" w:cs="Times New Roman"/>
          <w:i w:val="0"/>
          <w:lang w:val="ru-RU"/>
        </w:rPr>
        <w:t>/ГАН</w:t>
      </w:r>
      <w:bookmarkEnd w:id="248"/>
    </w:p>
    <w:p w:rsidR="007B1A3F" w:rsidRPr="00FA5DF8" w:rsidRDefault="007B1A3F" w:rsidP="007B1A3F">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Сервис предназначен для проведения принудительного квитирования начисления с платежами, если стандартный механизм квитирования </w:t>
      </w:r>
      <w:r w:rsidR="00C103C5" w:rsidRPr="00FA5DF8">
        <w:rPr>
          <w:rFonts w:ascii="Times New Roman" w:hAnsi="Times New Roman"/>
          <w:sz w:val="28"/>
          <w:szCs w:val="28"/>
        </w:rPr>
        <w:t>ГИС ГМП</w:t>
      </w:r>
      <w:r w:rsidRPr="00FA5DF8">
        <w:rPr>
          <w:rFonts w:ascii="Times New Roman" w:hAnsi="Times New Roman"/>
          <w:sz w:val="28"/>
          <w:szCs w:val="28"/>
        </w:rPr>
        <w:t xml:space="preserve"> не может произвести требуемое квитирование (УИН в начислении и платеже не совпадают). С помощью данного сервиса нельзя аннулировать уже имеющиеся в </w:t>
      </w:r>
      <w:r w:rsidR="00C103C5" w:rsidRPr="00FA5DF8">
        <w:rPr>
          <w:rFonts w:ascii="Times New Roman" w:hAnsi="Times New Roman"/>
          <w:sz w:val="28"/>
          <w:szCs w:val="28"/>
        </w:rPr>
        <w:t>ГИС ГМП</w:t>
      </w:r>
      <w:r w:rsidRPr="00FA5DF8">
        <w:rPr>
          <w:rFonts w:ascii="Times New Roman" w:hAnsi="Times New Roman"/>
          <w:sz w:val="28"/>
          <w:szCs w:val="28"/>
        </w:rPr>
        <w:t xml:space="preserve"> результаты квитирования.</w:t>
      </w:r>
    </w:p>
    <w:p w:rsidR="007B1A3F" w:rsidRPr="00FA5DF8" w:rsidRDefault="007B1A3F" w:rsidP="007B1A3F">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49" w:name="_Ref330152285"/>
      <w:bookmarkStart w:id="250" w:name="_Toc347823429"/>
      <w:r w:rsidRPr="00FA5DF8">
        <w:rPr>
          <w:rFonts w:ascii="Times New Roman" w:hAnsi="Times New Roman" w:cs="Times New Roman"/>
          <w:sz w:val="28"/>
          <w:szCs w:val="28"/>
        </w:rPr>
        <w:t>Формат запроса</w:t>
      </w:r>
      <w:bookmarkEnd w:id="249"/>
      <w:bookmarkEnd w:id="250"/>
    </w:p>
    <w:p w:rsidR="00177A99" w:rsidRPr="00FA5DF8" w:rsidRDefault="007B1A3F" w:rsidP="00177A99">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В сообщении запроса в теге AppData должен передаваться тег DoAcknowledgmentRequest</w:t>
      </w:r>
      <w:r w:rsidR="00177A99" w:rsidRPr="00FA5DF8">
        <w:rPr>
          <w:rFonts w:ascii="Times New Roman" w:hAnsi="Times New Roman"/>
          <w:sz w:val="28"/>
          <w:szCs w:val="28"/>
        </w:rPr>
        <w:t xml:space="preserve"> структура которого приведена в файле DoAcknowledgmentRequest.xsd (пункт </w:t>
      </w:r>
      <w:fldSimple w:instr=" REF _Ref311196939 \r \h  \* MERGEFORMAT ">
        <w:r w:rsidR="00C40E01" w:rsidRPr="00FA5DF8">
          <w:rPr>
            <w:rFonts w:ascii="Times New Roman" w:hAnsi="Times New Roman"/>
            <w:sz w:val="28"/>
            <w:szCs w:val="28"/>
          </w:rPr>
          <w:t>7</w:t>
        </w:r>
      </w:fldSimple>
      <w:r w:rsidR="00177A99" w:rsidRPr="00FA5DF8">
        <w:rPr>
          <w:rFonts w:ascii="Times New Roman" w:hAnsi="Times New Roman"/>
          <w:sz w:val="28"/>
          <w:szCs w:val="28"/>
        </w:rPr>
        <w:t xml:space="preserve">. «XSD-схемы сущностей ГИС ГМП») и схематично представлена на </w:t>
      </w:r>
      <w:fldSimple w:instr=" REF _Ref329965101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26 «Запрос на проведение квитирования начисления с платежами по инициативе АН»</w:t>
        </w:r>
      </w:fldSimple>
      <w:r w:rsidR="00177A99" w:rsidRPr="00FA5DF8">
        <w:rPr>
          <w:rFonts w:ascii="Times New Roman" w:hAnsi="Times New Roman"/>
          <w:sz w:val="28"/>
          <w:szCs w:val="28"/>
        </w:rPr>
        <w:t xml:space="preserve">, описание элементов приведено в </w:t>
      </w:r>
      <w:fldSimple w:instr=" REF _Ref329965117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37 «Структура запроса на проведение квитирования начисления с платежами по инициативе АН»</w:t>
        </w:r>
      </w:fldSimple>
      <w:r w:rsidR="00177A99" w:rsidRPr="00FA5DF8">
        <w:rPr>
          <w:rFonts w:ascii="Times New Roman" w:hAnsi="Times New Roman"/>
          <w:sz w:val="28"/>
          <w:szCs w:val="28"/>
        </w:rPr>
        <w:t>.</w:t>
      </w:r>
    </w:p>
    <w:p w:rsidR="00177A99" w:rsidRPr="00FA5DF8" w:rsidRDefault="00CE554E" w:rsidP="00177A99">
      <w:pPr>
        <w:pStyle w:val="afffffffff8"/>
        <w:keepNext/>
      </w:pPr>
      <w:r>
        <w:rPr>
          <w:noProof/>
          <w:lang w:eastAsia="ru-RU"/>
        </w:rPr>
        <w:lastRenderedPageBreak/>
        <w:drawing>
          <wp:inline distT="0" distB="0" distL="0" distR="0">
            <wp:extent cx="5015230" cy="297878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15230" cy="2978785"/>
                    </a:xfrm>
                    <a:prstGeom prst="rect">
                      <a:avLst/>
                    </a:prstGeom>
                    <a:noFill/>
                    <a:ln>
                      <a:noFill/>
                    </a:ln>
                  </pic:spPr>
                </pic:pic>
              </a:graphicData>
            </a:graphic>
          </wp:inline>
        </w:drawing>
      </w:r>
    </w:p>
    <w:p w:rsidR="00177A99" w:rsidRPr="00FA5DF8" w:rsidRDefault="00177A99" w:rsidP="00177A99">
      <w:pPr>
        <w:pStyle w:val="affffffffff2"/>
      </w:pPr>
      <w:bookmarkStart w:id="251" w:name="_Ref329965101"/>
      <w:r w:rsidRPr="00FA5DF8">
        <w:t xml:space="preserve">Рисунок № </w:t>
      </w:r>
      <w:fldSimple w:instr=" SEQ Рисунок_№ \* ARABIC ">
        <w:r w:rsidR="00C40E01" w:rsidRPr="00FA5DF8">
          <w:rPr>
            <w:noProof/>
          </w:rPr>
          <w:t>26</w:t>
        </w:r>
      </w:fldSimple>
      <w:r w:rsidRPr="00FA5DF8">
        <w:t xml:space="preserve"> «Запрос </w:t>
      </w:r>
      <w:r w:rsidRPr="00FA5DF8">
        <w:rPr>
          <w:szCs w:val="28"/>
        </w:rPr>
        <w:t xml:space="preserve">на проведение квитирования начисления с платежами по инициативе </w:t>
      </w:r>
      <w:r w:rsidR="00DC63E6" w:rsidRPr="00FA5DF8">
        <w:rPr>
          <w:szCs w:val="28"/>
        </w:rPr>
        <w:t>АН</w:t>
      </w:r>
      <w:r w:rsidRPr="00FA5DF8">
        <w:t>»</w:t>
      </w:r>
      <w:bookmarkEnd w:id="251"/>
    </w:p>
    <w:p w:rsidR="00177A99" w:rsidRPr="00FA5DF8" w:rsidRDefault="00177A99" w:rsidP="00177A99">
      <w:pPr>
        <w:pStyle w:val="2ff"/>
        <w:rPr>
          <w:lang w:val="ru-RU"/>
        </w:rPr>
      </w:pPr>
      <w:bookmarkStart w:id="252" w:name="_Ref329965117"/>
      <w:r w:rsidRPr="00FA5DF8">
        <w:rPr>
          <w:lang w:val="ru-RU"/>
        </w:rPr>
        <w:t xml:space="preserve">Таблица № </w:t>
      </w:r>
      <w:r w:rsidR="00CF715A" w:rsidRPr="00FA5DF8">
        <w:fldChar w:fldCharType="begin"/>
      </w:r>
      <w:r w:rsidRPr="00FA5DF8">
        <w:rPr>
          <w:lang w:val="ru-RU"/>
        </w:rPr>
        <w:instrText xml:space="preserve"> </w:instrText>
      </w:r>
      <w:r w:rsidRPr="00FA5DF8">
        <w:instrText>SEQ</w:instrText>
      </w:r>
      <w:r w:rsidRPr="00FA5DF8">
        <w:rPr>
          <w:lang w:val="ru-RU"/>
        </w:rPr>
        <w:instrText xml:space="preserve"> Таблица_№ \* </w:instrText>
      </w:r>
      <w:r w:rsidRPr="00FA5DF8">
        <w:instrText>ARABIC</w:instrText>
      </w:r>
      <w:r w:rsidRPr="00FA5DF8">
        <w:rPr>
          <w:lang w:val="ru-RU"/>
        </w:rPr>
        <w:instrText xml:space="preserve"> </w:instrText>
      </w:r>
      <w:r w:rsidR="00CF715A" w:rsidRPr="00FA5DF8">
        <w:fldChar w:fldCharType="separate"/>
      </w:r>
      <w:r w:rsidR="00C40E01" w:rsidRPr="00FA5DF8">
        <w:rPr>
          <w:noProof/>
          <w:lang w:val="ru-RU"/>
        </w:rPr>
        <w:t>37</w:t>
      </w:r>
      <w:r w:rsidR="00CF715A" w:rsidRPr="00FA5DF8">
        <w:fldChar w:fldCharType="end"/>
      </w:r>
      <w:r w:rsidRPr="00FA5DF8">
        <w:rPr>
          <w:lang w:val="ru-RU"/>
        </w:rPr>
        <w:t xml:space="preserve"> «Структура запроса на проведение квитирования начисления с платежами по инициативе </w:t>
      </w:r>
      <w:r w:rsidR="00DC63E6" w:rsidRPr="00FA5DF8">
        <w:rPr>
          <w:lang w:val="ru-RU"/>
        </w:rPr>
        <w:t>АН</w:t>
      </w:r>
      <w:r w:rsidRPr="00FA5DF8">
        <w:rPr>
          <w:lang w:val="ru-RU"/>
        </w:rPr>
        <w:t>»</w:t>
      </w:r>
      <w:bookmarkEnd w:id="252"/>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9"/>
        <w:gridCol w:w="987"/>
        <w:gridCol w:w="1875"/>
        <w:gridCol w:w="3928"/>
      </w:tblGrid>
      <w:tr w:rsidR="00177A99" w:rsidRPr="00FA5DF8">
        <w:trPr>
          <w:tblHeader/>
        </w:trPr>
        <w:tc>
          <w:tcPr>
            <w:tcW w:w="2849" w:type="dxa"/>
            <w:shd w:val="clear" w:color="auto" w:fill="D9D9D9"/>
          </w:tcPr>
          <w:p w:rsidR="00177A99" w:rsidRPr="00FA5DF8" w:rsidRDefault="00177A99" w:rsidP="00E03A13">
            <w:pPr>
              <w:pStyle w:val="afa"/>
              <w:spacing w:before="0"/>
              <w:jc w:val="both"/>
              <w:rPr>
                <w:rFonts w:ascii="Times New Roman" w:hAnsi="Times New Roman" w:cs="Times New Roman"/>
              </w:rPr>
            </w:pPr>
            <w:r w:rsidRPr="00FA5DF8">
              <w:rPr>
                <w:rFonts w:ascii="Times New Roman" w:hAnsi="Times New Roman" w:cs="Times New Roman"/>
              </w:rPr>
              <w:t>Наименование</w:t>
            </w:r>
          </w:p>
        </w:tc>
        <w:tc>
          <w:tcPr>
            <w:tcW w:w="987" w:type="dxa"/>
            <w:shd w:val="clear" w:color="auto" w:fill="D9D9D9"/>
          </w:tcPr>
          <w:p w:rsidR="00177A99" w:rsidRPr="00FA5DF8" w:rsidRDefault="00177A99" w:rsidP="00E03A13">
            <w:pPr>
              <w:pStyle w:val="afa"/>
              <w:spacing w:before="0"/>
              <w:jc w:val="both"/>
              <w:rPr>
                <w:rFonts w:ascii="Times New Roman" w:hAnsi="Times New Roman" w:cs="Times New Roman"/>
              </w:rPr>
            </w:pPr>
            <w:r w:rsidRPr="00FA5DF8">
              <w:rPr>
                <w:rFonts w:ascii="Times New Roman" w:hAnsi="Times New Roman" w:cs="Times New Roman"/>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875" w:type="dxa"/>
            <w:shd w:val="clear" w:color="auto" w:fill="D9D9D9"/>
          </w:tcPr>
          <w:p w:rsidR="00177A99" w:rsidRPr="00FA5DF8" w:rsidRDefault="00177A99" w:rsidP="00E03A13">
            <w:pPr>
              <w:pStyle w:val="afa"/>
              <w:spacing w:before="0"/>
              <w:jc w:val="both"/>
              <w:rPr>
                <w:rFonts w:ascii="Times New Roman" w:hAnsi="Times New Roman" w:cs="Times New Roman"/>
              </w:rPr>
            </w:pPr>
            <w:r w:rsidRPr="00FA5DF8">
              <w:rPr>
                <w:rFonts w:ascii="Times New Roman" w:hAnsi="Times New Roman" w:cs="Times New Roman"/>
              </w:rPr>
              <w:t>Тип данных</w:t>
            </w:r>
          </w:p>
        </w:tc>
        <w:tc>
          <w:tcPr>
            <w:tcW w:w="3928" w:type="dxa"/>
            <w:shd w:val="clear" w:color="auto" w:fill="D9D9D9"/>
          </w:tcPr>
          <w:p w:rsidR="00177A99" w:rsidRPr="00FA5DF8" w:rsidRDefault="00177A99" w:rsidP="00E03A13">
            <w:pPr>
              <w:pStyle w:val="afa"/>
              <w:spacing w:before="0"/>
              <w:jc w:val="both"/>
              <w:rPr>
                <w:rFonts w:ascii="Times New Roman" w:hAnsi="Times New Roman" w:cs="Times New Roman"/>
              </w:rPr>
            </w:pPr>
            <w:r w:rsidRPr="00FA5DF8">
              <w:rPr>
                <w:rFonts w:ascii="Times New Roman" w:hAnsi="Times New Roman" w:cs="Times New Roman"/>
              </w:rPr>
              <w:t>Комментарий</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lang w:val="en-US"/>
              </w:rPr>
            </w:pPr>
            <w:r w:rsidRPr="00FA5DF8">
              <w:rPr>
                <w:rFonts w:ascii="Times New Roman" w:hAnsi="Times New Roman"/>
                <w:sz w:val="24"/>
                <w:szCs w:val="28"/>
              </w:rPr>
              <w:t>DoAcknowledgmentRequest</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DoAcknowledgmentRequestType</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lang w:val="en-US"/>
              </w:rPr>
            </w:pPr>
            <w:r w:rsidRPr="00FA5DF8">
              <w:rPr>
                <w:rFonts w:ascii="Times New Roman" w:hAnsi="Times New Roman"/>
                <w:sz w:val="24"/>
                <w:szCs w:val="28"/>
              </w:rPr>
              <w:t>Корневой тег запроса.</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PostBlock</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1</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lang w:val="en-US"/>
              </w:rPr>
              <w:t>PostBlock</w:t>
            </w:r>
            <w:r w:rsidRPr="00FA5DF8">
              <w:rPr>
                <w:rFonts w:ascii="Times New Roman" w:hAnsi="Times New Roman"/>
                <w:sz w:val="24"/>
                <w:szCs w:val="24"/>
              </w:rPr>
              <w:t xml:space="preserve"> (см. описание в пункте </w:t>
            </w:r>
            <w:fldSimple w:instr=" REF _Ref329949272 \r \h  \* MERGEFORMAT ">
              <w:r w:rsidR="00C40E01" w:rsidRPr="00FA5DF8">
                <w:rPr>
                  <w:rFonts w:ascii="Times New Roman" w:hAnsi="Times New Roman"/>
                  <w:sz w:val="24"/>
                  <w:szCs w:val="24"/>
                </w:rPr>
                <w:t>4.8.3</w:t>
              </w:r>
            </w:fldSimple>
            <w:r w:rsidRPr="00FA5DF8">
              <w:rPr>
                <w:rFonts w:ascii="Times New Roman" w:hAnsi="Times New Roman"/>
                <w:sz w:val="24"/>
                <w:szCs w:val="24"/>
              </w:rPr>
              <w:t>)</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Блок почтовой информации</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SupplierBillID</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Уникальный идентификатор начисления</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Payments</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1</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Контейнер</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Перечень идентификаторов платежей</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432"/>
              <w:rPr>
                <w:rFonts w:ascii="Times New Roman" w:hAnsi="Times New Roman"/>
                <w:sz w:val="24"/>
                <w:szCs w:val="24"/>
                <w:lang w:val="en-US"/>
              </w:rPr>
            </w:pPr>
            <w:r w:rsidRPr="00FA5DF8">
              <w:rPr>
                <w:rFonts w:ascii="Times New Roman" w:hAnsi="Times New Roman"/>
                <w:sz w:val="24"/>
                <w:szCs w:val="24"/>
                <w:lang w:val="en-US"/>
              </w:rPr>
              <w:t>PaymentSystemIdentifier</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rPr>
              <w:t>1..</w:t>
            </w:r>
            <w:r w:rsidRPr="00FA5DF8">
              <w:rPr>
                <w:rFonts w:ascii="Times New Roman" w:hAnsi="Times New Roman"/>
                <w:sz w:val="24"/>
                <w:szCs w:val="24"/>
                <w:lang w:val="en-US"/>
              </w:rPr>
              <w:t>n</w:t>
            </w:r>
            <w:r w:rsidR="00380126">
              <w:rPr>
                <w:rFonts w:ascii="Times New Roman" w:hAnsi="Times New Roman"/>
                <w:sz w:val="24"/>
                <w:szCs w:val="24"/>
              </w:rPr>
              <w:t>, 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Xsd:string</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Идентификатор платежа</w:t>
            </w:r>
          </w:p>
        </w:tc>
      </w:tr>
      <w:tr w:rsidR="00177A99" w:rsidRPr="00FA5DF8">
        <w:tc>
          <w:tcPr>
            <w:tcW w:w="2849"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252"/>
              <w:rPr>
                <w:rFonts w:ascii="Times New Roman" w:hAnsi="Times New Roman"/>
                <w:sz w:val="24"/>
                <w:szCs w:val="24"/>
                <w:lang w:val="en-US"/>
              </w:rPr>
            </w:pPr>
            <w:r w:rsidRPr="00FA5DF8">
              <w:rPr>
                <w:rFonts w:ascii="Times New Roman" w:hAnsi="Times New Roman"/>
                <w:sz w:val="24"/>
                <w:szCs w:val="24"/>
                <w:lang w:val="en-US"/>
              </w:rPr>
              <w:t>Signature</w:t>
            </w:r>
          </w:p>
        </w:tc>
        <w:tc>
          <w:tcPr>
            <w:tcW w:w="987"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spacing w:after="0"/>
              <w:rPr>
                <w:rFonts w:ascii="Times New Roman" w:hAnsi="Times New Roman"/>
                <w:sz w:val="24"/>
                <w:szCs w:val="24"/>
                <w:lang w:val="en-US"/>
              </w:rPr>
            </w:pPr>
            <w:r>
              <w:rPr>
                <w:rFonts w:ascii="Times New Roman" w:hAnsi="Times New Roman"/>
                <w:sz w:val="24"/>
                <w:szCs w:val="24"/>
                <w:lang w:val="en-US"/>
              </w:rPr>
              <w:t>0..1, необязательно</w:t>
            </w:r>
          </w:p>
        </w:tc>
        <w:tc>
          <w:tcPr>
            <w:tcW w:w="1875"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lang w:val="en-US"/>
              </w:rPr>
            </w:pPr>
            <w:r w:rsidRPr="00FA5DF8">
              <w:rPr>
                <w:rFonts w:ascii="Times New Roman" w:hAnsi="Times New Roman"/>
                <w:sz w:val="24"/>
                <w:szCs w:val="24"/>
                <w:lang w:val="en-US"/>
              </w:rPr>
              <w:t>ds:SignatureType</w:t>
            </w:r>
          </w:p>
        </w:tc>
        <w:tc>
          <w:tcPr>
            <w:tcW w:w="392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Не используется</w:t>
            </w:r>
          </w:p>
        </w:tc>
      </w:tr>
    </w:tbl>
    <w:p w:rsidR="007B1A3F" w:rsidRPr="00FA5DF8" w:rsidRDefault="007B1A3F" w:rsidP="007B1A3F">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53" w:name="_Ref330152377"/>
      <w:bookmarkStart w:id="254" w:name="_Toc347823430"/>
      <w:r w:rsidRPr="00FA5DF8">
        <w:rPr>
          <w:rFonts w:ascii="Times New Roman" w:hAnsi="Times New Roman" w:cs="Times New Roman"/>
          <w:sz w:val="28"/>
          <w:szCs w:val="28"/>
        </w:rPr>
        <w:t>Формат ответа</w:t>
      </w:r>
      <w:bookmarkEnd w:id="253"/>
      <w:bookmarkEnd w:id="254"/>
    </w:p>
    <w:p w:rsidR="00177A99" w:rsidRPr="00FA5DF8" w:rsidRDefault="007B1A3F" w:rsidP="00177A99">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В сообщении ответа в теге AppData должен присутствовать тег </w:t>
      </w:r>
      <w:r w:rsidR="001114C2" w:rsidRPr="00FA5DF8">
        <w:rPr>
          <w:rFonts w:ascii="Times New Roman" w:hAnsi="Times New Roman"/>
          <w:sz w:val="28"/>
          <w:szCs w:val="28"/>
        </w:rPr>
        <w:t>DoAcknowledgmentResponse</w:t>
      </w:r>
      <w:r w:rsidR="00177A99" w:rsidRPr="00FA5DF8">
        <w:rPr>
          <w:rFonts w:ascii="Times New Roman" w:hAnsi="Times New Roman"/>
          <w:sz w:val="28"/>
          <w:szCs w:val="28"/>
        </w:rPr>
        <w:t xml:space="preserve">, структура которого определена в файле DoAcknowledgmentResponse.xsd (пункт </w:t>
      </w:r>
      <w:fldSimple w:instr=" REF _Ref311196939 \r \h  \* MERGEFORMAT ">
        <w:r w:rsidR="00C40E01" w:rsidRPr="00FA5DF8">
          <w:rPr>
            <w:rFonts w:ascii="Times New Roman" w:hAnsi="Times New Roman"/>
            <w:sz w:val="28"/>
            <w:szCs w:val="28"/>
          </w:rPr>
          <w:t>7</w:t>
        </w:r>
      </w:fldSimple>
      <w:r w:rsidR="00177A99" w:rsidRPr="00FA5DF8">
        <w:rPr>
          <w:rFonts w:ascii="Times New Roman" w:hAnsi="Times New Roman"/>
          <w:sz w:val="28"/>
          <w:szCs w:val="28"/>
        </w:rPr>
        <w:t xml:space="preserve">. «XSD-схемы сущностей ГИС ГМП») и схематично представлена на </w:t>
      </w:r>
      <w:fldSimple w:instr=" REF _Ref312663420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27 «Ответ на запрос проведения </w:t>
        </w:r>
        <w:r w:rsidR="00C40E01" w:rsidRPr="00FA5DF8">
          <w:rPr>
            <w:rFonts w:ascii="Times New Roman" w:hAnsi="Times New Roman"/>
            <w:sz w:val="28"/>
            <w:szCs w:val="28"/>
          </w:rPr>
          <w:lastRenderedPageBreak/>
          <w:t>квитирования начисления с платежами по инициативе АН»</w:t>
        </w:r>
      </w:fldSimple>
      <w:r w:rsidR="00177A99" w:rsidRPr="00FA5DF8">
        <w:rPr>
          <w:rFonts w:ascii="Times New Roman" w:hAnsi="Times New Roman"/>
          <w:sz w:val="28"/>
          <w:szCs w:val="28"/>
        </w:rPr>
        <w:t xml:space="preserve">, описание элементов приведено в </w:t>
      </w:r>
      <w:fldSimple w:instr=" REF _Ref312663421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38 «Структура ответа на запрос проведения квитирования начисления с платежами по инициативе АН»</w:t>
        </w:r>
      </w:fldSimple>
      <w:r w:rsidR="00177A99" w:rsidRPr="00FA5DF8">
        <w:rPr>
          <w:rFonts w:ascii="Times New Roman" w:hAnsi="Times New Roman"/>
          <w:sz w:val="28"/>
          <w:szCs w:val="28"/>
        </w:rPr>
        <w:t>.</w:t>
      </w:r>
    </w:p>
    <w:p w:rsidR="00177A99" w:rsidRPr="00FA5DF8" w:rsidRDefault="00CE554E" w:rsidP="00177A99">
      <w:pPr>
        <w:pStyle w:val="af8"/>
        <w:keepNext/>
        <w:spacing w:line="240" w:lineRule="auto"/>
        <w:ind w:left="0"/>
        <w:jc w:val="center"/>
      </w:pPr>
      <w:r>
        <w:rPr>
          <w:rFonts w:ascii="Times New Roman" w:hAnsi="Times New Roman"/>
          <w:noProof/>
          <w:sz w:val="28"/>
          <w:szCs w:val="28"/>
        </w:rPr>
        <w:drawing>
          <wp:inline distT="0" distB="0" distL="0" distR="0">
            <wp:extent cx="3921125" cy="592963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21125" cy="5929630"/>
                    </a:xfrm>
                    <a:prstGeom prst="rect">
                      <a:avLst/>
                    </a:prstGeom>
                    <a:noFill/>
                    <a:ln>
                      <a:noFill/>
                    </a:ln>
                  </pic:spPr>
                </pic:pic>
              </a:graphicData>
            </a:graphic>
          </wp:inline>
        </w:drawing>
      </w:r>
    </w:p>
    <w:p w:rsidR="00177A99" w:rsidRPr="00FA5DF8" w:rsidRDefault="00177A99" w:rsidP="00177A99">
      <w:pPr>
        <w:pStyle w:val="affffffffff2"/>
        <w:rPr>
          <w:szCs w:val="28"/>
        </w:rPr>
      </w:pPr>
      <w:bookmarkStart w:id="255" w:name="_Ref312663420"/>
      <w:r w:rsidRPr="00FA5DF8">
        <w:t xml:space="preserve">Рисунок № </w:t>
      </w:r>
      <w:fldSimple w:instr=" SEQ Рисунок_№ \* ARABIC ">
        <w:r w:rsidR="00C40E01" w:rsidRPr="00FA5DF8">
          <w:rPr>
            <w:noProof/>
          </w:rPr>
          <w:t>27</w:t>
        </w:r>
      </w:fldSimple>
      <w:r w:rsidRPr="00FA5DF8">
        <w:t xml:space="preserve"> «Ответ </w:t>
      </w:r>
      <w:r w:rsidRPr="00FA5DF8">
        <w:rPr>
          <w:szCs w:val="28"/>
        </w:rPr>
        <w:t xml:space="preserve">на запрос проведения квитирования начисления с платежами по инициативе </w:t>
      </w:r>
      <w:r w:rsidR="00DC63E6" w:rsidRPr="00FA5DF8">
        <w:rPr>
          <w:szCs w:val="28"/>
        </w:rPr>
        <w:t>АН</w:t>
      </w:r>
      <w:r w:rsidRPr="00FA5DF8">
        <w:t>»</w:t>
      </w:r>
      <w:bookmarkEnd w:id="255"/>
    </w:p>
    <w:p w:rsidR="00177A99" w:rsidRPr="00FA5DF8" w:rsidRDefault="00177A99" w:rsidP="00177A99">
      <w:pPr>
        <w:pStyle w:val="2ff"/>
        <w:rPr>
          <w:lang w:val="ru-RU"/>
        </w:rPr>
      </w:pPr>
      <w:bookmarkStart w:id="256" w:name="_Ref312663421"/>
      <w:r w:rsidRPr="00FA5DF8">
        <w:rPr>
          <w:lang w:val="ru-RU"/>
        </w:rPr>
        <w:t xml:space="preserve">Таблица № </w:t>
      </w:r>
      <w:r w:rsidR="00CF715A" w:rsidRPr="00FA5DF8">
        <w:fldChar w:fldCharType="begin"/>
      </w:r>
      <w:r w:rsidRPr="00FA5DF8">
        <w:rPr>
          <w:lang w:val="ru-RU"/>
        </w:rPr>
        <w:instrText xml:space="preserve"> </w:instrText>
      </w:r>
      <w:r w:rsidRPr="00FA5DF8">
        <w:instrText>SEQ</w:instrText>
      </w:r>
      <w:r w:rsidRPr="00FA5DF8">
        <w:rPr>
          <w:lang w:val="ru-RU"/>
        </w:rPr>
        <w:instrText xml:space="preserve"> Таблица_№ \* </w:instrText>
      </w:r>
      <w:r w:rsidRPr="00FA5DF8">
        <w:instrText>ARABIC</w:instrText>
      </w:r>
      <w:r w:rsidRPr="00FA5DF8">
        <w:rPr>
          <w:lang w:val="ru-RU"/>
        </w:rPr>
        <w:instrText xml:space="preserve"> </w:instrText>
      </w:r>
      <w:r w:rsidR="00CF715A" w:rsidRPr="00FA5DF8">
        <w:fldChar w:fldCharType="separate"/>
      </w:r>
      <w:r w:rsidR="00C40E01" w:rsidRPr="00FA5DF8">
        <w:rPr>
          <w:noProof/>
          <w:lang w:val="ru-RU"/>
        </w:rPr>
        <w:t>38</w:t>
      </w:r>
      <w:r w:rsidR="00CF715A" w:rsidRPr="00FA5DF8">
        <w:fldChar w:fldCharType="end"/>
      </w:r>
      <w:r w:rsidRPr="00FA5DF8">
        <w:rPr>
          <w:lang w:val="ru-RU"/>
        </w:rPr>
        <w:t xml:space="preserve"> «Структура ответа на запрос проведения квитирования начисления с платежами по инициативе </w:t>
      </w:r>
      <w:r w:rsidR="00DC63E6" w:rsidRPr="00FA5DF8">
        <w:rPr>
          <w:lang w:val="ru-RU"/>
        </w:rPr>
        <w:t>АН</w:t>
      </w:r>
      <w:r w:rsidRPr="00FA5DF8">
        <w:rPr>
          <w:lang w:val="ru-RU"/>
        </w:rPr>
        <w:t>»</w:t>
      </w:r>
      <w:bookmarkEnd w:id="256"/>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98"/>
        <w:gridCol w:w="1020"/>
        <w:gridCol w:w="2631"/>
        <w:gridCol w:w="3280"/>
      </w:tblGrid>
      <w:tr w:rsidR="00177A99" w:rsidRPr="00FA5DF8">
        <w:trPr>
          <w:tblHeader/>
          <w:jc w:val="center"/>
        </w:trPr>
        <w:tc>
          <w:tcPr>
            <w:tcW w:w="2198" w:type="dxa"/>
            <w:shd w:val="clear" w:color="auto" w:fill="D9D9D9"/>
          </w:tcPr>
          <w:p w:rsidR="00177A99" w:rsidRPr="00FA5DF8" w:rsidRDefault="00177A99" w:rsidP="00E03A13">
            <w:pPr>
              <w:pStyle w:val="afa"/>
              <w:jc w:val="both"/>
              <w:rPr>
                <w:rFonts w:ascii="Times New Roman" w:hAnsi="Times New Roman" w:cs="Times New Roman"/>
                <w:szCs w:val="28"/>
              </w:rPr>
            </w:pPr>
            <w:r w:rsidRPr="00FA5DF8">
              <w:rPr>
                <w:rFonts w:ascii="Times New Roman" w:hAnsi="Times New Roman" w:cs="Times New Roman"/>
                <w:szCs w:val="28"/>
              </w:rPr>
              <w:t>Наименование</w:t>
            </w:r>
          </w:p>
        </w:tc>
        <w:tc>
          <w:tcPr>
            <w:tcW w:w="1020" w:type="dxa"/>
            <w:shd w:val="clear" w:color="auto" w:fill="D9D9D9"/>
          </w:tcPr>
          <w:p w:rsidR="00177A99" w:rsidRPr="00FA5DF8" w:rsidRDefault="00177A99" w:rsidP="00E03A13">
            <w:pPr>
              <w:pStyle w:val="afa"/>
              <w:jc w:val="both"/>
              <w:rPr>
                <w:rFonts w:ascii="Times New Roman" w:hAnsi="Times New Roman" w:cs="Times New Roman"/>
                <w:szCs w:val="28"/>
              </w:rPr>
            </w:pPr>
            <w:r w:rsidRPr="00FA5DF8">
              <w:rPr>
                <w:rFonts w:ascii="Times New Roman" w:hAnsi="Times New Roman" w:cs="Times New Roman"/>
                <w:szCs w:val="28"/>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2631" w:type="dxa"/>
            <w:shd w:val="clear" w:color="auto" w:fill="D9D9D9"/>
          </w:tcPr>
          <w:p w:rsidR="00177A99" w:rsidRPr="00FA5DF8" w:rsidRDefault="00177A99" w:rsidP="00E03A13">
            <w:pPr>
              <w:pStyle w:val="afa"/>
              <w:jc w:val="both"/>
              <w:rPr>
                <w:rFonts w:ascii="Times New Roman" w:hAnsi="Times New Roman" w:cs="Times New Roman"/>
                <w:szCs w:val="28"/>
              </w:rPr>
            </w:pPr>
            <w:r w:rsidRPr="00FA5DF8">
              <w:rPr>
                <w:rFonts w:ascii="Times New Roman" w:hAnsi="Times New Roman" w:cs="Times New Roman"/>
                <w:szCs w:val="28"/>
              </w:rPr>
              <w:t>Тип данных</w:t>
            </w:r>
          </w:p>
        </w:tc>
        <w:tc>
          <w:tcPr>
            <w:tcW w:w="3280" w:type="dxa"/>
            <w:shd w:val="clear" w:color="auto" w:fill="D9D9D9"/>
          </w:tcPr>
          <w:p w:rsidR="00177A99" w:rsidRPr="00FA5DF8" w:rsidRDefault="00177A99" w:rsidP="00E03A13">
            <w:pPr>
              <w:pStyle w:val="afa"/>
              <w:jc w:val="both"/>
              <w:rPr>
                <w:rFonts w:ascii="Times New Roman" w:hAnsi="Times New Roman" w:cs="Times New Roman"/>
                <w:szCs w:val="28"/>
              </w:rPr>
            </w:pPr>
            <w:r w:rsidRPr="00FA5DF8">
              <w:rPr>
                <w:rFonts w:ascii="Times New Roman" w:hAnsi="Times New Roman" w:cs="Times New Roman"/>
                <w:szCs w:val="28"/>
              </w:rPr>
              <w:t>Комментарий</w:t>
            </w:r>
          </w:p>
        </w:tc>
      </w:tr>
      <w:tr w:rsidR="00177A99" w:rsidRPr="00FA5DF8">
        <w:trPr>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lang w:val="en-US"/>
              </w:rPr>
            </w:pPr>
            <w:r w:rsidRPr="00FA5DF8">
              <w:rPr>
                <w:rFonts w:ascii="Times New Roman" w:hAnsi="Times New Roman"/>
                <w:sz w:val="24"/>
                <w:szCs w:val="28"/>
              </w:rPr>
              <w:t>DoAcknowledgmentResponse</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rPr>
              <w:t>1</w:t>
            </w:r>
            <w:r w:rsidR="00F564D5">
              <w:rPr>
                <w:rFonts w:ascii="Times New Roman" w:hAnsi="Times New Roman"/>
                <w:sz w:val="24"/>
                <w:szCs w:val="24"/>
              </w:rPr>
              <w:t>, 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rPr>
              <w:t xml:space="preserve">DoAcknowledgmentResponseType, является расширением типа ResponseTemplate (см. </w:t>
            </w:r>
            <w:r w:rsidRPr="00FA5DF8">
              <w:rPr>
                <w:rFonts w:ascii="Times New Roman" w:hAnsi="Times New Roman"/>
                <w:sz w:val="24"/>
                <w:szCs w:val="28"/>
              </w:rPr>
              <w:lastRenderedPageBreak/>
              <w:t xml:space="preserve">описание в пункте </w:t>
            </w:r>
            <w:fldSimple w:instr=" REF _Ref271215339 \r \h  \* MERGEFORMAT ">
              <w:r w:rsidR="00C40E01" w:rsidRPr="00FA5DF8">
                <w:rPr>
                  <w:rFonts w:ascii="Times New Roman" w:hAnsi="Times New Roman"/>
                  <w:sz w:val="24"/>
                  <w:szCs w:val="28"/>
                </w:rPr>
                <w:t>4.8.2</w:t>
              </w:r>
            </w:fldSimple>
            <w:r w:rsidRPr="00FA5DF8">
              <w:rPr>
                <w:rFonts w:ascii="Times New Roman" w:hAnsi="Times New Roman"/>
                <w:sz w:val="24"/>
                <w:szCs w:val="28"/>
              </w:rPr>
              <w:t>)</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lang w:val="en-US"/>
              </w:rPr>
            </w:pPr>
            <w:r w:rsidRPr="00FA5DF8">
              <w:rPr>
                <w:rFonts w:ascii="Times New Roman" w:hAnsi="Times New Roman"/>
                <w:sz w:val="24"/>
                <w:szCs w:val="28"/>
              </w:rPr>
              <w:lastRenderedPageBreak/>
              <w:t>Корневой тег ответа.</w:t>
            </w:r>
          </w:p>
        </w:tc>
      </w:tr>
      <w:tr w:rsidR="00177A99" w:rsidRPr="00FA5DF8">
        <w:trPr>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180"/>
              <w:rPr>
                <w:rFonts w:ascii="Times New Roman" w:hAnsi="Times New Roman"/>
                <w:sz w:val="24"/>
                <w:szCs w:val="28"/>
              </w:rPr>
            </w:pPr>
            <w:r w:rsidRPr="00FA5DF8">
              <w:rPr>
                <w:rFonts w:ascii="Times New Roman" w:hAnsi="Times New Roman"/>
                <w:sz w:val="24"/>
                <w:szCs w:val="28"/>
                <w:lang w:val="en-US"/>
              </w:rPr>
              <w:lastRenderedPageBreak/>
              <w:t>Quittances</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8"/>
              </w:rPr>
            </w:pPr>
            <w:r>
              <w:rPr>
                <w:rFonts w:ascii="Times New Roman" w:hAnsi="Times New Roman"/>
                <w:sz w:val="24"/>
                <w:szCs w:val="28"/>
              </w:rPr>
              <w:t>0..1, необязательно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rPr>
              <w:t>Контейнер</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rPr>
              <w:t>Перечень квитанций.</w:t>
            </w:r>
          </w:p>
        </w:tc>
      </w:tr>
      <w:tr w:rsidR="00177A99" w:rsidRPr="00FA5DF8">
        <w:trPr>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360"/>
              <w:rPr>
                <w:rFonts w:ascii="Times New Roman" w:hAnsi="Times New Roman"/>
                <w:sz w:val="24"/>
                <w:szCs w:val="28"/>
              </w:rPr>
            </w:pPr>
            <w:r w:rsidRPr="00FA5DF8">
              <w:rPr>
                <w:rFonts w:ascii="Times New Roman" w:hAnsi="Times New Roman"/>
                <w:sz w:val="24"/>
                <w:szCs w:val="28"/>
                <w:lang w:val="en-US"/>
              </w:rPr>
              <w:t>Quittance</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lang w:val="en-US"/>
              </w:rPr>
            </w:pPr>
            <w:r w:rsidRPr="00FA5DF8">
              <w:rPr>
                <w:rFonts w:ascii="Times New Roman" w:hAnsi="Times New Roman"/>
                <w:sz w:val="24"/>
                <w:szCs w:val="28"/>
                <w:lang w:val="en-US"/>
              </w:rPr>
              <w:t>1..n</w:t>
            </w:r>
            <w:r w:rsidR="00F564D5">
              <w:rPr>
                <w:rFonts w:ascii="Times New Roman" w:hAnsi="Times New Roman"/>
                <w:sz w:val="24"/>
                <w:szCs w:val="24"/>
              </w:rPr>
              <w:t>, 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lang w:val="en-US"/>
              </w:rPr>
              <w:t>QuittanceType</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rPr>
            </w:pPr>
            <w:r w:rsidRPr="00FA5DF8">
              <w:rPr>
                <w:rFonts w:ascii="Times New Roman" w:hAnsi="Times New Roman"/>
                <w:sz w:val="24"/>
                <w:szCs w:val="28"/>
              </w:rPr>
              <w:t>Данные Квитанции.</w:t>
            </w:r>
          </w:p>
        </w:tc>
      </w:tr>
      <w:tr w:rsidR="00177A99" w:rsidRPr="00FA5DF8">
        <w:trPr>
          <w:trHeight w:val="28"/>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40"/>
              <w:rPr>
                <w:rFonts w:ascii="Times New Roman" w:hAnsi="Times New Roman"/>
                <w:sz w:val="24"/>
                <w:szCs w:val="24"/>
              </w:rPr>
            </w:pPr>
            <w:r w:rsidRPr="00FA5DF8">
              <w:rPr>
                <w:rFonts w:ascii="Times New Roman" w:hAnsi="Times New Roman"/>
                <w:sz w:val="24"/>
                <w:szCs w:val="24"/>
                <w:lang w:val="en-US"/>
              </w:rPr>
              <w:t>SupplierBillID</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4"/>
              </w:rPr>
            </w:pPr>
            <w:r>
              <w:rPr>
                <w:rFonts w:ascii="Times New Roman" w:hAnsi="Times New Roman"/>
                <w:sz w:val="24"/>
                <w:szCs w:val="24"/>
              </w:rPr>
              <w:t>0..1, необязательно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rPr>
            </w:pPr>
            <w:r w:rsidRPr="00FA5DF8">
              <w:rPr>
                <w:rFonts w:ascii="Times New Roman" w:hAnsi="Times New Roman"/>
                <w:sz w:val="24"/>
                <w:szCs w:val="24"/>
                <w:lang w:val="en-US"/>
              </w:rPr>
              <w:t>String</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9158C0">
            <w:pPr>
              <w:pStyle w:val="afe"/>
              <w:rPr>
                <w:rFonts w:ascii="Times New Roman" w:hAnsi="Times New Roman"/>
                <w:sz w:val="24"/>
                <w:szCs w:val="24"/>
              </w:rPr>
            </w:pPr>
            <w:r w:rsidRPr="00FA5DF8">
              <w:rPr>
                <w:rFonts w:ascii="Times New Roman" w:hAnsi="Times New Roman"/>
                <w:sz w:val="24"/>
                <w:szCs w:val="24"/>
              </w:rPr>
              <w:t xml:space="preserve">Уникальный идентификатор начисления в </w:t>
            </w:r>
            <w:r w:rsidR="009158C0">
              <w:rPr>
                <w:rFonts w:ascii="Times New Roman" w:hAnsi="Times New Roman"/>
                <w:sz w:val="24"/>
                <w:szCs w:val="24"/>
              </w:rPr>
              <w:t>информационной системе поставщика услуг</w:t>
            </w:r>
            <w:r w:rsidRPr="00FA5DF8">
              <w:rPr>
                <w:rFonts w:ascii="Times New Roman" w:hAnsi="Times New Roman"/>
                <w:sz w:val="24"/>
                <w:szCs w:val="24"/>
              </w:rPr>
              <w:t xml:space="preserve">. Значение совпадает со значением одноименного тега типа </w:t>
            </w:r>
            <w:r w:rsidRPr="00FA5DF8">
              <w:rPr>
                <w:rFonts w:ascii="Times New Roman" w:hAnsi="Times New Roman"/>
                <w:sz w:val="24"/>
                <w:szCs w:val="24"/>
                <w:lang w:val="en-US"/>
              </w:rPr>
              <w:t>Bill</w:t>
            </w:r>
            <w:r w:rsidRPr="00FA5DF8">
              <w:rPr>
                <w:rFonts w:ascii="Times New Roman" w:hAnsi="Times New Roman"/>
                <w:sz w:val="24"/>
                <w:szCs w:val="24"/>
              </w:rPr>
              <w:t>, являющегося базовым для начислений.</w:t>
            </w:r>
          </w:p>
        </w:tc>
      </w:tr>
      <w:tr w:rsidR="00177A99" w:rsidRPr="00FA5DF8">
        <w:trPr>
          <w:trHeight w:val="22"/>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40"/>
              <w:rPr>
                <w:rFonts w:ascii="Times New Roman" w:hAnsi="Times New Roman"/>
                <w:sz w:val="24"/>
                <w:szCs w:val="24"/>
                <w:lang w:val="en-US"/>
              </w:rPr>
            </w:pPr>
            <w:r w:rsidRPr="00FA5DF8">
              <w:rPr>
                <w:rFonts w:ascii="Times New Roman" w:hAnsi="Times New Roman"/>
                <w:sz w:val="24"/>
                <w:szCs w:val="24"/>
                <w:lang w:val="en-US"/>
              </w:rPr>
              <w:t>ApplicationID</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4"/>
              </w:rPr>
            </w:pPr>
            <w:r>
              <w:rPr>
                <w:rFonts w:ascii="Times New Roman" w:hAnsi="Times New Roman"/>
                <w:sz w:val="24"/>
                <w:szCs w:val="24"/>
              </w:rPr>
              <w:t>0..1, необязательно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rPr>
            </w:pPr>
            <w:r w:rsidRPr="00FA5DF8">
              <w:rPr>
                <w:rFonts w:ascii="Times New Roman" w:hAnsi="Times New Roman"/>
                <w:sz w:val="24"/>
                <w:szCs w:val="24"/>
              </w:rPr>
              <w:t>Уникальный идентификатор заявки</w:t>
            </w:r>
          </w:p>
        </w:tc>
      </w:tr>
      <w:tr w:rsidR="00177A99" w:rsidRPr="00FA5DF8">
        <w:trPr>
          <w:trHeight w:val="22"/>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40"/>
              <w:rPr>
                <w:rFonts w:ascii="Times New Roman" w:hAnsi="Times New Roman"/>
                <w:sz w:val="24"/>
                <w:szCs w:val="24"/>
                <w:lang w:val="en-US"/>
              </w:rPr>
            </w:pPr>
            <w:r w:rsidRPr="00FA5DF8">
              <w:rPr>
                <w:rFonts w:ascii="Times New Roman" w:hAnsi="Times New Roman"/>
                <w:sz w:val="24"/>
                <w:szCs w:val="24"/>
                <w:lang w:val="en-US"/>
              </w:rPr>
              <w:t>payeeINN</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4"/>
                <w:lang w:val="en-US"/>
              </w:rPr>
            </w:pPr>
            <w:r>
              <w:rPr>
                <w:rFonts w:ascii="Times New Roman" w:hAnsi="Times New Roman"/>
                <w:sz w:val="24"/>
                <w:szCs w:val="24"/>
              </w:rPr>
              <w:t>0..1, необязательно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900182">
            <w:pPr>
              <w:pStyle w:val="afe"/>
              <w:rPr>
                <w:rFonts w:ascii="Times New Roman" w:hAnsi="Times New Roman"/>
                <w:sz w:val="24"/>
                <w:szCs w:val="24"/>
              </w:rPr>
            </w:pPr>
            <w:r w:rsidRPr="00FA5DF8">
              <w:rPr>
                <w:rFonts w:ascii="Times New Roman" w:hAnsi="Times New Roman"/>
                <w:sz w:val="24"/>
                <w:szCs w:val="24"/>
              </w:rPr>
              <w:t>ИНН получателя (</w:t>
            </w:r>
            <w:r w:rsidR="00827580" w:rsidRPr="00FA5DF8">
              <w:rPr>
                <w:rFonts w:ascii="Times New Roman" w:hAnsi="Times New Roman"/>
                <w:sz w:val="24"/>
                <w:szCs w:val="24"/>
              </w:rPr>
              <w:t>АН</w:t>
            </w:r>
            <w:r w:rsidRPr="00FA5DF8">
              <w:rPr>
                <w:rFonts w:ascii="Times New Roman" w:hAnsi="Times New Roman"/>
                <w:sz w:val="24"/>
                <w:szCs w:val="24"/>
              </w:rPr>
              <w:t>). Заполняется в случае несовпадения этого реквизита в данных платежа с данными начисления.</w:t>
            </w:r>
          </w:p>
        </w:tc>
      </w:tr>
      <w:tr w:rsidR="00177A99" w:rsidRPr="00FA5DF8">
        <w:trPr>
          <w:trHeight w:val="22"/>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40"/>
              <w:rPr>
                <w:rFonts w:ascii="Times New Roman" w:hAnsi="Times New Roman"/>
                <w:sz w:val="24"/>
                <w:szCs w:val="24"/>
              </w:rPr>
            </w:pPr>
            <w:r w:rsidRPr="00FA5DF8">
              <w:rPr>
                <w:rFonts w:ascii="Times New Roman" w:hAnsi="Times New Roman"/>
                <w:sz w:val="24"/>
                <w:szCs w:val="24"/>
                <w:lang w:val="en-US"/>
              </w:rPr>
              <w:t>payeeKPP</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4"/>
              </w:rPr>
            </w:pPr>
            <w:r>
              <w:rPr>
                <w:rFonts w:ascii="Times New Roman" w:hAnsi="Times New Roman"/>
                <w:sz w:val="24"/>
                <w:szCs w:val="24"/>
              </w:rPr>
              <w:t>0..1, необязательно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rPr>
            </w:pPr>
            <w:r w:rsidRPr="00FA5DF8">
              <w:rPr>
                <w:rFonts w:ascii="Times New Roman" w:hAnsi="Times New Roman"/>
                <w:sz w:val="24"/>
                <w:szCs w:val="24"/>
                <w:lang w:val="en-US"/>
              </w:rPr>
              <w:t>String</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900182">
            <w:pPr>
              <w:pStyle w:val="afe"/>
              <w:rPr>
                <w:rFonts w:ascii="Times New Roman" w:hAnsi="Times New Roman"/>
                <w:sz w:val="24"/>
                <w:szCs w:val="24"/>
              </w:rPr>
            </w:pPr>
            <w:r w:rsidRPr="00FA5DF8">
              <w:rPr>
                <w:rFonts w:ascii="Times New Roman" w:hAnsi="Times New Roman"/>
                <w:sz w:val="24"/>
                <w:szCs w:val="24"/>
              </w:rPr>
              <w:t>КПП получателя (</w:t>
            </w:r>
            <w:r w:rsidR="00827580" w:rsidRPr="00FA5DF8">
              <w:rPr>
                <w:rFonts w:ascii="Times New Roman" w:hAnsi="Times New Roman"/>
                <w:sz w:val="24"/>
                <w:szCs w:val="24"/>
              </w:rPr>
              <w:t>АН</w:t>
            </w:r>
            <w:r w:rsidRPr="00FA5DF8">
              <w:rPr>
                <w:rFonts w:ascii="Times New Roman" w:hAnsi="Times New Roman"/>
                <w:sz w:val="24"/>
                <w:szCs w:val="24"/>
              </w:rPr>
              <w:t>). Заполняется в случае несовпадения этого реквизита в данных платежа с данными начисления.</w:t>
            </w:r>
          </w:p>
        </w:tc>
      </w:tr>
      <w:tr w:rsidR="00177A99" w:rsidRPr="00FA5DF8">
        <w:trPr>
          <w:trHeight w:val="22"/>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40"/>
              <w:rPr>
                <w:rFonts w:ascii="Times New Roman" w:hAnsi="Times New Roman"/>
                <w:sz w:val="24"/>
                <w:szCs w:val="24"/>
              </w:rPr>
            </w:pPr>
            <w:r w:rsidRPr="00FA5DF8">
              <w:rPr>
                <w:rFonts w:ascii="Times New Roman" w:hAnsi="Times New Roman"/>
                <w:sz w:val="24"/>
                <w:szCs w:val="24"/>
                <w:lang w:val="en-US"/>
              </w:rPr>
              <w:t>KBK</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4"/>
              </w:rPr>
            </w:pPr>
            <w:r>
              <w:rPr>
                <w:rFonts w:ascii="Times New Roman" w:hAnsi="Times New Roman"/>
                <w:sz w:val="24"/>
                <w:szCs w:val="24"/>
              </w:rPr>
              <w:t>0..1, необязательно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rPr>
            </w:pPr>
            <w:r w:rsidRPr="00FA5DF8">
              <w:rPr>
                <w:rFonts w:ascii="Times New Roman" w:hAnsi="Times New Roman"/>
                <w:sz w:val="24"/>
                <w:szCs w:val="24"/>
                <w:lang w:val="en-US"/>
              </w:rPr>
              <w:t>String</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D80001">
            <w:pPr>
              <w:pStyle w:val="afe"/>
              <w:rPr>
                <w:rFonts w:ascii="Times New Roman" w:hAnsi="Times New Roman"/>
                <w:sz w:val="24"/>
                <w:szCs w:val="24"/>
              </w:rPr>
            </w:pPr>
            <w:r w:rsidRPr="00FA5DF8">
              <w:rPr>
                <w:rFonts w:ascii="Times New Roman" w:hAnsi="Times New Roman"/>
                <w:sz w:val="24"/>
                <w:szCs w:val="24"/>
              </w:rPr>
              <w:t>Код бюджетной классификации. Заполняется в случае несовпадения этого реквизита в данных платежа с данными начисления.</w:t>
            </w:r>
          </w:p>
        </w:tc>
      </w:tr>
      <w:tr w:rsidR="00177A99" w:rsidRPr="00FA5DF8">
        <w:trPr>
          <w:trHeight w:val="22"/>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40"/>
              <w:rPr>
                <w:rFonts w:ascii="Times New Roman" w:hAnsi="Times New Roman"/>
                <w:sz w:val="24"/>
                <w:szCs w:val="24"/>
                <w:lang w:val="en-US"/>
              </w:rPr>
            </w:pPr>
            <w:r w:rsidRPr="00FA5DF8">
              <w:rPr>
                <w:rFonts w:ascii="Times New Roman" w:hAnsi="Times New Roman"/>
                <w:sz w:val="24"/>
                <w:szCs w:val="24"/>
                <w:lang w:val="en-US"/>
              </w:rPr>
              <w:t>OKATO</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4"/>
                <w:lang w:val="en-US"/>
              </w:rPr>
            </w:pPr>
            <w:r>
              <w:rPr>
                <w:rFonts w:ascii="Times New Roman" w:hAnsi="Times New Roman"/>
                <w:sz w:val="24"/>
                <w:szCs w:val="24"/>
              </w:rPr>
              <w:t>0..1, необязательно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rPr>
            </w:pPr>
            <w:r w:rsidRPr="00FA5DF8">
              <w:rPr>
                <w:rFonts w:ascii="Times New Roman" w:hAnsi="Times New Roman"/>
                <w:sz w:val="24"/>
                <w:szCs w:val="24"/>
                <w:lang w:val="en-US"/>
              </w:rPr>
              <w:t>String</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D80001">
            <w:pPr>
              <w:pStyle w:val="afe"/>
              <w:rPr>
                <w:rFonts w:ascii="Times New Roman" w:hAnsi="Times New Roman"/>
                <w:sz w:val="24"/>
                <w:szCs w:val="24"/>
              </w:rPr>
            </w:pPr>
            <w:r w:rsidRPr="00FA5DF8">
              <w:rPr>
                <w:rFonts w:ascii="Times New Roman" w:hAnsi="Times New Roman"/>
                <w:sz w:val="24"/>
                <w:szCs w:val="24"/>
              </w:rPr>
              <w:t>Код ОКАТО. Заполняется в случае несовпадения этого реквизита в данных платежа с данными начисления.</w:t>
            </w:r>
          </w:p>
        </w:tc>
      </w:tr>
      <w:tr w:rsidR="00177A99" w:rsidRPr="00FA5DF8">
        <w:trPr>
          <w:trHeight w:val="22"/>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40"/>
              <w:rPr>
                <w:rFonts w:ascii="Times New Roman" w:hAnsi="Times New Roman"/>
                <w:sz w:val="24"/>
                <w:szCs w:val="24"/>
              </w:rPr>
            </w:pPr>
            <w:r w:rsidRPr="00FA5DF8">
              <w:rPr>
                <w:rFonts w:ascii="Times New Roman" w:hAnsi="Times New Roman"/>
                <w:sz w:val="24"/>
                <w:szCs w:val="24"/>
                <w:lang w:val="en-US"/>
              </w:rPr>
              <w:t>Balance</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4"/>
              </w:rPr>
            </w:pPr>
            <w:r>
              <w:rPr>
                <w:rFonts w:ascii="Times New Roman" w:hAnsi="Times New Roman"/>
                <w:sz w:val="24"/>
                <w:szCs w:val="24"/>
              </w:rPr>
              <w:t>0..1, необязательно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lang w:val="en-US"/>
              </w:rPr>
            </w:pPr>
            <w:r w:rsidRPr="00FA5DF8">
              <w:rPr>
                <w:rFonts w:ascii="Times New Roman" w:hAnsi="Times New Roman"/>
                <w:sz w:val="24"/>
                <w:szCs w:val="24"/>
                <w:lang w:val="en-US"/>
              </w:rPr>
              <w:t>Long</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D80001">
            <w:pPr>
              <w:pStyle w:val="afe"/>
              <w:rPr>
                <w:rFonts w:ascii="Times New Roman" w:hAnsi="Times New Roman"/>
                <w:sz w:val="24"/>
                <w:szCs w:val="24"/>
              </w:rPr>
            </w:pPr>
            <w:r w:rsidRPr="00FA5DF8">
              <w:rPr>
                <w:rFonts w:ascii="Times New Roman" w:hAnsi="Times New Roman"/>
                <w:sz w:val="24"/>
                <w:szCs w:val="24"/>
              </w:rPr>
              <w:t xml:space="preserve">Сумма в рублях РФ. </w:t>
            </w:r>
            <w:r w:rsidRPr="00FA5DF8">
              <w:rPr>
                <w:rFonts w:ascii="Times New Roman" w:hAnsi="Times New Roman"/>
                <w:bCs/>
                <w:sz w:val="24"/>
                <w:szCs w:val="24"/>
              </w:rPr>
              <w:t xml:space="preserve">Целое число, показывающее сумму в копейках. </w:t>
            </w:r>
            <w:r w:rsidRPr="00FA5DF8">
              <w:rPr>
                <w:rFonts w:ascii="Times New Roman" w:hAnsi="Times New Roman"/>
                <w:sz w:val="24"/>
                <w:szCs w:val="24"/>
              </w:rPr>
              <w:t>Заполняется в случае несовпадения суммы платежа с суммой начисления.</w:t>
            </w:r>
          </w:p>
        </w:tc>
      </w:tr>
      <w:tr w:rsidR="00177A99" w:rsidRPr="00FA5DF8">
        <w:trPr>
          <w:trHeight w:val="22"/>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40"/>
              <w:rPr>
                <w:rFonts w:ascii="Times New Roman" w:hAnsi="Times New Roman"/>
                <w:sz w:val="24"/>
                <w:szCs w:val="24"/>
                <w:lang w:val="en-US"/>
              </w:rPr>
            </w:pPr>
            <w:r w:rsidRPr="00FA5DF8">
              <w:rPr>
                <w:rFonts w:ascii="Times New Roman" w:hAnsi="Times New Roman"/>
                <w:sz w:val="24"/>
                <w:szCs w:val="24"/>
                <w:lang w:val="en-US"/>
              </w:rPr>
              <w:t>PayerIdentifier</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4"/>
              </w:rPr>
            </w:pPr>
            <w:r>
              <w:rPr>
                <w:rFonts w:ascii="Times New Roman" w:hAnsi="Times New Roman"/>
                <w:sz w:val="24"/>
                <w:szCs w:val="24"/>
              </w:rPr>
              <w:t>0..1, необязательно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lang w:val="en-US"/>
              </w:rPr>
            </w:pPr>
            <w:r w:rsidRPr="00FA5DF8">
              <w:rPr>
                <w:rFonts w:ascii="Times New Roman" w:hAnsi="Times New Roman"/>
                <w:sz w:val="24"/>
                <w:szCs w:val="24"/>
                <w:lang w:val="en-US"/>
              </w:rPr>
              <w:t>String</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D80001">
            <w:pPr>
              <w:pStyle w:val="afe"/>
              <w:rPr>
                <w:rFonts w:ascii="Times New Roman" w:hAnsi="Times New Roman"/>
                <w:sz w:val="24"/>
                <w:szCs w:val="24"/>
              </w:rPr>
            </w:pPr>
            <w:r w:rsidRPr="00FA5DF8">
              <w:rPr>
                <w:rFonts w:ascii="Times New Roman" w:hAnsi="Times New Roman"/>
                <w:sz w:val="24"/>
                <w:szCs w:val="24"/>
              </w:rPr>
              <w:t xml:space="preserve">Уникальный идентификатор плательщика (единый или альтернативный). Заполняется </w:t>
            </w:r>
            <w:r w:rsidRPr="00FA5DF8">
              <w:rPr>
                <w:rFonts w:ascii="Times New Roman" w:hAnsi="Times New Roman"/>
                <w:sz w:val="24"/>
                <w:szCs w:val="24"/>
              </w:rPr>
              <w:lastRenderedPageBreak/>
              <w:t>в случае несовпадения этого реквизита в данных платежа с данными начисления.</w:t>
            </w:r>
          </w:p>
        </w:tc>
      </w:tr>
      <w:tr w:rsidR="00177A99" w:rsidRPr="00FA5DF8">
        <w:trPr>
          <w:trHeight w:val="22"/>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40"/>
              <w:rPr>
                <w:rFonts w:ascii="Times New Roman" w:hAnsi="Times New Roman"/>
                <w:sz w:val="24"/>
                <w:szCs w:val="24"/>
              </w:rPr>
            </w:pPr>
            <w:r w:rsidRPr="00FA5DF8">
              <w:rPr>
                <w:rFonts w:ascii="Times New Roman" w:hAnsi="Times New Roman"/>
                <w:sz w:val="24"/>
                <w:szCs w:val="24"/>
                <w:lang w:val="en-US"/>
              </w:rPr>
              <w:lastRenderedPageBreak/>
              <w:t>CreationDate</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rPr>
            </w:pPr>
            <w:r w:rsidRPr="00FA5DF8">
              <w:rPr>
                <w:rFonts w:ascii="Times New Roman" w:hAnsi="Times New Roman"/>
                <w:sz w:val="24"/>
                <w:szCs w:val="24"/>
              </w:rPr>
              <w:t>1</w:t>
            </w:r>
            <w:r w:rsidR="00F564D5">
              <w:rPr>
                <w:rFonts w:ascii="Times New Roman" w:hAnsi="Times New Roman"/>
                <w:sz w:val="24"/>
                <w:szCs w:val="24"/>
              </w:rPr>
              <w:t>, 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rPr>
            </w:pPr>
            <w:r w:rsidRPr="00FA5DF8">
              <w:rPr>
                <w:rFonts w:ascii="Times New Roman" w:hAnsi="Times New Roman"/>
                <w:sz w:val="24"/>
                <w:szCs w:val="24"/>
                <w:lang w:val="en-US"/>
              </w:rPr>
              <w:t>Date</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rPr>
            </w:pPr>
            <w:r w:rsidRPr="00FA5DF8">
              <w:rPr>
                <w:rFonts w:ascii="Times New Roman" w:hAnsi="Times New Roman"/>
                <w:sz w:val="24"/>
                <w:szCs w:val="24"/>
              </w:rPr>
              <w:t>Дата квитирования (создания квитанции)</w:t>
            </w:r>
          </w:p>
        </w:tc>
      </w:tr>
      <w:tr w:rsidR="00177A99" w:rsidRPr="00FA5DF8">
        <w:trPr>
          <w:trHeight w:val="22"/>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ind w:left="540"/>
              <w:rPr>
                <w:rFonts w:ascii="Times New Roman" w:hAnsi="Times New Roman"/>
                <w:sz w:val="24"/>
                <w:szCs w:val="24"/>
              </w:rPr>
            </w:pPr>
            <w:r w:rsidRPr="00FA5DF8">
              <w:rPr>
                <w:rFonts w:ascii="Times New Roman" w:hAnsi="Times New Roman"/>
                <w:sz w:val="24"/>
                <w:szCs w:val="24"/>
                <w:lang w:val="en-US"/>
              </w:rPr>
              <w:t>BillStatus</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1</w:t>
            </w:r>
            <w:r w:rsidR="00F564D5">
              <w:rPr>
                <w:rFonts w:ascii="Times New Roman" w:hAnsi="Times New Roman"/>
                <w:sz w:val="24"/>
                <w:szCs w:val="24"/>
              </w:rPr>
              <w:t>, 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lang w:val="en-US"/>
              </w:rPr>
              <w:t>String</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Статус, присвоенный начислению (счету) при создании Квитанции.</w:t>
            </w:r>
          </w:p>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Возможные значения:</w:t>
            </w:r>
          </w:p>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 xml:space="preserve">1 - сквитировано </w:t>
            </w:r>
          </w:p>
          <w:p w:rsidR="00177A99" w:rsidRPr="00FA5DF8" w:rsidRDefault="00177A99" w:rsidP="00E03A13">
            <w:pPr>
              <w:pStyle w:val="afe"/>
              <w:spacing w:after="0"/>
              <w:rPr>
                <w:rFonts w:ascii="Times New Roman" w:hAnsi="Times New Roman"/>
                <w:sz w:val="24"/>
                <w:szCs w:val="24"/>
              </w:rPr>
            </w:pPr>
            <w:r w:rsidRPr="00FA5DF8">
              <w:rPr>
                <w:rFonts w:ascii="Times New Roman" w:hAnsi="Times New Roman"/>
                <w:sz w:val="24"/>
                <w:szCs w:val="24"/>
              </w:rPr>
              <w:t xml:space="preserve">2 - предварительно сквитировано   </w:t>
            </w:r>
          </w:p>
        </w:tc>
      </w:tr>
      <w:tr w:rsidR="00177A99" w:rsidRPr="00FA5DF8">
        <w:trPr>
          <w:trHeight w:val="22"/>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40"/>
              <w:rPr>
                <w:rFonts w:ascii="Times New Roman" w:hAnsi="Times New Roman"/>
                <w:sz w:val="24"/>
                <w:szCs w:val="24"/>
                <w:lang w:val="en-US"/>
              </w:rPr>
            </w:pPr>
            <w:r w:rsidRPr="00FA5DF8">
              <w:rPr>
                <w:rFonts w:ascii="Times New Roman" w:hAnsi="Times New Roman"/>
                <w:sz w:val="24"/>
                <w:szCs w:val="24"/>
                <w:lang w:val="en-US"/>
              </w:rPr>
              <w:t>IncomeIdentificationData</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F564D5" w:rsidP="00E03A13">
            <w:pPr>
              <w:pStyle w:val="afe"/>
              <w:rPr>
                <w:rFonts w:ascii="Times New Roman" w:hAnsi="Times New Roman"/>
                <w:sz w:val="24"/>
                <w:szCs w:val="24"/>
              </w:rPr>
            </w:pPr>
            <w:r>
              <w:rPr>
                <w:rFonts w:ascii="Times New Roman" w:hAnsi="Times New Roman"/>
                <w:sz w:val="24"/>
                <w:szCs w:val="24"/>
              </w:rPr>
              <w:t>1, 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lang w:val="en-US"/>
              </w:rPr>
            </w:pPr>
            <w:r w:rsidRPr="00FA5DF8">
              <w:rPr>
                <w:rFonts w:ascii="Times New Roman" w:hAnsi="Times New Roman"/>
                <w:sz w:val="24"/>
                <w:szCs w:val="24"/>
                <w:lang w:val="en-US"/>
              </w:rPr>
              <w:t>PaymentIdentificationDataType</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F564D5" w:rsidP="00002BEF">
            <w:pPr>
              <w:pStyle w:val="afe"/>
              <w:rPr>
                <w:rFonts w:ascii="Times New Roman" w:hAnsi="Times New Roman"/>
                <w:sz w:val="24"/>
                <w:szCs w:val="24"/>
              </w:rPr>
            </w:pPr>
            <w:r w:rsidRPr="00FA5DF8">
              <w:rPr>
                <w:rFonts w:ascii="Times New Roman" w:hAnsi="Times New Roman"/>
                <w:sz w:val="24"/>
                <w:szCs w:val="24"/>
              </w:rPr>
              <w:t xml:space="preserve">Данные, необходимые для идентификации </w:t>
            </w:r>
            <w:r>
              <w:rPr>
                <w:rFonts w:ascii="Times New Roman" w:hAnsi="Times New Roman"/>
                <w:sz w:val="24"/>
                <w:szCs w:val="24"/>
              </w:rPr>
              <w:t>зачисления</w:t>
            </w:r>
            <w:r w:rsidRPr="00FA5DF8">
              <w:rPr>
                <w:rFonts w:ascii="Times New Roman" w:hAnsi="Times New Roman"/>
                <w:sz w:val="24"/>
                <w:szCs w:val="24"/>
              </w:rPr>
              <w:t xml:space="preserve">, сквитированного с начислением. Наличие данного тега исключает появление тега </w:t>
            </w:r>
            <w:r>
              <w:rPr>
                <w:rFonts w:ascii="Times New Roman" w:hAnsi="Times New Roman"/>
                <w:sz w:val="24"/>
                <w:szCs w:val="24"/>
                <w:lang w:val="en-US"/>
              </w:rPr>
              <w:t>Payment</w:t>
            </w:r>
            <w:r w:rsidRPr="00FA5DF8">
              <w:rPr>
                <w:rFonts w:ascii="Times New Roman" w:hAnsi="Times New Roman"/>
                <w:sz w:val="24"/>
                <w:szCs w:val="24"/>
                <w:lang w:val="en-US"/>
              </w:rPr>
              <w:t>IdentificationData</w:t>
            </w:r>
            <w:r w:rsidRPr="00FA5DF8">
              <w:rPr>
                <w:rFonts w:ascii="Times New Roman" w:hAnsi="Times New Roman"/>
                <w:sz w:val="24"/>
                <w:szCs w:val="24"/>
              </w:rPr>
              <w:t>.</w:t>
            </w:r>
          </w:p>
        </w:tc>
      </w:tr>
      <w:tr w:rsidR="00177A99" w:rsidRPr="00FA5DF8">
        <w:trPr>
          <w:trHeight w:val="22"/>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540"/>
              <w:rPr>
                <w:rFonts w:ascii="Times New Roman" w:hAnsi="Times New Roman"/>
                <w:sz w:val="24"/>
                <w:szCs w:val="24"/>
              </w:rPr>
            </w:pPr>
            <w:r w:rsidRPr="00FA5DF8">
              <w:rPr>
                <w:rFonts w:ascii="Times New Roman" w:hAnsi="Times New Roman"/>
                <w:sz w:val="24"/>
                <w:szCs w:val="24"/>
                <w:lang w:val="en-US"/>
              </w:rPr>
              <w:t>PaymentIdentificationData</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rPr>
            </w:pPr>
            <w:r w:rsidRPr="00FA5DF8">
              <w:rPr>
                <w:rFonts w:ascii="Times New Roman" w:hAnsi="Times New Roman"/>
                <w:sz w:val="24"/>
                <w:szCs w:val="24"/>
              </w:rPr>
              <w:t>1</w:t>
            </w:r>
            <w:r w:rsidR="00F564D5">
              <w:rPr>
                <w:rFonts w:ascii="Times New Roman" w:hAnsi="Times New Roman"/>
                <w:sz w:val="24"/>
                <w:szCs w:val="24"/>
              </w:rPr>
              <w:t>, 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lang w:val="en-US"/>
              </w:rPr>
            </w:pPr>
            <w:r w:rsidRPr="00FA5DF8">
              <w:rPr>
                <w:rFonts w:ascii="Times New Roman" w:hAnsi="Times New Roman"/>
                <w:sz w:val="24"/>
                <w:szCs w:val="24"/>
                <w:lang w:val="en-US"/>
              </w:rPr>
              <w:t>PaymentIdentificationDataType (</w:t>
            </w:r>
            <w:r w:rsidRPr="00FA5DF8">
              <w:rPr>
                <w:rFonts w:ascii="Times New Roman" w:hAnsi="Times New Roman"/>
                <w:sz w:val="24"/>
                <w:szCs w:val="24"/>
              </w:rPr>
              <w:t>см</w:t>
            </w:r>
            <w:r w:rsidRPr="00FA5DF8">
              <w:rPr>
                <w:rFonts w:ascii="Times New Roman" w:hAnsi="Times New Roman"/>
                <w:sz w:val="24"/>
                <w:szCs w:val="24"/>
                <w:lang w:val="en-US"/>
              </w:rPr>
              <w:t xml:space="preserve">. </w:t>
            </w:r>
            <w:r w:rsidRPr="00FA5DF8">
              <w:rPr>
                <w:rFonts w:ascii="Times New Roman" w:hAnsi="Times New Roman"/>
                <w:sz w:val="24"/>
                <w:szCs w:val="24"/>
              </w:rPr>
              <w:t>описание</w:t>
            </w:r>
            <w:r w:rsidRPr="00FA5DF8">
              <w:rPr>
                <w:rFonts w:ascii="Times New Roman" w:hAnsi="Times New Roman"/>
                <w:sz w:val="24"/>
                <w:szCs w:val="24"/>
                <w:lang w:val="en-US"/>
              </w:rPr>
              <w:t xml:space="preserve"> </w:t>
            </w:r>
            <w:r w:rsidRPr="00FA5DF8">
              <w:rPr>
                <w:rFonts w:ascii="Times New Roman" w:hAnsi="Times New Roman"/>
                <w:sz w:val="24"/>
                <w:szCs w:val="24"/>
              </w:rPr>
              <w:t>в</w:t>
            </w:r>
            <w:r w:rsidRPr="00FA5DF8">
              <w:rPr>
                <w:rFonts w:ascii="Times New Roman" w:hAnsi="Times New Roman"/>
                <w:sz w:val="24"/>
                <w:szCs w:val="24"/>
                <w:lang w:val="en-US"/>
              </w:rPr>
              <w:t xml:space="preserve"> </w:t>
            </w:r>
            <w:r w:rsidRPr="00FA5DF8">
              <w:rPr>
                <w:rFonts w:ascii="Times New Roman" w:hAnsi="Times New Roman"/>
                <w:sz w:val="24"/>
                <w:szCs w:val="24"/>
              </w:rPr>
              <w:t>пункте</w:t>
            </w:r>
            <w:r w:rsidRPr="00FA5DF8">
              <w:rPr>
                <w:rFonts w:ascii="Times New Roman" w:hAnsi="Times New Roman"/>
                <w:sz w:val="24"/>
                <w:szCs w:val="24"/>
                <w:lang w:val="en-US"/>
              </w:rPr>
              <w:t xml:space="preserve"> </w:t>
            </w:r>
            <w:fldSimple w:instr=" REF _Ref329965663 \r \h  \* MERGEFORMAT ">
              <w:r w:rsidR="00C40E01" w:rsidRPr="00FA5DF8">
                <w:rPr>
                  <w:rFonts w:ascii="Times New Roman" w:hAnsi="Times New Roman"/>
                  <w:sz w:val="24"/>
                  <w:szCs w:val="24"/>
                  <w:lang w:val="en-US"/>
                </w:rPr>
                <w:t>2.5.8</w:t>
              </w:r>
            </w:fldSimple>
            <w:r w:rsidRPr="00FA5DF8">
              <w:rPr>
                <w:rFonts w:ascii="Times New Roman" w:hAnsi="Times New Roman"/>
                <w:sz w:val="24"/>
                <w:szCs w:val="24"/>
                <w:lang w:val="en-US"/>
              </w:rPr>
              <w:t>)</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4"/>
              </w:rPr>
            </w:pPr>
            <w:r w:rsidRPr="00FA5DF8">
              <w:rPr>
                <w:rFonts w:ascii="Times New Roman" w:hAnsi="Times New Roman"/>
                <w:sz w:val="24"/>
                <w:szCs w:val="24"/>
              </w:rPr>
              <w:t xml:space="preserve">Данные, необходимые для идентификации платежа, сквитированного с начислением. Наличие данного тега исключает появление тега </w:t>
            </w:r>
            <w:r w:rsidRPr="00FA5DF8">
              <w:rPr>
                <w:rFonts w:ascii="Times New Roman" w:hAnsi="Times New Roman"/>
                <w:sz w:val="24"/>
                <w:szCs w:val="24"/>
                <w:lang w:val="en-US"/>
              </w:rPr>
              <w:t>IncomeIdentificationData</w:t>
            </w:r>
            <w:r w:rsidRPr="00FA5DF8">
              <w:rPr>
                <w:rFonts w:ascii="Times New Roman" w:hAnsi="Times New Roman"/>
                <w:sz w:val="24"/>
                <w:szCs w:val="24"/>
              </w:rPr>
              <w:t>.</w:t>
            </w:r>
          </w:p>
        </w:tc>
      </w:tr>
      <w:tr w:rsidR="00177A99" w:rsidRPr="00FA5DF8">
        <w:trPr>
          <w:jc w:val="center"/>
        </w:trPr>
        <w:tc>
          <w:tcPr>
            <w:tcW w:w="2198"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ind w:left="180"/>
              <w:rPr>
                <w:rFonts w:ascii="Times New Roman" w:hAnsi="Times New Roman"/>
                <w:sz w:val="24"/>
                <w:szCs w:val="28"/>
                <w:lang w:val="en-US"/>
              </w:rPr>
            </w:pPr>
            <w:r w:rsidRPr="00FA5DF8">
              <w:rPr>
                <w:rFonts w:ascii="Times New Roman" w:hAnsi="Times New Roman"/>
                <w:sz w:val="24"/>
                <w:szCs w:val="24"/>
                <w:lang w:val="en-US"/>
              </w:rPr>
              <w:t>Signaure</w:t>
            </w:r>
          </w:p>
        </w:tc>
        <w:tc>
          <w:tcPr>
            <w:tcW w:w="1020" w:type="dxa"/>
            <w:tcBorders>
              <w:top w:val="single" w:sz="4" w:space="0" w:color="auto"/>
              <w:left w:val="single" w:sz="4" w:space="0" w:color="auto"/>
              <w:bottom w:val="single" w:sz="4" w:space="0" w:color="auto"/>
              <w:right w:val="single" w:sz="4" w:space="0" w:color="auto"/>
            </w:tcBorders>
          </w:tcPr>
          <w:p w:rsidR="00177A99" w:rsidRPr="00FA5DF8" w:rsidRDefault="007A2593" w:rsidP="00E03A13">
            <w:pPr>
              <w:pStyle w:val="afe"/>
              <w:rPr>
                <w:rFonts w:ascii="Times New Roman" w:hAnsi="Times New Roman"/>
                <w:sz w:val="24"/>
                <w:szCs w:val="28"/>
                <w:lang w:val="en-US"/>
              </w:rPr>
            </w:pPr>
            <w:r>
              <w:rPr>
                <w:rFonts w:ascii="Times New Roman" w:hAnsi="Times New Roman"/>
                <w:sz w:val="24"/>
                <w:szCs w:val="24"/>
                <w:lang w:val="en-US"/>
              </w:rPr>
              <w:t>0..1, необязательно</w:t>
            </w:r>
          </w:p>
        </w:tc>
        <w:tc>
          <w:tcPr>
            <w:tcW w:w="2631" w:type="dxa"/>
            <w:tcBorders>
              <w:top w:val="single" w:sz="4" w:space="0" w:color="auto"/>
              <w:left w:val="single" w:sz="4" w:space="0" w:color="auto"/>
              <w:bottom w:val="single" w:sz="4" w:space="0" w:color="auto"/>
              <w:right w:val="single" w:sz="4" w:space="0" w:color="auto"/>
            </w:tcBorders>
          </w:tcPr>
          <w:p w:rsidR="00177A99" w:rsidRPr="00FA5DF8" w:rsidRDefault="00177A99" w:rsidP="00E03A13">
            <w:pPr>
              <w:pStyle w:val="afe"/>
              <w:rPr>
                <w:rFonts w:ascii="Times New Roman" w:hAnsi="Times New Roman"/>
                <w:sz w:val="24"/>
                <w:szCs w:val="28"/>
                <w:lang w:val="en-US"/>
              </w:rPr>
            </w:pPr>
            <w:r w:rsidRPr="00FA5DF8">
              <w:rPr>
                <w:rFonts w:ascii="Times New Roman" w:hAnsi="Times New Roman"/>
                <w:sz w:val="24"/>
                <w:szCs w:val="24"/>
                <w:lang w:val="en-US"/>
              </w:rPr>
              <w:t>ds:SignatureType</w:t>
            </w:r>
          </w:p>
        </w:tc>
        <w:tc>
          <w:tcPr>
            <w:tcW w:w="3280" w:type="dxa"/>
            <w:tcBorders>
              <w:top w:val="single" w:sz="4" w:space="0" w:color="auto"/>
              <w:left w:val="single" w:sz="4" w:space="0" w:color="auto"/>
              <w:bottom w:val="single" w:sz="4" w:space="0" w:color="auto"/>
              <w:right w:val="single" w:sz="4" w:space="0" w:color="auto"/>
            </w:tcBorders>
          </w:tcPr>
          <w:p w:rsidR="00177A99" w:rsidRPr="00FA5DF8" w:rsidRDefault="00A71BB2" w:rsidP="00E03A13">
            <w:pPr>
              <w:pStyle w:val="afe"/>
              <w:rPr>
                <w:rFonts w:ascii="Times New Roman" w:hAnsi="Times New Roman"/>
                <w:sz w:val="24"/>
                <w:szCs w:val="28"/>
              </w:rPr>
            </w:pPr>
            <w:r w:rsidRPr="00FA5DF8">
              <w:rPr>
                <w:rFonts w:ascii="Times New Roman" w:hAnsi="Times New Roman"/>
                <w:sz w:val="24"/>
                <w:szCs w:val="24"/>
              </w:rPr>
              <w:t>Не используется</w:t>
            </w:r>
          </w:p>
        </w:tc>
      </w:tr>
    </w:tbl>
    <w:p w:rsidR="00177A99" w:rsidRPr="00FA5DF8" w:rsidRDefault="00177A99" w:rsidP="00177A99">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В случае возникновения системной ошибки при обработке запрос проведения квитирования начисления с платежами по инициативе </w:t>
      </w:r>
      <w:r w:rsidR="00DC63E6" w:rsidRPr="00FA5DF8">
        <w:rPr>
          <w:rFonts w:ascii="Times New Roman" w:hAnsi="Times New Roman"/>
          <w:sz w:val="28"/>
          <w:szCs w:val="28"/>
        </w:rPr>
        <w:t>АН</w:t>
      </w:r>
      <w:r w:rsidRPr="00FA5DF8">
        <w:rPr>
          <w:rFonts w:ascii="Times New Roman" w:hAnsi="Times New Roman"/>
          <w:sz w:val="28"/>
          <w:szCs w:val="28"/>
        </w:rPr>
        <w:t xml:space="preserve"> в ответ возвращается техническая квитанция, имеющая тип ResponseTemplate. Описание структуры типа ResponseTemplate приведено в </w:t>
      </w:r>
      <w:r w:rsidR="00A71BB2" w:rsidRPr="00FA5DF8">
        <w:rPr>
          <w:rFonts w:ascii="Times New Roman" w:hAnsi="Times New Roman"/>
          <w:sz w:val="28"/>
          <w:szCs w:val="28"/>
        </w:rPr>
        <w:t xml:space="preserve">пункте </w:t>
      </w:r>
      <w:fldSimple w:instr=" REF _Ref271215339 \r \h  \* MERGEFORMAT ">
        <w:r w:rsidR="00C40E01" w:rsidRPr="00FA5DF8">
          <w:rPr>
            <w:rFonts w:ascii="Times New Roman" w:hAnsi="Times New Roman"/>
            <w:sz w:val="28"/>
            <w:szCs w:val="28"/>
          </w:rPr>
          <w:t>4.8.2</w:t>
        </w:r>
      </w:fldSimple>
      <w:r w:rsidR="00A71BB2" w:rsidRPr="00FA5DF8">
        <w:rPr>
          <w:rFonts w:ascii="Times New Roman" w:hAnsi="Times New Roman"/>
          <w:sz w:val="28"/>
          <w:szCs w:val="28"/>
        </w:rPr>
        <w:t>. «ResponseTemplate»</w:t>
      </w:r>
      <w:r w:rsidRPr="00FA5DF8">
        <w:rPr>
          <w:rFonts w:ascii="Times New Roman" w:hAnsi="Times New Roman"/>
          <w:sz w:val="28"/>
          <w:szCs w:val="28"/>
        </w:rPr>
        <w:t>.</w:t>
      </w:r>
    </w:p>
    <w:p w:rsidR="009C1504" w:rsidRPr="00FA5DF8" w:rsidRDefault="009C1504" w:rsidP="009C1504">
      <w:pPr>
        <w:pStyle w:val="22"/>
        <w:numPr>
          <w:ilvl w:val="1"/>
          <w:numId w:val="5"/>
        </w:numPr>
        <w:tabs>
          <w:tab w:val="left" w:pos="851"/>
        </w:tabs>
        <w:suppressAutoHyphens/>
        <w:spacing w:before="120" w:after="0"/>
        <w:rPr>
          <w:rFonts w:ascii="Times New Roman" w:hAnsi="Times New Roman" w:cs="Times New Roman"/>
          <w:i w:val="0"/>
          <w:lang w:val="ru-RU"/>
        </w:rPr>
      </w:pPr>
      <w:bookmarkStart w:id="257" w:name="_Toc329776166"/>
      <w:bookmarkStart w:id="258" w:name="_Toc347823431"/>
      <w:r w:rsidRPr="00FA5DF8">
        <w:rPr>
          <w:rFonts w:ascii="Times New Roman" w:hAnsi="Times New Roman" w:cs="Times New Roman"/>
          <w:i w:val="0"/>
          <w:lang w:val="ru-RU"/>
        </w:rPr>
        <w:t>Вспомогательные типы</w:t>
      </w:r>
      <w:bookmarkEnd w:id="257"/>
      <w:bookmarkEnd w:id="258"/>
    </w:p>
    <w:p w:rsidR="006321E3" w:rsidRPr="00FA5DF8" w:rsidRDefault="006321E3" w:rsidP="006321E3">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59" w:name="_Ref271215314"/>
      <w:bookmarkStart w:id="260" w:name="_Toc271544291"/>
      <w:bookmarkStart w:id="261" w:name="_Toc279423396"/>
      <w:bookmarkStart w:id="262" w:name="_Toc289355705"/>
      <w:bookmarkStart w:id="263" w:name="_Toc347823432"/>
      <w:bookmarkStart w:id="264" w:name="_Ref271274390"/>
      <w:bookmarkStart w:id="265" w:name="_Toc271544293"/>
      <w:bookmarkStart w:id="266" w:name="_Toc279423398"/>
      <w:bookmarkStart w:id="267" w:name="_Toc289355707"/>
      <w:bookmarkStart w:id="268" w:name="_Ref321318024"/>
      <w:r w:rsidRPr="00FA5DF8">
        <w:rPr>
          <w:rFonts w:ascii="Times New Roman" w:hAnsi="Times New Roman" w:cs="Times New Roman"/>
          <w:sz w:val="28"/>
          <w:szCs w:val="28"/>
        </w:rPr>
        <w:t>Тип RequestTemplate</w:t>
      </w:r>
      <w:bookmarkEnd w:id="259"/>
      <w:bookmarkEnd w:id="260"/>
      <w:bookmarkEnd w:id="261"/>
      <w:bookmarkEnd w:id="262"/>
      <w:bookmarkEnd w:id="263"/>
    </w:p>
    <w:p w:rsidR="006321E3" w:rsidRPr="00FA5DF8" w:rsidRDefault="006321E3" w:rsidP="006321E3">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Тип является базовым для всех запросов к </w:t>
      </w:r>
      <w:r w:rsidR="00E347AD" w:rsidRPr="00FA5DF8">
        <w:rPr>
          <w:rFonts w:ascii="Times New Roman" w:hAnsi="Times New Roman"/>
          <w:sz w:val="28"/>
          <w:szCs w:val="28"/>
        </w:rPr>
        <w:t>ГИС ГМП</w:t>
      </w:r>
      <w:r w:rsidRPr="00FA5DF8">
        <w:rPr>
          <w:rFonts w:ascii="Times New Roman" w:hAnsi="Times New Roman"/>
          <w:sz w:val="28"/>
          <w:szCs w:val="28"/>
        </w:rPr>
        <w:t>.</w:t>
      </w:r>
    </w:p>
    <w:p w:rsidR="006321E3" w:rsidRPr="00FA5DF8" w:rsidRDefault="006321E3" w:rsidP="006321E3">
      <w:pPr>
        <w:pStyle w:val="af8"/>
        <w:widowControl w:val="0"/>
        <w:spacing w:before="0" w:after="0" w:line="240" w:lineRule="auto"/>
        <w:ind w:left="0" w:firstLine="720"/>
        <w:rPr>
          <w:rFonts w:ascii="Times New Roman" w:hAnsi="Times New Roman"/>
          <w:sz w:val="28"/>
          <w:szCs w:val="28"/>
        </w:rPr>
      </w:pPr>
      <w:r w:rsidRPr="00FA5DF8">
        <w:rPr>
          <w:rFonts w:ascii="Times New Roman" w:hAnsi="Times New Roman"/>
          <w:sz w:val="28"/>
          <w:szCs w:val="28"/>
        </w:rPr>
        <w:t>Описание типа приведено в файле RequestTemplate.xsd (</w:t>
      </w:r>
      <w:r w:rsidR="00E347AD" w:rsidRPr="00FA5DF8">
        <w:rPr>
          <w:rFonts w:ascii="Times New Roman" w:hAnsi="Times New Roman"/>
          <w:sz w:val="28"/>
          <w:szCs w:val="28"/>
        </w:rPr>
        <w:t xml:space="preserve">пункт </w:t>
      </w:r>
      <w:fldSimple w:instr=" REF _Ref311196939 \r \h  \* MERGEFORMAT ">
        <w:r w:rsidR="00C40E01" w:rsidRPr="00FA5DF8">
          <w:rPr>
            <w:rFonts w:ascii="Times New Roman" w:hAnsi="Times New Roman"/>
            <w:sz w:val="28"/>
            <w:szCs w:val="28"/>
          </w:rPr>
          <w:t>7</w:t>
        </w:r>
      </w:fldSimple>
      <w:r w:rsidR="00E347AD" w:rsidRPr="00FA5DF8">
        <w:rPr>
          <w:rFonts w:ascii="Times New Roman" w:hAnsi="Times New Roman"/>
          <w:sz w:val="28"/>
          <w:szCs w:val="28"/>
        </w:rPr>
        <w:t>. «XSD-схемы сущностей ГИС ГМП»</w:t>
      </w:r>
      <w:r w:rsidRPr="00FA5DF8">
        <w:rPr>
          <w:rFonts w:ascii="Times New Roman" w:hAnsi="Times New Roman"/>
          <w:sz w:val="28"/>
          <w:szCs w:val="28"/>
        </w:rPr>
        <w:t xml:space="preserve">) и схематично представлено на </w:t>
      </w:r>
      <w:fldSimple w:instr=" REF _Ref311064421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28 «Базовый тип запроса к ГИС ГМП»</w:t>
        </w:r>
      </w:fldSimple>
      <w:r w:rsidRPr="00FA5DF8">
        <w:rPr>
          <w:rFonts w:ascii="Times New Roman" w:hAnsi="Times New Roman"/>
          <w:sz w:val="28"/>
          <w:szCs w:val="28"/>
        </w:rPr>
        <w:t xml:space="preserve">, описание элементов приведено в </w:t>
      </w:r>
      <w:fldSimple w:instr=" REF _Ref311064449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39 «Тип RequestTemplate»</w:t>
        </w:r>
      </w:fldSimple>
      <w:r w:rsidRPr="00FA5DF8">
        <w:rPr>
          <w:rFonts w:ascii="Times New Roman" w:hAnsi="Times New Roman"/>
          <w:sz w:val="28"/>
          <w:szCs w:val="28"/>
        </w:rPr>
        <w:t>.</w:t>
      </w:r>
    </w:p>
    <w:p w:rsidR="006321E3" w:rsidRPr="00FA5DF8" w:rsidRDefault="00CE554E" w:rsidP="006321E3">
      <w:pPr>
        <w:pStyle w:val="af8"/>
        <w:keepNext/>
        <w:spacing w:line="240" w:lineRule="auto"/>
        <w:ind w:left="0"/>
        <w:jc w:val="center"/>
      </w:pPr>
      <w:r>
        <w:rPr>
          <w:rFonts w:ascii="Times New Roman" w:hAnsi="Times New Roman"/>
          <w:noProof/>
          <w:sz w:val="28"/>
          <w:szCs w:val="28"/>
        </w:rPr>
        <w:lastRenderedPageBreak/>
        <w:drawing>
          <wp:inline distT="0" distB="0" distL="0" distR="0">
            <wp:extent cx="3438525" cy="6170930"/>
            <wp:effectExtent l="0" t="0" r="9525" b="1270"/>
            <wp:docPr id="28" name="Рисунок 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3206"/>
                    <a:stretch>
                      <a:fillRect/>
                    </a:stretch>
                  </pic:blipFill>
                  <pic:spPr bwMode="auto">
                    <a:xfrm>
                      <a:off x="0" y="0"/>
                      <a:ext cx="3438525" cy="6170930"/>
                    </a:xfrm>
                    <a:prstGeom prst="rect">
                      <a:avLst/>
                    </a:prstGeom>
                    <a:noFill/>
                    <a:ln>
                      <a:noFill/>
                    </a:ln>
                  </pic:spPr>
                </pic:pic>
              </a:graphicData>
            </a:graphic>
          </wp:inline>
        </w:drawing>
      </w:r>
    </w:p>
    <w:p w:rsidR="006321E3" w:rsidRPr="00FA5DF8" w:rsidRDefault="006321E3" w:rsidP="006321E3">
      <w:pPr>
        <w:pStyle w:val="affffffffff2"/>
      </w:pPr>
      <w:bookmarkStart w:id="269" w:name="_Ref311064421"/>
      <w:r w:rsidRPr="00FA5DF8">
        <w:t xml:space="preserve">Рисунок № </w:t>
      </w:r>
      <w:fldSimple w:instr=" SEQ Рисунок_№ \* ARABIC ">
        <w:r w:rsidR="00C40E01" w:rsidRPr="00FA5DF8">
          <w:rPr>
            <w:noProof/>
          </w:rPr>
          <w:t>28</w:t>
        </w:r>
      </w:fldSimple>
      <w:r w:rsidRPr="00FA5DF8">
        <w:t xml:space="preserve"> «Базовый тип запроса к </w:t>
      </w:r>
      <w:r w:rsidR="00682F2E" w:rsidRPr="00FA5DF8">
        <w:t>ГИС ГМП</w:t>
      </w:r>
      <w:r w:rsidRPr="00FA5DF8">
        <w:t>»</w:t>
      </w:r>
      <w:bookmarkEnd w:id="269"/>
    </w:p>
    <w:p w:rsidR="006321E3" w:rsidRPr="00FA5DF8" w:rsidRDefault="006321E3" w:rsidP="006321E3">
      <w:pPr>
        <w:pStyle w:val="2ff"/>
      </w:pPr>
      <w:bookmarkStart w:id="270" w:name="_Ref311064449"/>
      <w:r w:rsidRPr="00FA5DF8">
        <w:t xml:space="preserve">Таблица № </w:t>
      </w:r>
      <w:r w:rsidR="00CF715A" w:rsidRPr="00FA5DF8">
        <w:fldChar w:fldCharType="begin"/>
      </w:r>
      <w:r w:rsidRPr="00FA5DF8">
        <w:instrText xml:space="preserve"> SEQ Таблица_№ \* ARABIC </w:instrText>
      </w:r>
      <w:r w:rsidR="00CF715A" w:rsidRPr="00FA5DF8">
        <w:fldChar w:fldCharType="separate"/>
      </w:r>
      <w:r w:rsidR="00C40E01" w:rsidRPr="00FA5DF8">
        <w:rPr>
          <w:noProof/>
        </w:rPr>
        <w:t>39</w:t>
      </w:r>
      <w:r w:rsidR="00CF715A" w:rsidRPr="00FA5DF8">
        <w:fldChar w:fldCharType="end"/>
      </w:r>
      <w:r w:rsidRPr="00FA5DF8">
        <w:t xml:space="preserve"> «Тип RequestTemplate»</w:t>
      </w:r>
      <w:bookmarkEnd w:id="270"/>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7"/>
        <w:gridCol w:w="1629"/>
        <w:gridCol w:w="1438"/>
        <w:gridCol w:w="4463"/>
      </w:tblGrid>
      <w:tr w:rsidR="006321E3" w:rsidRPr="00FA5DF8">
        <w:trPr>
          <w:tblHeader/>
          <w:jc w:val="center"/>
        </w:trPr>
        <w:tc>
          <w:tcPr>
            <w:tcW w:w="2940" w:type="dxa"/>
            <w:shd w:val="clear" w:color="auto" w:fill="D9D9D9"/>
          </w:tcPr>
          <w:p w:rsidR="006321E3" w:rsidRPr="00FA5DF8" w:rsidRDefault="006321E3" w:rsidP="003C3463">
            <w:pPr>
              <w:pStyle w:val="afa"/>
              <w:jc w:val="both"/>
              <w:rPr>
                <w:rFonts w:ascii="Times New Roman" w:hAnsi="Times New Roman" w:cs="Times New Roman"/>
                <w:szCs w:val="28"/>
              </w:rPr>
            </w:pPr>
            <w:r w:rsidRPr="00FA5DF8">
              <w:rPr>
                <w:rFonts w:ascii="Times New Roman" w:hAnsi="Times New Roman" w:cs="Times New Roman"/>
                <w:szCs w:val="28"/>
              </w:rPr>
              <w:t>Наименование</w:t>
            </w:r>
          </w:p>
        </w:tc>
        <w:tc>
          <w:tcPr>
            <w:tcW w:w="1037" w:type="dxa"/>
            <w:shd w:val="clear" w:color="auto" w:fill="D9D9D9"/>
          </w:tcPr>
          <w:p w:rsidR="006321E3" w:rsidRPr="00FA5DF8" w:rsidRDefault="006321E3" w:rsidP="003C3463">
            <w:pPr>
              <w:pStyle w:val="afa"/>
              <w:jc w:val="both"/>
              <w:rPr>
                <w:rFonts w:ascii="Times New Roman" w:hAnsi="Times New Roman" w:cs="Times New Roman"/>
                <w:szCs w:val="28"/>
              </w:rPr>
            </w:pPr>
            <w:r w:rsidRPr="00FA5DF8">
              <w:rPr>
                <w:rFonts w:ascii="Times New Roman" w:hAnsi="Times New Roman" w:cs="Times New Roman"/>
                <w:szCs w:val="28"/>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952" w:type="dxa"/>
            <w:shd w:val="clear" w:color="auto" w:fill="D9D9D9"/>
          </w:tcPr>
          <w:p w:rsidR="006321E3" w:rsidRPr="00FA5DF8" w:rsidRDefault="006321E3" w:rsidP="003C3463">
            <w:pPr>
              <w:pStyle w:val="afa"/>
              <w:jc w:val="both"/>
              <w:rPr>
                <w:rFonts w:ascii="Times New Roman" w:hAnsi="Times New Roman" w:cs="Times New Roman"/>
                <w:szCs w:val="28"/>
              </w:rPr>
            </w:pPr>
            <w:r w:rsidRPr="00FA5DF8">
              <w:rPr>
                <w:rFonts w:ascii="Times New Roman" w:hAnsi="Times New Roman" w:cs="Times New Roman"/>
                <w:szCs w:val="28"/>
              </w:rPr>
              <w:t>Тип данных</w:t>
            </w:r>
          </w:p>
        </w:tc>
        <w:tc>
          <w:tcPr>
            <w:tcW w:w="3818" w:type="dxa"/>
            <w:shd w:val="clear" w:color="auto" w:fill="D9D9D9"/>
          </w:tcPr>
          <w:p w:rsidR="006321E3" w:rsidRPr="00FA5DF8" w:rsidRDefault="006321E3" w:rsidP="003C3463">
            <w:pPr>
              <w:pStyle w:val="afa"/>
              <w:jc w:val="both"/>
              <w:rPr>
                <w:rFonts w:ascii="Times New Roman" w:hAnsi="Times New Roman" w:cs="Times New Roman"/>
                <w:szCs w:val="28"/>
              </w:rPr>
            </w:pPr>
            <w:r w:rsidRPr="00FA5DF8">
              <w:rPr>
                <w:rFonts w:ascii="Times New Roman" w:hAnsi="Times New Roman" w:cs="Times New Roman"/>
                <w:szCs w:val="28"/>
              </w:rPr>
              <w:t>Комментарий</w:t>
            </w:r>
          </w:p>
        </w:tc>
      </w:tr>
      <w:tr w:rsidR="006321E3" w:rsidRPr="00FA5DF8">
        <w:trPr>
          <w:jc w:val="center"/>
        </w:trPr>
        <w:tc>
          <w:tcPr>
            <w:tcW w:w="2940"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lang w:val="en-US"/>
              </w:rPr>
              <w:t>kind</w:t>
            </w:r>
          </w:p>
        </w:tc>
        <w:tc>
          <w:tcPr>
            <w:tcW w:w="1037" w:type="dxa"/>
            <w:tcBorders>
              <w:top w:val="single" w:sz="4" w:space="0" w:color="auto"/>
              <w:left w:val="single" w:sz="4" w:space="0" w:color="auto"/>
              <w:bottom w:val="single" w:sz="4" w:space="0" w:color="auto"/>
              <w:right w:val="single" w:sz="4" w:space="0" w:color="auto"/>
            </w:tcBorders>
          </w:tcPr>
          <w:p w:rsidR="006321E3" w:rsidRPr="00002BEF" w:rsidRDefault="00F564D5" w:rsidP="003C3463">
            <w:pPr>
              <w:pStyle w:val="afe"/>
              <w:spacing w:after="0"/>
              <w:rPr>
                <w:rFonts w:ascii="Times New Roman" w:hAnsi="Times New Roman"/>
                <w:sz w:val="24"/>
                <w:szCs w:val="28"/>
              </w:rPr>
            </w:pPr>
            <w:r>
              <w:rPr>
                <w:rFonts w:ascii="Times New Roman" w:hAnsi="Times New Roman"/>
                <w:sz w:val="24"/>
                <w:szCs w:val="28"/>
              </w:rPr>
              <w:t>обязательно</w:t>
            </w:r>
          </w:p>
        </w:tc>
        <w:tc>
          <w:tcPr>
            <w:tcW w:w="1952"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lang w:val="en-US"/>
              </w:rPr>
              <w:t>xsd</w:t>
            </w:r>
            <w:r w:rsidRPr="00FA5DF8">
              <w:rPr>
                <w:rFonts w:ascii="Times New Roman" w:hAnsi="Times New Roman"/>
                <w:sz w:val="24"/>
                <w:szCs w:val="28"/>
              </w:rPr>
              <w:t>:</w:t>
            </w:r>
            <w:r w:rsidRPr="00FA5DF8">
              <w:rPr>
                <w:rFonts w:ascii="Times New Roman" w:hAnsi="Times New Roman"/>
                <w:sz w:val="24"/>
                <w:szCs w:val="28"/>
                <w:lang w:val="en-US"/>
              </w:rPr>
              <w:t>string</w:t>
            </w:r>
          </w:p>
        </w:tc>
        <w:tc>
          <w:tcPr>
            <w:tcW w:w="3818"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rPr>
              <w:t>Тип запрашиваемых объектов:</w:t>
            </w:r>
          </w:p>
          <w:p w:rsidR="006321E3" w:rsidRPr="00FA5DF8" w:rsidRDefault="006321E3" w:rsidP="00A00FA1">
            <w:pPr>
              <w:pStyle w:val="afe"/>
              <w:numPr>
                <w:ilvl w:val="0"/>
                <w:numId w:val="39"/>
              </w:numPr>
              <w:spacing w:after="0"/>
              <w:rPr>
                <w:rFonts w:ascii="Times New Roman" w:hAnsi="Times New Roman"/>
                <w:sz w:val="24"/>
                <w:szCs w:val="28"/>
              </w:rPr>
            </w:pPr>
            <w:r w:rsidRPr="00FA5DF8">
              <w:rPr>
                <w:rFonts w:ascii="Times New Roman" w:hAnsi="Times New Roman"/>
                <w:sz w:val="24"/>
                <w:szCs w:val="28"/>
                <w:lang w:val="en-US"/>
              </w:rPr>
              <w:t>PAYMENT</w:t>
            </w:r>
            <w:r w:rsidRPr="00FA5DF8">
              <w:rPr>
                <w:rFonts w:ascii="Times New Roman" w:hAnsi="Times New Roman"/>
                <w:sz w:val="24"/>
                <w:szCs w:val="28"/>
              </w:rPr>
              <w:t xml:space="preserve"> - платежи, </w:t>
            </w:r>
          </w:p>
          <w:p w:rsidR="006321E3" w:rsidRPr="00FA5DF8" w:rsidRDefault="006321E3" w:rsidP="00A00FA1">
            <w:pPr>
              <w:pStyle w:val="afe"/>
              <w:numPr>
                <w:ilvl w:val="0"/>
                <w:numId w:val="39"/>
              </w:numPr>
              <w:spacing w:after="0"/>
              <w:rPr>
                <w:rFonts w:ascii="Times New Roman" w:hAnsi="Times New Roman"/>
                <w:sz w:val="24"/>
                <w:szCs w:val="28"/>
              </w:rPr>
            </w:pPr>
            <w:r w:rsidRPr="00FA5DF8">
              <w:rPr>
                <w:rFonts w:ascii="Times New Roman" w:hAnsi="Times New Roman"/>
                <w:sz w:val="24"/>
                <w:szCs w:val="28"/>
                <w:lang w:val="en-US"/>
              </w:rPr>
              <w:t>PAYMENTMAINCHARGE</w:t>
            </w:r>
            <w:r w:rsidRPr="00FA5DF8">
              <w:rPr>
                <w:rFonts w:ascii="Times New Roman" w:hAnsi="Times New Roman"/>
                <w:sz w:val="24"/>
                <w:szCs w:val="28"/>
              </w:rPr>
              <w:t xml:space="preserve"> – платежи по связанным начислениям,</w:t>
            </w:r>
          </w:p>
          <w:p w:rsidR="006321E3" w:rsidRPr="00FA5DF8" w:rsidRDefault="006321E3" w:rsidP="00A00FA1">
            <w:pPr>
              <w:pStyle w:val="afe"/>
              <w:numPr>
                <w:ilvl w:val="0"/>
                <w:numId w:val="39"/>
              </w:numPr>
              <w:spacing w:after="0"/>
              <w:rPr>
                <w:rFonts w:ascii="Times New Roman" w:hAnsi="Times New Roman"/>
                <w:sz w:val="24"/>
                <w:szCs w:val="28"/>
                <w:lang w:val="en-US"/>
              </w:rPr>
            </w:pPr>
            <w:r w:rsidRPr="00FA5DF8">
              <w:rPr>
                <w:rFonts w:ascii="Times New Roman" w:hAnsi="Times New Roman"/>
                <w:sz w:val="24"/>
                <w:szCs w:val="28"/>
                <w:lang w:val="en-US"/>
              </w:rPr>
              <w:t xml:space="preserve">CHARGE – </w:t>
            </w:r>
            <w:r w:rsidRPr="00FA5DF8">
              <w:rPr>
                <w:rFonts w:ascii="Times New Roman" w:hAnsi="Times New Roman"/>
                <w:sz w:val="24"/>
                <w:szCs w:val="28"/>
              </w:rPr>
              <w:t>неоплаченные начисления</w:t>
            </w:r>
            <w:r w:rsidRPr="00FA5DF8">
              <w:rPr>
                <w:rFonts w:ascii="Times New Roman" w:hAnsi="Times New Roman"/>
                <w:sz w:val="24"/>
                <w:szCs w:val="28"/>
                <w:lang w:val="en-US"/>
              </w:rPr>
              <w:t xml:space="preserve">, </w:t>
            </w:r>
          </w:p>
          <w:p w:rsidR="006321E3" w:rsidRPr="00FA5DF8" w:rsidRDefault="006321E3" w:rsidP="00A00FA1">
            <w:pPr>
              <w:pStyle w:val="afe"/>
              <w:numPr>
                <w:ilvl w:val="0"/>
                <w:numId w:val="39"/>
              </w:numPr>
              <w:spacing w:after="0"/>
              <w:rPr>
                <w:rFonts w:ascii="Times New Roman" w:hAnsi="Times New Roman"/>
                <w:sz w:val="24"/>
                <w:szCs w:val="28"/>
              </w:rPr>
            </w:pPr>
            <w:r w:rsidRPr="00FA5DF8">
              <w:rPr>
                <w:rFonts w:ascii="Times New Roman" w:hAnsi="Times New Roman"/>
                <w:sz w:val="24"/>
                <w:szCs w:val="28"/>
                <w:lang w:val="en-US"/>
              </w:rPr>
              <w:t>CHARGESTATUS</w:t>
            </w:r>
            <w:r w:rsidRPr="00FA5DF8">
              <w:rPr>
                <w:rFonts w:ascii="Times New Roman" w:hAnsi="Times New Roman"/>
                <w:sz w:val="24"/>
                <w:szCs w:val="28"/>
              </w:rPr>
              <w:t xml:space="preserve"> - начисления и статусы их квитирования с </w:t>
            </w:r>
            <w:r w:rsidRPr="00FA5DF8">
              <w:rPr>
                <w:rFonts w:ascii="Times New Roman" w:hAnsi="Times New Roman"/>
                <w:sz w:val="24"/>
                <w:szCs w:val="28"/>
              </w:rPr>
              <w:lastRenderedPageBreak/>
              <w:t>платежами, включая оплаченные,</w:t>
            </w:r>
          </w:p>
          <w:p w:rsidR="006321E3" w:rsidRPr="00FA5DF8" w:rsidRDefault="006321E3" w:rsidP="00A00FA1">
            <w:pPr>
              <w:pStyle w:val="afe"/>
              <w:numPr>
                <w:ilvl w:val="0"/>
                <w:numId w:val="39"/>
              </w:numPr>
              <w:spacing w:after="0"/>
              <w:rPr>
                <w:rFonts w:ascii="Times New Roman" w:hAnsi="Times New Roman"/>
                <w:sz w:val="24"/>
                <w:szCs w:val="28"/>
                <w:lang w:val="en-US"/>
              </w:rPr>
            </w:pPr>
            <w:r w:rsidRPr="00FA5DF8">
              <w:rPr>
                <w:rFonts w:ascii="Times New Roman" w:hAnsi="Times New Roman"/>
                <w:sz w:val="24"/>
                <w:szCs w:val="28"/>
                <w:lang w:val="en-US"/>
              </w:rPr>
              <w:t>QUITTANCE</w:t>
            </w:r>
            <w:r w:rsidRPr="00FA5DF8">
              <w:rPr>
                <w:rFonts w:ascii="Times New Roman" w:hAnsi="Times New Roman"/>
                <w:sz w:val="24"/>
                <w:szCs w:val="28"/>
              </w:rPr>
              <w:t xml:space="preserve"> </w:t>
            </w:r>
            <w:r w:rsidRPr="00FA5DF8">
              <w:rPr>
                <w:rFonts w:ascii="Times New Roman" w:hAnsi="Times New Roman"/>
                <w:sz w:val="24"/>
                <w:szCs w:val="28"/>
                <w:lang w:val="en-US"/>
              </w:rPr>
              <w:t xml:space="preserve">– </w:t>
            </w:r>
            <w:r w:rsidRPr="00FA5DF8">
              <w:rPr>
                <w:rFonts w:ascii="Times New Roman" w:hAnsi="Times New Roman"/>
                <w:sz w:val="24"/>
                <w:szCs w:val="28"/>
              </w:rPr>
              <w:t>результат квитирования,</w:t>
            </w:r>
          </w:p>
          <w:p w:rsidR="00716F39" w:rsidRPr="00FA5DF8" w:rsidRDefault="006321E3" w:rsidP="00A00FA1">
            <w:pPr>
              <w:pStyle w:val="afe"/>
              <w:numPr>
                <w:ilvl w:val="0"/>
                <w:numId w:val="39"/>
              </w:numPr>
              <w:spacing w:after="0"/>
              <w:rPr>
                <w:rFonts w:ascii="Times New Roman" w:hAnsi="Times New Roman"/>
                <w:sz w:val="24"/>
                <w:szCs w:val="28"/>
              </w:rPr>
            </w:pPr>
            <w:r w:rsidRPr="00FA5DF8">
              <w:rPr>
                <w:rFonts w:ascii="Times New Roman" w:hAnsi="Times New Roman"/>
                <w:sz w:val="24"/>
                <w:szCs w:val="28"/>
                <w:lang w:val="en-US"/>
              </w:rPr>
              <w:t>ALLQUITTANCE</w:t>
            </w:r>
            <w:r w:rsidRPr="00FA5DF8">
              <w:rPr>
                <w:rFonts w:ascii="Times New Roman" w:hAnsi="Times New Roman"/>
                <w:sz w:val="24"/>
                <w:szCs w:val="28"/>
              </w:rPr>
              <w:t xml:space="preserve"> – все результаты квитирования, включая аннулированные</w:t>
            </w:r>
            <w:r w:rsidR="00716F39" w:rsidRPr="00FA5DF8">
              <w:rPr>
                <w:rFonts w:ascii="Times New Roman" w:hAnsi="Times New Roman"/>
                <w:sz w:val="24"/>
                <w:szCs w:val="28"/>
              </w:rPr>
              <w:t>,</w:t>
            </w:r>
          </w:p>
          <w:p w:rsidR="006321E3" w:rsidRPr="00FA5DF8" w:rsidRDefault="00716F39" w:rsidP="00716F39">
            <w:pPr>
              <w:pStyle w:val="afe"/>
              <w:numPr>
                <w:ilvl w:val="0"/>
                <w:numId w:val="39"/>
              </w:numPr>
              <w:spacing w:after="0"/>
              <w:rPr>
                <w:rFonts w:ascii="Times New Roman" w:hAnsi="Times New Roman"/>
                <w:sz w:val="24"/>
                <w:szCs w:val="28"/>
              </w:rPr>
            </w:pPr>
            <w:r w:rsidRPr="00FA5DF8">
              <w:rPr>
                <w:rFonts w:ascii="Times New Roman" w:hAnsi="Times New Roman"/>
                <w:sz w:val="24"/>
                <w:szCs w:val="28"/>
              </w:rPr>
              <w:t>CHARGENOTFULLMATCHED – все начисления в статусе, отличном от "сквитировано"</w:t>
            </w:r>
            <w:r w:rsidR="006321E3" w:rsidRPr="00FA5DF8">
              <w:rPr>
                <w:rFonts w:ascii="Times New Roman" w:hAnsi="Times New Roman"/>
                <w:sz w:val="24"/>
                <w:szCs w:val="28"/>
              </w:rPr>
              <w:t>.</w:t>
            </w:r>
          </w:p>
        </w:tc>
      </w:tr>
      <w:tr w:rsidR="006321E3" w:rsidRPr="00FA5DF8">
        <w:trPr>
          <w:jc w:val="center"/>
        </w:trPr>
        <w:tc>
          <w:tcPr>
            <w:tcW w:w="2940"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lang w:val="en-US"/>
              </w:rPr>
            </w:pPr>
            <w:r w:rsidRPr="00FA5DF8">
              <w:rPr>
                <w:rFonts w:ascii="Times New Roman" w:hAnsi="Times New Roman"/>
                <w:sz w:val="24"/>
                <w:szCs w:val="28"/>
                <w:lang w:val="en-US"/>
              </w:rPr>
              <w:lastRenderedPageBreak/>
              <w:t>PostBlock</w:t>
            </w:r>
          </w:p>
        </w:tc>
        <w:tc>
          <w:tcPr>
            <w:tcW w:w="1037"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rPr>
              <w:t>1</w:t>
            </w:r>
            <w:r w:rsidR="00F564D5">
              <w:rPr>
                <w:rFonts w:ascii="Times New Roman" w:hAnsi="Times New Roman"/>
                <w:sz w:val="24"/>
                <w:szCs w:val="28"/>
              </w:rPr>
              <w:t>, обязательно</w:t>
            </w:r>
          </w:p>
        </w:tc>
        <w:tc>
          <w:tcPr>
            <w:tcW w:w="1952"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lang w:val="en-US"/>
              </w:rPr>
              <w:t>PostBlock</w:t>
            </w:r>
            <w:r w:rsidRPr="00FA5DF8">
              <w:rPr>
                <w:rFonts w:ascii="Times New Roman" w:hAnsi="Times New Roman"/>
                <w:sz w:val="24"/>
                <w:szCs w:val="28"/>
              </w:rPr>
              <w:t xml:space="preserve"> (см. описание в пункте </w:t>
            </w:r>
            <w:fldSimple w:instr=" REF _Ref329949272 \r \h  \* MERGEFORMAT ">
              <w:r w:rsidR="00C40E01" w:rsidRPr="00FA5DF8">
                <w:rPr>
                  <w:rFonts w:ascii="Times New Roman" w:hAnsi="Times New Roman"/>
                  <w:sz w:val="24"/>
                  <w:szCs w:val="28"/>
                </w:rPr>
                <w:t>4.8.3</w:t>
              </w:r>
            </w:fldSimple>
            <w:r w:rsidRPr="00FA5DF8">
              <w:rPr>
                <w:rFonts w:ascii="Times New Roman" w:hAnsi="Times New Roman"/>
                <w:sz w:val="24"/>
                <w:szCs w:val="28"/>
              </w:rPr>
              <w:t>)</w:t>
            </w:r>
          </w:p>
        </w:tc>
        <w:tc>
          <w:tcPr>
            <w:tcW w:w="3818"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rPr>
              <w:t>Блок почтовой информации</w:t>
            </w:r>
          </w:p>
        </w:tc>
      </w:tr>
      <w:tr w:rsidR="006321E3" w:rsidRPr="00FA5DF8">
        <w:trPr>
          <w:jc w:val="center"/>
        </w:trPr>
        <w:tc>
          <w:tcPr>
            <w:tcW w:w="2940"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lang w:val="en-US"/>
              </w:rPr>
              <w:t>StartDate</w:t>
            </w:r>
          </w:p>
        </w:tc>
        <w:tc>
          <w:tcPr>
            <w:tcW w:w="1037" w:type="dxa"/>
            <w:tcBorders>
              <w:top w:val="single" w:sz="4" w:space="0" w:color="auto"/>
              <w:left w:val="single" w:sz="4" w:space="0" w:color="auto"/>
              <w:bottom w:val="single" w:sz="4" w:space="0" w:color="auto"/>
              <w:right w:val="single" w:sz="4" w:space="0" w:color="auto"/>
            </w:tcBorders>
          </w:tcPr>
          <w:p w:rsidR="006321E3" w:rsidRPr="00FA5DF8" w:rsidRDefault="007A2593" w:rsidP="003C3463">
            <w:pPr>
              <w:pStyle w:val="afe"/>
              <w:spacing w:after="0"/>
              <w:rPr>
                <w:rFonts w:ascii="Times New Roman" w:hAnsi="Times New Roman"/>
                <w:sz w:val="24"/>
                <w:szCs w:val="28"/>
              </w:rPr>
            </w:pPr>
            <w:r>
              <w:rPr>
                <w:rFonts w:ascii="Times New Roman" w:hAnsi="Times New Roman"/>
                <w:sz w:val="24"/>
                <w:szCs w:val="28"/>
              </w:rPr>
              <w:t>0..1, необязательно</w:t>
            </w:r>
          </w:p>
        </w:tc>
        <w:tc>
          <w:tcPr>
            <w:tcW w:w="1952"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lang w:val="en-US"/>
              </w:rPr>
              <w:t>dateTime</w:t>
            </w:r>
          </w:p>
        </w:tc>
        <w:tc>
          <w:tcPr>
            <w:tcW w:w="3818"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rPr>
              <w:t>Начальные дата и время временного запроса. Значение тега должно содержать дату и время с указанием их отклонения от универсального времени (например, 2011-02-09T12:07:00.000+03:00), так как ГИС ГМП приводит дату и время из значения тега в соответствие со своим часовым поясом</w:t>
            </w:r>
          </w:p>
        </w:tc>
      </w:tr>
      <w:tr w:rsidR="006321E3" w:rsidRPr="00FA5DF8">
        <w:trPr>
          <w:jc w:val="center"/>
        </w:trPr>
        <w:tc>
          <w:tcPr>
            <w:tcW w:w="2940"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lang w:val="en-US"/>
              </w:rPr>
              <w:t>EndDate</w:t>
            </w:r>
          </w:p>
        </w:tc>
        <w:tc>
          <w:tcPr>
            <w:tcW w:w="1037" w:type="dxa"/>
            <w:tcBorders>
              <w:top w:val="single" w:sz="4" w:space="0" w:color="auto"/>
              <w:left w:val="single" w:sz="4" w:space="0" w:color="auto"/>
              <w:bottom w:val="single" w:sz="4" w:space="0" w:color="auto"/>
              <w:right w:val="single" w:sz="4" w:space="0" w:color="auto"/>
            </w:tcBorders>
          </w:tcPr>
          <w:p w:rsidR="006321E3" w:rsidRPr="00FA5DF8" w:rsidRDefault="007A2593" w:rsidP="003C3463">
            <w:pPr>
              <w:pStyle w:val="afe"/>
              <w:spacing w:after="0"/>
              <w:rPr>
                <w:rFonts w:ascii="Times New Roman" w:hAnsi="Times New Roman"/>
                <w:sz w:val="24"/>
                <w:szCs w:val="28"/>
              </w:rPr>
            </w:pPr>
            <w:r>
              <w:rPr>
                <w:rFonts w:ascii="Times New Roman" w:hAnsi="Times New Roman"/>
                <w:sz w:val="24"/>
                <w:szCs w:val="28"/>
              </w:rPr>
              <w:t>0..1, необязательно</w:t>
            </w:r>
          </w:p>
        </w:tc>
        <w:tc>
          <w:tcPr>
            <w:tcW w:w="1952"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lang w:val="en-US"/>
              </w:rPr>
              <w:t>dateTime</w:t>
            </w:r>
          </w:p>
        </w:tc>
        <w:tc>
          <w:tcPr>
            <w:tcW w:w="3818"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spacing w:after="0"/>
              <w:rPr>
                <w:rFonts w:ascii="Times New Roman" w:hAnsi="Times New Roman"/>
                <w:sz w:val="24"/>
                <w:szCs w:val="28"/>
              </w:rPr>
            </w:pPr>
            <w:r w:rsidRPr="00FA5DF8">
              <w:rPr>
                <w:rFonts w:ascii="Times New Roman" w:hAnsi="Times New Roman"/>
                <w:sz w:val="24"/>
                <w:szCs w:val="28"/>
              </w:rPr>
              <w:t>Конечные дата и время временного запроса. Значение тега должно содержать дату и время с указанием их отклонения от универсального времени (например, 2011-02-09T12:07:00.000+03:00), так как ГИС ГМП приводит дату и время из значения тега в соответствие со своим часовым поясом</w:t>
            </w:r>
          </w:p>
        </w:tc>
      </w:tr>
    </w:tbl>
    <w:p w:rsidR="006321E3" w:rsidRPr="00FA5DF8" w:rsidRDefault="006321E3" w:rsidP="006321E3">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71" w:name="_Ref271215339"/>
      <w:bookmarkStart w:id="272" w:name="_Toc271544292"/>
      <w:bookmarkStart w:id="273" w:name="_Toc279423397"/>
      <w:bookmarkStart w:id="274" w:name="_Toc289355706"/>
      <w:bookmarkStart w:id="275" w:name="_Toc347823433"/>
      <w:r w:rsidRPr="00FA5DF8">
        <w:rPr>
          <w:rFonts w:ascii="Times New Roman" w:hAnsi="Times New Roman" w:cs="Times New Roman"/>
          <w:sz w:val="28"/>
          <w:szCs w:val="28"/>
        </w:rPr>
        <w:t>Тип ResponseTemplate</w:t>
      </w:r>
      <w:bookmarkEnd w:id="271"/>
      <w:bookmarkEnd w:id="272"/>
      <w:bookmarkEnd w:id="273"/>
      <w:bookmarkEnd w:id="274"/>
      <w:bookmarkEnd w:id="275"/>
    </w:p>
    <w:p w:rsidR="006321E3" w:rsidRPr="00FA5DF8" w:rsidRDefault="006321E3" w:rsidP="006321E3">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Тип является базовым для всех ответов </w:t>
      </w:r>
      <w:r w:rsidR="00E347AD" w:rsidRPr="00FA5DF8">
        <w:rPr>
          <w:rFonts w:ascii="Times New Roman" w:hAnsi="Times New Roman"/>
          <w:sz w:val="28"/>
          <w:szCs w:val="28"/>
        </w:rPr>
        <w:t>ГИС ГМП</w:t>
      </w:r>
      <w:r w:rsidRPr="00FA5DF8">
        <w:rPr>
          <w:rFonts w:ascii="Times New Roman" w:hAnsi="Times New Roman"/>
          <w:sz w:val="28"/>
          <w:szCs w:val="28"/>
        </w:rPr>
        <w:t xml:space="preserve">. </w:t>
      </w:r>
    </w:p>
    <w:p w:rsidR="006321E3" w:rsidRPr="00FA5DF8" w:rsidRDefault="006321E3" w:rsidP="006321E3">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Описание типа приведено в файле ResponseTemplate.xsd (</w:t>
      </w:r>
      <w:r w:rsidR="00E347AD" w:rsidRPr="00FA5DF8">
        <w:rPr>
          <w:rFonts w:ascii="Times New Roman" w:hAnsi="Times New Roman"/>
          <w:sz w:val="28"/>
          <w:szCs w:val="28"/>
        </w:rPr>
        <w:t xml:space="preserve">пункт </w:t>
      </w:r>
      <w:fldSimple w:instr=" REF _Ref311196939 \r \h  \* MERGEFORMAT ">
        <w:r w:rsidR="00C40E01" w:rsidRPr="00FA5DF8">
          <w:rPr>
            <w:rFonts w:ascii="Times New Roman" w:hAnsi="Times New Roman"/>
            <w:sz w:val="28"/>
            <w:szCs w:val="28"/>
          </w:rPr>
          <w:t>7</w:t>
        </w:r>
      </w:fldSimple>
      <w:r w:rsidR="00E347AD" w:rsidRPr="00FA5DF8">
        <w:rPr>
          <w:rFonts w:ascii="Times New Roman" w:hAnsi="Times New Roman"/>
          <w:sz w:val="28"/>
          <w:szCs w:val="28"/>
        </w:rPr>
        <w:t>. «XSD-схемы сущностей ГИС ГМП»</w:t>
      </w:r>
      <w:r w:rsidRPr="00FA5DF8">
        <w:rPr>
          <w:rFonts w:ascii="Times New Roman" w:hAnsi="Times New Roman"/>
          <w:sz w:val="28"/>
          <w:szCs w:val="28"/>
        </w:rPr>
        <w:t xml:space="preserve">) и схематично представлено на </w:t>
      </w:r>
      <w:fldSimple w:instr=" REF _Ref311064732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29 «Базовый тип ответа ГИС ГМП»</w:t>
        </w:r>
      </w:fldSimple>
      <w:r w:rsidRPr="00FA5DF8">
        <w:rPr>
          <w:rFonts w:ascii="Times New Roman" w:hAnsi="Times New Roman"/>
          <w:sz w:val="28"/>
          <w:szCs w:val="28"/>
        </w:rPr>
        <w:t xml:space="preserve">, описание элементов приведено в </w:t>
      </w:r>
      <w:fldSimple w:instr=" REF _Ref311064753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40 «Тип ResponseTemplate»</w:t>
        </w:r>
      </w:fldSimple>
      <w:r w:rsidRPr="00FA5DF8">
        <w:rPr>
          <w:rFonts w:ascii="Times New Roman" w:hAnsi="Times New Roman"/>
          <w:sz w:val="28"/>
          <w:szCs w:val="28"/>
        </w:rPr>
        <w:t>.</w:t>
      </w:r>
    </w:p>
    <w:p w:rsidR="006321E3" w:rsidRPr="00FA5DF8" w:rsidRDefault="00CE554E" w:rsidP="006321E3">
      <w:pPr>
        <w:pStyle w:val="af8"/>
        <w:keepNext/>
        <w:spacing w:line="240" w:lineRule="auto"/>
        <w:ind w:left="0"/>
        <w:jc w:val="center"/>
      </w:pPr>
      <w:r>
        <w:rPr>
          <w:rFonts w:ascii="Times New Roman" w:hAnsi="Times New Roman"/>
          <w:noProof/>
          <w:sz w:val="28"/>
          <w:szCs w:val="28"/>
        </w:rPr>
        <w:lastRenderedPageBreak/>
        <w:drawing>
          <wp:inline distT="0" distB="0" distL="0" distR="0">
            <wp:extent cx="4123055" cy="1851025"/>
            <wp:effectExtent l="0" t="0" r="0" b="0"/>
            <wp:docPr id="2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23055" cy="1851025"/>
                    </a:xfrm>
                    <a:prstGeom prst="rect">
                      <a:avLst/>
                    </a:prstGeom>
                    <a:noFill/>
                    <a:ln>
                      <a:noFill/>
                    </a:ln>
                  </pic:spPr>
                </pic:pic>
              </a:graphicData>
            </a:graphic>
          </wp:inline>
        </w:drawing>
      </w:r>
    </w:p>
    <w:p w:rsidR="006321E3" w:rsidRPr="00FA5DF8" w:rsidRDefault="006321E3" w:rsidP="006321E3">
      <w:pPr>
        <w:pStyle w:val="affffffffff2"/>
        <w:keepNext w:val="0"/>
        <w:rPr>
          <w:szCs w:val="28"/>
        </w:rPr>
      </w:pPr>
      <w:bookmarkStart w:id="276" w:name="_Ref311064732"/>
      <w:r w:rsidRPr="00FA5DF8">
        <w:t xml:space="preserve">Рисунок № </w:t>
      </w:r>
      <w:fldSimple w:instr=" SEQ Рисунок_№ \* ARABIC ">
        <w:r w:rsidR="00C40E01" w:rsidRPr="00FA5DF8">
          <w:rPr>
            <w:noProof/>
          </w:rPr>
          <w:t>29</w:t>
        </w:r>
      </w:fldSimple>
      <w:r w:rsidRPr="00FA5DF8">
        <w:t xml:space="preserve"> </w:t>
      </w:r>
      <w:r w:rsidRPr="00FA5DF8">
        <w:rPr>
          <w:szCs w:val="28"/>
        </w:rPr>
        <w:t xml:space="preserve">«Базовый тип ответа </w:t>
      </w:r>
      <w:r w:rsidR="00A366CD" w:rsidRPr="00FA5DF8">
        <w:rPr>
          <w:szCs w:val="28"/>
        </w:rPr>
        <w:t>ГИС ГМП</w:t>
      </w:r>
      <w:r w:rsidRPr="00FA5DF8">
        <w:rPr>
          <w:szCs w:val="28"/>
        </w:rPr>
        <w:t>»</w:t>
      </w:r>
      <w:bookmarkEnd w:id="276"/>
    </w:p>
    <w:p w:rsidR="006321E3" w:rsidRPr="00FA5DF8" w:rsidRDefault="006321E3" w:rsidP="006321E3">
      <w:pPr>
        <w:pStyle w:val="2ff"/>
      </w:pPr>
      <w:bookmarkStart w:id="277" w:name="_Ref311064753"/>
      <w:r w:rsidRPr="00FA5DF8">
        <w:t xml:space="preserve">Таблица № </w:t>
      </w:r>
      <w:r w:rsidR="00CF715A" w:rsidRPr="00FA5DF8">
        <w:fldChar w:fldCharType="begin"/>
      </w:r>
      <w:r w:rsidRPr="00FA5DF8">
        <w:instrText xml:space="preserve"> SEQ Таблица_№ \* ARABIC </w:instrText>
      </w:r>
      <w:r w:rsidR="00CF715A" w:rsidRPr="00FA5DF8">
        <w:fldChar w:fldCharType="separate"/>
      </w:r>
      <w:r w:rsidR="00C40E01" w:rsidRPr="00FA5DF8">
        <w:rPr>
          <w:noProof/>
        </w:rPr>
        <w:t>40</w:t>
      </w:r>
      <w:r w:rsidR="00CF715A" w:rsidRPr="00FA5DF8">
        <w:fldChar w:fldCharType="end"/>
      </w:r>
      <w:r w:rsidRPr="00FA5DF8">
        <w:t xml:space="preserve"> «Тип ResponseTemplate»</w:t>
      </w:r>
      <w:bookmarkEnd w:id="277"/>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4"/>
        <w:gridCol w:w="1629"/>
        <w:gridCol w:w="1821"/>
        <w:gridCol w:w="3473"/>
      </w:tblGrid>
      <w:tr w:rsidR="006321E3" w:rsidRPr="00FA5DF8">
        <w:trPr>
          <w:tblHeader/>
          <w:jc w:val="center"/>
        </w:trPr>
        <w:tc>
          <w:tcPr>
            <w:tcW w:w="2940" w:type="dxa"/>
            <w:shd w:val="clear" w:color="auto" w:fill="D9D9D9"/>
          </w:tcPr>
          <w:p w:rsidR="006321E3" w:rsidRPr="00FA5DF8" w:rsidRDefault="006321E3" w:rsidP="003C3463">
            <w:pPr>
              <w:pStyle w:val="afa"/>
              <w:jc w:val="both"/>
              <w:rPr>
                <w:rFonts w:ascii="Times New Roman" w:hAnsi="Times New Roman" w:cs="Times New Roman"/>
                <w:szCs w:val="28"/>
              </w:rPr>
            </w:pPr>
            <w:r w:rsidRPr="00FA5DF8">
              <w:rPr>
                <w:rFonts w:ascii="Times New Roman" w:hAnsi="Times New Roman" w:cs="Times New Roman"/>
                <w:szCs w:val="28"/>
              </w:rPr>
              <w:t>Наименование</w:t>
            </w:r>
          </w:p>
        </w:tc>
        <w:tc>
          <w:tcPr>
            <w:tcW w:w="1037" w:type="dxa"/>
            <w:shd w:val="clear" w:color="auto" w:fill="D9D9D9"/>
          </w:tcPr>
          <w:p w:rsidR="006321E3" w:rsidRPr="00FA5DF8" w:rsidRDefault="006321E3" w:rsidP="003C3463">
            <w:pPr>
              <w:pStyle w:val="afa"/>
              <w:jc w:val="both"/>
              <w:rPr>
                <w:rFonts w:ascii="Times New Roman" w:hAnsi="Times New Roman" w:cs="Times New Roman"/>
                <w:szCs w:val="28"/>
              </w:rPr>
            </w:pPr>
            <w:r w:rsidRPr="00FA5DF8">
              <w:rPr>
                <w:rFonts w:ascii="Times New Roman" w:hAnsi="Times New Roman" w:cs="Times New Roman"/>
                <w:szCs w:val="28"/>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952" w:type="dxa"/>
            <w:shd w:val="clear" w:color="auto" w:fill="D9D9D9"/>
          </w:tcPr>
          <w:p w:rsidR="006321E3" w:rsidRPr="00FA5DF8" w:rsidRDefault="006321E3" w:rsidP="003C3463">
            <w:pPr>
              <w:pStyle w:val="afa"/>
              <w:jc w:val="both"/>
              <w:rPr>
                <w:rFonts w:ascii="Times New Roman" w:hAnsi="Times New Roman" w:cs="Times New Roman"/>
                <w:szCs w:val="28"/>
              </w:rPr>
            </w:pPr>
            <w:r w:rsidRPr="00FA5DF8">
              <w:rPr>
                <w:rFonts w:ascii="Times New Roman" w:hAnsi="Times New Roman" w:cs="Times New Roman"/>
                <w:szCs w:val="28"/>
              </w:rPr>
              <w:t>Тип данных</w:t>
            </w:r>
          </w:p>
        </w:tc>
        <w:tc>
          <w:tcPr>
            <w:tcW w:w="3818" w:type="dxa"/>
            <w:shd w:val="clear" w:color="auto" w:fill="D9D9D9"/>
          </w:tcPr>
          <w:p w:rsidR="006321E3" w:rsidRPr="00FA5DF8" w:rsidRDefault="006321E3" w:rsidP="003C3463">
            <w:pPr>
              <w:pStyle w:val="afa"/>
              <w:jc w:val="both"/>
              <w:rPr>
                <w:rFonts w:ascii="Times New Roman" w:hAnsi="Times New Roman" w:cs="Times New Roman"/>
                <w:szCs w:val="28"/>
              </w:rPr>
            </w:pPr>
            <w:r w:rsidRPr="00FA5DF8">
              <w:rPr>
                <w:rFonts w:ascii="Times New Roman" w:hAnsi="Times New Roman" w:cs="Times New Roman"/>
                <w:szCs w:val="28"/>
              </w:rPr>
              <w:t>Комментарий</w:t>
            </w:r>
          </w:p>
        </w:tc>
      </w:tr>
      <w:tr w:rsidR="006321E3" w:rsidRPr="00FA5DF8">
        <w:trPr>
          <w:jc w:val="center"/>
        </w:trPr>
        <w:tc>
          <w:tcPr>
            <w:tcW w:w="2940"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rPr>
                <w:rFonts w:ascii="Times New Roman" w:hAnsi="Times New Roman"/>
                <w:sz w:val="24"/>
                <w:szCs w:val="28"/>
              </w:rPr>
            </w:pPr>
            <w:r w:rsidRPr="00FA5DF8">
              <w:rPr>
                <w:rFonts w:ascii="Times New Roman" w:hAnsi="Times New Roman"/>
                <w:sz w:val="24"/>
                <w:szCs w:val="28"/>
                <w:lang w:val="en-US"/>
              </w:rPr>
              <w:t>PostBlock</w:t>
            </w:r>
          </w:p>
        </w:tc>
        <w:tc>
          <w:tcPr>
            <w:tcW w:w="1037"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rPr>
                <w:rFonts w:ascii="Times New Roman" w:hAnsi="Times New Roman"/>
                <w:sz w:val="24"/>
                <w:szCs w:val="28"/>
              </w:rPr>
            </w:pPr>
            <w:r w:rsidRPr="00FA5DF8">
              <w:rPr>
                <w:rFonts w:ascii="Times New Roman" w:hAnsi="Times New Roman"/>
                <w:sz w:val="24"/>
                <w:szCs w:val="28"/>
              </w:rPr>
              <w:t>1</w:t>
            </w:r>
            <w:r w:rsidR="00F564D5">
              <w:rPr>
                <w:rFonts w:ascii="Times New Roman" w:hAnsi="Times New Roman"/>
                <w:sz w:val="24"/>
                <w:szCs w:val="28"/>
              </w:rPr>
              <w:t>, обязательно</w:t>
            </w:r>
          </w:p>
        </w:tc>
        <w:tc>
          <w:tcPr>
            <w:tcW w:w="1952" w:type="dxa"/>
            <w:tcBorders>
              <w:top w:val="single" w:sz="4" w:space="0" w:color="auto"/>
              <w:left w:val="single" w:sz="4" w:space="0" w:color="auto"/>
              <w:bottom w:val="single" w:sz="4" w:space="0" w:color="auto"/>
              <w:right w:val="single" w:sz="4" w:space="0" w:color="auto"/>
            </w:tcBorders>
          </w:tcPr>
          <w:p w:rsidR="006321E3" w:rsidRPr="00FA5DF8" w:rsidRDefault="00E347AD" w:rsidP="003C3463">
            <w:pPr>
              <w:pStyle w:val="afe"/>
              <w:rPr>
                <w:rFonts w:ascii="Times New Roman" w:hAnsi="Times New Roman"/>
                <w:sz w:val="24"/>
                <w:szCs w:val="28"/>
              </w:rPr>
            </w:pPr>
            <w:r w:rsidRPr="00FA5DF8">
              <w:rPr>
                <w:rFonts w:ascii="Times New Roman" w:hAnsi="Times New Roman"/>
                <w:sz w:val="24"/>
                <w:szCs w:val="28"/>
                <w:lang w:val="en-US"/>
              </w:rPr>
              <w:t>PostBlock</w:t>
            </w:r>
            <w:r w:rsidRPr="00FA5DF8">
              <w:rPr>
                <w:rFonts w:ascii="Times New Roman" w:hAnsi="Times New Roman"/>
                <w:sz w:val="24"/>
                <w:szCs w:val="28"/>
              </w:rPr>
              <w:t xml:space="preserve"> (см. описание в пункте </w:t>
            </w:r>
            <w:fldSimple w:instr=" REF _Ref329949272 \r \h  \* MERGEFORMAT ">
              <w:r w:rsidR="00C40E01" w:rsidRPr="00FA5DF8">
                <w:rPr>
                  <w:rFonts w:ascii="Times New Roman" w:hAnsi="Times New Roman"/>
                  <w:sz w:val="24"/>
                  <w:szCs w:val="28"/>
                </w:rPr>
                <w:t>4.8.3</w:t>
              </w:r>
            </w:fldSimple>
            <w:r w:rsidRPr="00FA5DF8">
              <w:rPr>
                <w:rFonts w:ascii="Times New Roman" w:hAnsi="Times New Roman"/>
                <w:sz w:val="24"/>
                <w:szCs w:val="28"/>
              </w:rPr>
              <w:t>)</w:t>
            </w:r>
          </w:p>
        </w:tc>
        <w:tc>
          <w:tcPr>
            <w:tcW w:w="3818"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rPr>
                <w:rFonts w:ascii="Times New Roman" w:hAnsi="Times New Roman"/>
                <w:sz w:val="24"/>
                <w:szCs w:val="28"/>
              </w:rPr>
            </w:pPr>
            <w:r w:rsidRPr="00FA5DF8">
              <w:rPr>
                <w:rFonts w:ascii="Times New Roman" w:hAnsi="Times New Roman"/>
                <w:sz w:val="24"/>
                <w:szCs w:val="28"/>
              </w:rPr>
              <w:t>Блок почтовой информации</w:t>
            </w:r>
          </w:p>
        </w:tc>
      </w:tr>
      <w:tr w:rsidR="006321E3" w:rsidRPr="00FA5DF8">
        <w:trPr>
          <w:jc w:val="center"/>
        </w:trPr>
        <w:tc>
          <w:tcPr>
            <w:tcW w:w="2940"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rPr>
                <w:rFonts w:ascii="Times New Roman" w:hAnsi="Times New Roman"/>
                <w:sz w:val="24"/>
                <w:szCs w:val="28"/>
              </w:rPr>
            </w:pPr>
            <w:r w:rsidRPr="00FA5DF8">
              <w:rPr>
                <w:rFonts w:ascii="Times New Roman" w:hAnsi="Times New Roman"/>
                <w:sz w:val="24"/>
                <w:szCs w:val="28"/>
                <w:lang w:val="en-US"/>
              </w:rPr>
              <w:t>RequestProcessResult</w:t>
            </w:r>
          </w:p>
        </w:tc>
        <w:tc>
          <w:tcPr>
            <w:tcW w:w="1037" w:type="dxa"/>
            <w:tcBorders>
              <w:top w:val="single" w:sz="4" w:space="0" w:color="auto"/>
              <w:left w:val="single" w:sz="4" w:space="0" w:color="auto"/>
              <w:bottom w:val="single" w:sz="4" w:space="0" w:color="auto"/>
              <w:right w:val="single" w:sz="4" w:space="0" w:color="auto"/>
            </w:tcBorders>
          </w:tcPr>
          <w:p w:rsidR="006321E3" w:rsidRPr="00FA5DF8" w:rsidRDefault="007A2593" w:rsidP="003C3463">
            <w:pPr>
              <w:pStyle w:val="afe"/>
              <w:rPr>
                <w:rFonts w:ascii="Times New Roman" w:hAnsi="Times New Roman"/>
                <w:sz w:val="24"/>
                <w:szCs w:val="28"/>
              </w:rPr>
            </w:pPr>
            <w:r>
              <w:rPr>
                <w:rFonts w:ascii="Times New Roman" w:hAnsi="Times New Roman"/>
                <w:sz w:val="24"/>
                <w:szCs w:val="28"/>
              </w:rPr>
              <w:t>0..1, необязательно</w:t>
            </w:r>
          </w:p>
        </w:tc>
        <w:tc>
          <w:tcPr>
            <w:tcW w:w="1952"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rPr>
                <w:rFonts w:ascii="Times New Roman" w:hAnsi="Times New Roman"/>
                <w:sz w:val="24"/>
                <w:szCs w:val="28"/>
              </w:rPr>
            </w:pPr>
            <w:r w:rsidRPr="00FA5DF8">
              <w:rPr>
                <w:rFonts w:ascii="Times New Roman" w:hAnsi="Times New Roman"/>
                <w:sz w:val="24"/>
                <w:szCs w:val="28"/>
                <w:lang w:val="en-US"/>
              </w:rPr>
              <w:t>ErrInfo</w:t>
            </w:r>
            <w:r w:rsidRPr="00FA5DF8">
              <w:rPr>
                <w:rFonts w:ascii="Times New Roman" w:hAnsi="Times New Roman"/>
                <w:sz w:val="24"/>
                <w:szCs w:val="28"/>
              </w:rPr>
              <w:t xml:space="preserve"> (см. описание в пункте </w:t>
            </w:r>
            <w:fldSimple w:instr=" REF _Ref271274595 \r \h  \* MERGEFORMAT ">
              <w:r w:rsidR="00C40E01" w:rsidRPr="00FA5DF8">
                <w:rPr>
                  <w:rFonts w:ascii="Times New Roman" w:hAnsi="Times New Roman"/>
                  <w:sz w:val="24"/>
                  <w:szCs w:val="28"/>
                </w:rPr>
                <w:t>4.8.4</w:t>
              </w:r>
            </w:fldSimple>
            <w:r w:rsidRPr="00FA5DF8">
              <w:rPr>
                <w:rFonts w:ascii="Times New Roman" w:hAnsi="Times New Roman"/>
                <w:sz w:val="24"/>
                <w:szCs w:val="28"/>
              </w:rPr>
              <w:t>)</w:t>
            </w:r>
          </w:p>
        </w:tc>
        <w:tc>
          <w:tcPr>
            <w:tcW w:w="3818" w:type="dxa"/>
            <w:tcBorders>
              <w:top w:val="single" w:sz="4" w:space="0" w:color="auto"/>
              <w:left w:val="single" w:sz="4" w:space="0" w:color="auto"/>
              <w:bottom w:val="single" w:sz="4" w:space="0" w:color="auto"/>
              <w:right w:val="single" w:sz="4" w:space="0" w:color="auto"/>
            </w:tcBorders>
          </w:tcPr>
          <w:p w:rsidR="006321E3" w:rsidRPr="00FA5DF8" w:rsidRDefault="006321E3" w:rsidP="003C3463">
            <w:pPr>
              <w:pStyle w:val="afe"/>
              <w:rPr>
                <w:rFonts w:ascii="Times New Roman" w:hAnsi="Times New Roman"/>
                <w:sz w:val="24"/>
                <w:szCs w:val="28"/>
              </w:rPr>
            </w:pPr>
            <w:r w:rsidRPr="00FA5DF8">
              <w:rPr>
                <w:rFonts w:ascii="Times New Roman" w:hAnsi="Times New Roman"/>
                <w:sz w:val="24"/>
                <w:szCs w:val="28"/>
              </w:rPr>
              <w:t>Результат обработки запроса. При успешной обработке не включается в ответ</w:t>
            </w:r>
          </w:p>
        </w:tc>
      </w:tr>
    </w:tbl>
    <w:p w:rsidR="009C1504" w:rsidRPr="00FA5DF8" w:rsidRDefault="009C1504" w:rsidP="009C1504">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78" w:name="_Ref329949272"/>
      <w:bookmarkStart w:id="279" w:name="_Toc347823434"/>
      <w:r w:rsidRPr="00FA5DF8">
        <w:rPr>
          <w:rFonts w:ascii="Times New Roman" w:hAnsi="Times New Roman" w:cs="Times New Roman"/>
          <w:sz w:val="28"/>
          <w:szCs w:val="28"/>
        </w:rPr>
        <w:t>Тип PostBlock</w:t>
      </w:r>
      <w:bookmarkEnd w:id="264"/>
      <w:bookmarkEnd w:id="265"/>
      <w:bookmarkEnd w:id="266"/>
      <w:bookmarkEnd w:id="267"/>
      <w:bookmarkEnd w:id="268"/>
      <w:bookmarkEnd w:id="278"/>
      <w:bookmarkEnd w:id="279"/>
    </w:p>
    <w:p w:rsidR="009C1504" w:rsidRPr="00FA5DF8" w:rsidRDefault="009C1504" w:rsidP="009C1504">
      <w:pPr>
        <w:pStyle w:val="af8"/>
        <w:spacing w:before="0" w:after="0" w:line="240" w:lineRule="auto"/>
        <w:ind w:left="0" w:firstLine="709"/>
        <w:rPr>
          <w:rFonts w:ascii="Times New Roman" w:hAnsi="Times New Roman"/>
          <w:sz w:val="28"/>
          <w:szCs w:val="28"/>
        </w:rPr>
      </w:pPr>
      <w:r w:rsidRPr="00FA5DF8">
        <w:rPr>
          <w:rFonts w:ascii="Times New Roman" w:hAnsi="Times New Roman"/>
          <w:sz w:val="28"/>
          <w:szCs w:val="28"/>
        </w:rPr>
        <w:t xml:space="preserve">Тип описывает данные блока почтовой информации в запросах и ответах </w:t>
      </w:r>
      <w:r w:rsidR="00E347AD" w:rsidRPr="00FA5DF8">
        <w:rPr>
          <w:rFonts w:ascii="Times New Roman" w:hAnsi="Times New Roman"/>
          <w:sz w:val="28"/>
          <w:szCs w:val="28"/>
        </w:rPr>
        <w:t>ГИС ГМП</w:t>
      </w:r>
      <w:r w:rsidRPr="00FA5DF8">
        <w:rPr>
          <w:rFonts w:ascii="Times New Roman" w:hAnsi="Times New Roman"/>
          <w:sz w:val="28"/>
          <w:szCs w:val="28"/>
        </w:rPr>
        <w:t>.</w:t>
      </w:r>
    </w:p>
    <w:p w:rsidR="009C1504" w:rsidRPr="00FA5DF8" w:rsidRDefault="009C1504" w:rsidP="009C1504">
      <w:pPr>
        <w:pStyle w:val="af8"/>
        <w:spacing w:before="0" w:after="0" w:line="240" w:lineRule="auto"/>
        <w:ind w:left="0" w:firstLine="709"/>
        <w:rPr>
          <w:rFonts w:ascii="Times New Roman" w:hAnsi="Times New Roman"/>
          <w:sz w:val="28"/>
          <w:szCs w:val="28"/>
        </w:rPr>
      </w:pPr>
      <w:r w:rsidRPr="00FA5DF8">
        <w:rPr>
          <w:rFonts w:ascii="Times New Roman" w:hAnsi="Times New Roman"/>
          <w:sz w:val="28"/>
          <w:szCs w:val="28"/>
        </w:rPr>
        <w:t>Описание типа приведено в файле PostBlock.xsd (</w:t>
      </w:r>
      <w:r w:rsidR="00E347AD" w:rsidRPr="00FA5DF8">
        <w:rPr>
          <w:rFonts w:ascii="Times New Roman" w:hAnsi="Times New Roman"/>
          <w:sz w:val="28"/>
          <w:szCs w:val="28"/>
        </w:rPr>
        <w:t xml:space="preserve">пункт </w:t>
      </w:r>
      <w:fldSimple w:instr=" REF _Ref311196939 \r \h  \* MERGEFORMAT ">
        <w:r w:rsidR="00C40E01" w:rsidRPr="00FA5DF8">
          <w:rPr>
            <w:rFonts w:ascii="Times New Roman" w:hAnsi="Times New Roman"/>
            <w:sz w:val="28"/>
            <w:szCs w:val="28"/>
          </w:rPr>
          <w:t>7</w:t>
        </w:r>
      </w:fldSimple>
      <w:r w:rsidR="00E347AD" w:rsidRPr="00FA5DF8">
        <w:rPr>
          <w:rFonts w:ascii="Times New Roman" w:hAnsi="Times New Roman"/>
          <w:sz w:val="28"/>
          <w:szCs w:val="28"/>
        </w:rPr>
        <w:t>. «XSD-схемы сущностей ГИС ГМП»</w:t>
      </w:r>
      <w:r w:rsidRPr="00FA5DF8">
        <w:rPr>
          <w:rFonts w:ascii="Times New Roman" w:hAnsi="Times New Roman"/>
          <w:sz w:val="28"/>
          <w:szCs w:val="28"/>
        </w:rPr>
        <w:t xml:space="preserve">) и схематично представлено на </w:t>
      </w:r>
      <w:fldSimple w:instr=" REF _Ref311064932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30 «Блок почтовой информации»</w:t>
        </w:r>
      </w:fldSimple>
      <w:r w:rsidRPr="00FA5DF8">
        <w:rPr>
          <w:rFonts w:ascii="Times New Roman" w:hAnsi="Times New Roman"/>
          <w:sz w:val="28"/>
          <w:szCs w:val="28"/>
        </w:rPr>
        <w:t xml:space="preserve">, описание элементов приведено в </w:t>
      </w:r>
      <w:fldSimple w:instr=" REF _Ref311064952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41 «Тип PostBlock»</w:t>
        </w:r>
      </w:fldSimple>
      <w:r w:rsidRPr="00FA5DF8">
        <w:rPr>
          <w:rFonts w:ascii="Times New Roman" w:hAnsi="Times New Roman"/>
          <w:sz w:val="28"/>
          <w:szCs w:val="28"/>
        </w:rPr>
        <w:t>.</w:t>
      </w:r>
    </w:p>
    <w:p w:rsidR="009C1504" w:rsidRPr="00FA5DF8" w:rsidRDefault="00CE554E" w:rsidP="009C1504">
      <w:pPr>
        <w:pStyle w:val="af8"/>
        <w:keepNext/>
        <w:spacing w:line="240" w:lineRule="auto"/>
        <w:ind w:left="0"/>
        <w:jc w:val="center"/>
      </w:pPr>
      <w:r>
        <w:rPr>
          <w:rFonts w:ascii="Times New Roman" w:hAnsi="Times New Roman"/>
          <w:noProof/>
          <w:sz w:val="28"/>
          <w:szCs w:val="28"/>
        </w:rPr>
        <w:lastRenderedPageBreak/>
        <w:drawing>
          <wp:inline distT="0" distB="0" distL="0" distR="0">
            <wp:extent cx="3253740" cy="2614295"/>
            <wp:effectExtent l="0" t="0" r="3810" b="0"/>
            <wp:docPr id="30" name="Рисунок 3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4"/>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65" b="7175"/>
                    <a:stretch>
                      <a:fillRect/>
                    </a:stretch>
                  </pic:blipFill>
                  <pic:spPr bwMode="auto">
                    <a:xfrm>
                      <a:off x="0" y="0"/>
                      <a:ext cx="3253740" cy="2614295"/>
                    </a:xfrm>
                    <a:prstGeom prst="rect">
                      <a:avLst/>
                    </a:prstGeom>
                    <a:noFill/>
                    <a:ln>
                      <a:noFill/>
                    </a:ln>
                  </pic:spPr>
                </pic:pic>
              </a:graphicData>
            </a:graphic>
          </wp:inline>
        </w:drawing>
      </w:r>
    </w:p>
    <w:p w:rsidR="009C1504" w:rsidRPr="00FA5DF8" w:rsidRDefault="009C1504" w:rsidP="009C1504">
      <w:pPr>
        <w:pStyle w:val="affffffffff2"/>
      </w:pPr>
      <w:bookmarkStart w:id="280" w:name="_Ref311064932"/>
      <w:r w:rsidRPr="00FA5DF8">
        <w:t xml:space="preserve">Рисунок № </w:t>
      </w:r>
      <w:fldSimple w:instr=" SEQ Рисунок_№ \* ARABIC ">
        <w:r w:rsidR="00C40E01" w:rsidRPr="00FA5DF8">
          <w:rPr>
            <w:noProof/>
          </w:rPr>
          <w:t>30</w:t>
        </w:r>
      </w:fldSimple>
      <w:r w:rsidRPr="00FA5DF8">
        <w:t xml:space="preserve"> «Блок почтовой информации»</w:t>
      </w:r>
      <w:bookmarkEnd w:id="280"/>
    </w:p>
    <w:p w:rsidR="009C1504" w:rsidRPr="00FA5DF8" w:rsidRDefault="009C1504" w:rsidP="009C1504">
      <w:pPr>
        <w:pStyle w:val="2ff"/>
        <w:rPr>
          <w:lang w:val="ru-RU"/>
        </w:rPr>
      </w:pPr>
      <w:bookmarkStart w:id="281" w:name="_Ref311064952"/>
      <w:r w:rsidRPr="00FA5DF8">
        <w:rPr>
          <w:lang w:val="ru-RU"/>
        </w:rPr>
        <w:t xml:space="preserve">Таблица № </w:t>
      </w:r>
      <w:r w:rsidR="00CF715A" w:rsidRPr="00FA5DF8">
        <w:fldChar w:fldCharType="begin"/>
      </w:r>
      <w:r w:rsidRPr="00FA5DF8">
        <w:rPr>
          <w:lang w:val="ru-RU"/>
        </w:rPr>
        <w:instrText xml:space="preserve"> </w:instrText>
      </w:r>
      <w:r w:rsidRPr="00FA5DF8">
        <w:instrText>SEQ</w:instrText>
      </w:r>
      <w:r w:rsidRPr="00FA5DF8">
        <w:rPr>
          <w:lang w:val="ru-RU"/>
        </w:rPr>
        <w:instrText xml:space="preserve"> Таблица_№ \* </w:instrText>
      </w:r>
      <w:r w:rsidRPr="00FA5DF8">
        <w:instrText>ARABIC</w:instrText>
      </w:r>
      <w:r w:rsidRPr="00FA5DF8">
        <w:rPr>
          <w:lang w:val="ru-RU"/>
        </w:rPr>
        <w:instrText xml:space="preserve"> </w:instrText>
      </w:r>
      <w:r w:rsidR="00CF715A" w:rsidRPr="00FA5DF8">
        <w:fldChar w:fldCharType="separate"/>
      </w:r>
      <w:r w:rsidR="00C40E01" w:rsidRPr="00FA5DF8">
        <w:rPr>
          <w:noProof/>
          <w:lang w:val="ru-RU"/>
        </w:rPr>
        <w:t>41</w:t>
      </w:r>
      <w:r w:rsidR="00CF715A" w:rsidRPr="00FA5DF8">
        <w:fldChar w:fldCharType="end"/>
      </w:r>
      <w:r w:rsidRPr="00FA5DF8">
        <w:rPr>
          <w:lang w:val="ru-RU"/>
        </w:rPr>
        <w:t xml:space="preserve"> «Тип </w:t>
      </w:r>
      <w:r w:rsidRPr="00FA5DF8">
        <w:t>PostBlock</w:t>
      </w:r>
      <w:r w:rsidRPr="00FA5DF8">
        <w:rPr>
          <w:lang w:val="ru-RU"/>
        </w:rPr>
        <w:t>»</w:t>
      </w:r>
      <w:bookmarkEnd w:id="281"/>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7"/>
        <w:gridCol w:w="1618"/>
        <w:gridCol w:w="1833"/>
        <w:gridCol w:w="3519"/>
      </w:tblGrid>
      <w:tr w:rsidR="009C1504" w:rsidRPr="00FA5DF8">
        <w:trPr>
          <w:cantSplit/>
          <w:tblHeader/>
        </w:trPr>
        <w:tc>
          <w:tcPr>
            <w:tcW w:w="2940" w:type="dxa"/>
            <w:shd w:val="clear" w:color="auto" w:fill="D9D9D9"/>
          </w:tcPr>
          <w:p w:rsidR="009C1504" w:rsidRPr="00FA5DF8" w:rsidRDefault="009C1504" w:rsidP="00E2190E">
            <w:pPr>
              <w:pStyle w:val="afa"/>
              <w:spacing w:before="0"/>
              <w:jc w:val="both"/>
              <w:rPr>
                <w:rFonts w:ascii="Times New Roman" w:hAnsi="Times New Roman" w:cs="Times New Roman"/>
                <w:szCs w:val="28"/>
              </w:rPr>
            </w:pPr>
            <w:r w:rsidRPr="00FA5DF8">
              <w:rPr>
                <w:rFonts w:ascii="Times New Roman" w:hAnsi="Times New Roman" w:cs="Times New Roman"/>
                <w:szCs w:val="28"/>
              </w:rPr>
              <w:t>Наименование</w:t>
            </w:r>
          </w:p>
        </w:tc>
        <w:tc>
          <w:tcPr>
            <w:tcW w:w="1037" w:type="dxa"/>
            <w:shd w:val="clear" w:color="auto" w:fill="D9D9D9"/>
          </w:tcPr>
          <w:p w:rsidR="009C1504" w:rsidRPr="00FA5DF8" w:rsidRDefault="009C1504" w:rsidP="00E2190E">
            <w:pPr>
              <w:pStyle w:val="afa"/>
              <w:spacing w:before="0"/>
              <w:jc w:val="both"/>
              <w:rPr>
                <w:rFonts w:ascii="Times New Roman" w:hAnsi="Times New Roman" w:cs="Times New Roman"/>
                <w:szCs w:val="28"/>
              </w:rPr>
            </w:pPr>
            <w:r w:rsidRPr="00FA5DF8">
              <w:rPr>
                <w:rFonts w:ascii="Times New Roman" w:hAnsi="Times New Roman" w:cs="Times New Roman"/>
                <w:szCs w:val="28"/>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952" w:type="dxa"/>
            <w:shd w:val="clear" w:color="auto" w:fill="D9D9D9"/>
          </w:tcPr>
          <w:p w:rsidR="009C1504" w:rsidRPr="00FA5DF8" w:rsidRDefault="009C1504" w:rsidP="00E2190E">
            <w:pPr>
              <w:pStyle w:val="afa"/>
              <w:spacing w:before="0"/>
              <w:jc w:val="both"/>
              <w:rPr>
                <w:rFonts w:ascii="Times New Roman" w:hAnsi="Times New Roman" w:cs="Times New Roman"/>
                <w:szCs w:val="28"/>
              </w:rPr>
            </w:pPr>
            <w:r w:rsidRPr="00FA5DF8">
              <w:rPr>
                <w:rFonts w:ascii="Times New Roman" w:hAnsi="Times New Roman" w:cs="Times New Roman"/>
                <w:szCs w:val="28"/>
              </w:rPr>
              <w:t>Тип данных</w:t>
            </w:r>
          </w:p>
        </w:tc>
        <w:tc>
          <w:tcPr>
            <w:tcW w:w="3818" w:type="dxa"/>
            <w:shd w:val="clear" w:color="auto" w:fill="D9D9D9"/>
          </w:tcPr>
          <w:p w:rsidR="009C1504" w:rsidRPr="00FA5DF8" w:rsidRDefault="009C1504" w:rsidP="00E2190E">
            <w:pPr>
              <w:pStyle w:val="afa"/>
              <w:spacing w:before="0"/>
              <w:jc w:val="both"/>
              <w:rPr>
                <w:rFonts w:ascii="Times New Roman" w:hAnsi="Times New Roman" w:cs="Times New Roman"/>
                <w:szCs w:val="28"/>
              </w:rPr>
            </w:pPr>
            <w:r w:rsidRPr="00FA5DF8">
              <w:rPr>
                <w:rFonts w:ascii="Times New Roman" w:hAnsi="Times New Roman" w:cs="Times New Roman"/>
                <w:szCs w:val="28"/>
              </w:rPr>
              <w:t>Комментарий</w:t>
            </w:r>
          </w:p>
        </w:tc>
      </w:tr>
      <w:tr w:rsidR="009C1504" w:rsidRPr="00FA5DF8">
        <w:tc>
          <w:tcPr>
            <w:tcW w:w="294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widowControl w:val="0"/>
              <w:spacing w:after="0"/>
              <w:rPr>
                <w:rFonts w:ascii="Times New Roman" w:hAnsi="Times New Roman"/>
                <w:sz w:val="24"/>
                <w:szCs w:val="28"/>
              </w:rPr>
            </w:pPr>
            <w:r w:rsidRPr="00FA5DF8">
              <w:rPr>
                <w:rFonts w:ascii="Times New Roman" w:hAnsi="Times New Roman"/>
                <w:sz w:val="24"/>
                <w:szCs w:val="28"/>
                <w:lang w:val="en-US"/>
              </w:rPr>
              <w:t>ID</w:t>
            </w:r>
          </w:p>
        </w:tc>
        <w:tc>
          <w:tcPr>
            <w:tcW w:w="1037"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widowControl w:val="0"/>
              <w:spacing w:after="0"/>
              <w:rPr>
                <w:rFonts w:ascii="Times New Roman" w:hAnsi="Times New Roman"/>
                <w:sz w:val="24"/>
                <w:szCs w:val="28"/>
              </w:rPr>
            </w:pPr>
            <w:r w:rsidRPr="00FA5DF8">
              <w:rPr>
                <w:rFonts w:ascii="Times New Roman" w:hAnsi="Times New Roman"/>
                <w:sz w:val="24"/>
                <w:szCs w:val="28"/>
              </w:rPr>
              <w:t>1</w:t>
            </w:r>
            <w:r w:rsidR="00F564D5">
              <w:rPr>
                <w:rFonts w:ascii="Times New Roman" w:hAnsi="Times New Roman"/>
                <w:sz w:val="24"/>
                <w:szCs w:val="28"/>
              </w:rPr>
              <w:t>, обязательно</w:t>
            </w:r>
          </w:p>
        </w:tc>
        <w:tc>
          <w:tcPr>
            <w:tcW w:w="195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widowControl w:val="0"/>
              <w:spacing w:after="0"/>
              <w:rPr>
                <w:rFonts w:ascii="Times New Roman" w:hAnsi="Times New Roman"/>
                <w:sz w:val="24"/>
                <w:szCs w:val="28"/>
              </w:rPr>
            </w:pPr>
            <w:r w:rsidRPr="00FA5DF8">
              <w:rPr>
                <w:rFonts w:ascii="Times New Roman" w:hAnsi="Times New Roman"/>
                <w:sz w:val="24"/>
                <w:szCs w:val="28"/>
                <w:lang w:val="en-US"/>
              </w:rPr>
              <w:t>string</w:t>
            </w:r>
          </w:p>
        </w:tc>
        <w:tc>
          <w:tcPr>
            <w:tcW w:w="3818"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widowControl w:val="0"/>
              <w:spacing w:after="0"/>
              <w:rPr>
                <w:rFonts w:ascii="Times New Roman" w:hAnsi="Times New Roman"/>
                <w:sz w:val="24"/>
                <w:szCs w:val="28"/>
              </w:rPr>
            </w:pPr>
            <w:r w:rsidRPr="00FA5DF8">
              <w:rPr>
                <w:rFonts w:ascii="Times New Roman" w:hAnsi="Times New Roman"/>
                <w:sz w:val="24"/>
                <w:szCs w:val="28"/>
              </w:rPr>
              <w:t>Для запроса: идентификатор запроса</w:t>
            </w:r>
          </w:p>
          <w:p w:rsidR="009C1504" w:rsidRPr="00FA5DF8" w:rsidRDefault="009C1504" w:rsidP="00E2190E">
            <w:pPr>
              <w:pStyle w:val="afe"/>
              <w:widowControl w:val="0"/>
              <w:spacing w:after="0"/>
              <w:rPr>
                <w:rFonts w:ascii="Times New Roman" w:hAnsi="Times New Roman"/>
                <w:sz w:val="24"/>
                <w:szCs w:val="28"/>
              </w:rPr>
            </w:pPr>
            <w:r w:rsidRPr="00FA5DF8">
              <w:rPr>
                <w:rFonts w:ascii="Times New Roman" w:hAnsi="Times New Roman"/>
                <w:sz w:val="24"/>
                <w:szCs w:val="28"/>
              </w:rPr>
              <w:t>Для ответа: идентификатор запроса, на который сформирован ответ</w:t>
            </w:r>
          </w:p>
        </w:tc>
      </w:tr>
      <w:tr w:rsidR="009C1504" w:rsidRPr="00FA5DF8">
        <w:trPr>
          <w:cantSplit/>
        </w:trPr>
        <w:tc>
          <w:tcPr>
            <w:tcW w:w="294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spacing w:after="0"/>
              <w:rPr>
                <w:rFonts w:ascii="Times New Roman" w:hAnsi="Times New Roman"/>
                <w:sz w:val="24"/>
                <w:szCs w:val="28"/>
                <w:lang w:val="en-US"/>
              </w:rPr>
            </w:pPr>
            <w:r w:rsidRPr="00FA5DF8">
              <w:rPr>
                <w:rFonts w:ascii="Times New Roman" w:hAnsi="Times New Roman"/>
                <w:sz w:val="24"/>
                <w:szCs w:val="28"/>
                <w:lang w:val="en-US"/>
              </w:rPr>
              <w:t>TimeStamp</w:t>
            </w:r>
          </w:p>
        </w:tc>
        <w:tc>
          <w:tcPr>
            <w:tcW w:w="1037"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spacing w:after="0"/>
              <w:rPr>
                <w:rFonts w:ascii="Times New Roman" w:hAnsi="Times New Roman"/>
                <w:sz w:val="24"/>
                <w:szCs w:val="28"/>
              </w:rPr>
            </w:pPr>
            <w:r w:rsidRPr="00FA5DF8">
              <w:rPr>
                <w:rFonts w:ascii="Times New Roman" w:hAnsi="Times New Roman"/>
                <w:sz w:val="24"/>
                <w:szCs w:val="28"/>
              </w:rPr>
              <w:t>1</w:t>
            </w:r>
            <w:r w:rsidR="00F564D5">
              <w:rPr>
                <w:rFonts w:ascii="Times New Roman" w:hAnsi="Times New Roman"/>
                <w:sz w:val="24"/>
                <w:szCs w:val="28"/>
              </w:rPr>
              <w:t>, обязательно</w:t>
            </w:r>
          </w:p>
        </w:tc>
        <w:tc>
          <w:tcPr>
            <w:tcW w:w="195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spacing w:after="0"/>
              <w:rPr>
                <w:rFonts w:ascii="Times New Roman" w:hAnsi="Times New Roman"/>
                <w:sz w:val="24"/>
                <w:szCs w:val="28"/>
                <w:lang w:val="en-US"/>
              </w:rPr>
            </w:pPr>
            <w:r w:rsidRPr="00FA5DF8">
              <w:rPr>
                <w:rFonts w:ascii="Times New Roman" w:hAnsi="Times New Roman"/>
                <w:sz w:val="24"/>
                <w:szCs w:val="28"/>
                <w:lang w:val="en-US"/>
              </w:rPr>
              <w:t>DateTime</w:t>
            </w:r>
          </w:p>
        </w:tc>
        <w:tc>
          <w:tcPr>
            <w:tcW w:w="3818"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spacing w:after="0"/>
              <w:rPr>
                <w:rFonts w:ascii="Times New Roman" w:hAnsi="Times New Roman"/>
                <w:sz w:val="24"/>
                <w:szCs w:val="28"/>
              </w:rPr>
            </w:pPr>
            <w:r w:rsidRPr="00FA5DF8">
              <w:rPr>
                <w:rFonts w:ascii="Times New Roman" w:hAnsi="Times New Roman"/>
                <w:sz w:val="24"/>
                <w:szCs w:val="28"/>
              </w:rPr>
              <w:t>Время формирования запроса или ответа</w:t>
            </w:r>
          </w:p>
        </w:tc>
      </w:tr>
      <w:tr w:rsidR="009C1504" w:rsidRPr="00FA5DF8">
        <w:trPr>
          <w:cantSplit/>
        </w:trPr>
        <w:tc>
          <w:tcPr>
            <w:tcW w:w="294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spacing w:after="0"/>
              <w:rPr>
                <w:rFonts w:ascii="Times New Roman" w:hAnsi="Times New Roman"/>
                <w:sz w:val="24"/>
                <w:szCs w:val="28"/>
              </w:rPr>
            </w:pPr>
            <w:r w:rsidRPr="00FA5DF8">
              <w:rPr>
                <w:rFonts w:ascii="Times New Roman" w:hAnsi="Times New Roman"/>
                <w:sz w:val="24"/>
                <w:szCs w:val="28"/>
              </w:rPr>
              <w:t>SenderIdentifier</w:t>
            </w:r>
          </w:p>
        </w:tc>
        <w:tc>
          <w:tcPr>
            <w:tcW w:w="1037"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spacing w:after="0"/>
              <w:rPr>
                <w:rFonts w:ascii="Times New Roman" w:hAnsi="Times New Roman"/>
                <w:sz w:val="24"/>
                <w:szCs w:val="28"/>
              </w:rPr>
            </w:pPr>
            <w:r w:rsidRPr="00FA5DF8">
              <w:rPr>
                <w:rFonts w:ascii="Times New Roman" w:hAnsi="Times New Roman"/>
                <w:sz w:val="24"/>
                <w:szCs w:val="28"/>
              </w:rPr>
              <w:t>1</w:t>
            </w:r>
            <w:r w:rsidR="00F564D5">
              <w:rPr>
                <w:rFonts w:ascii="Times New Roman" w:hAnsi="Times New Roman"/>
                <w:sz w:val="24"/>
                <w:szCs w:val="28"/>
              </w:rPr>
              <w:t>, обязательно</w:t>
            </w:r>
          </w:p>
        </w:tc>
        <w:tc>
          <w:tcPr>
            <w:tcW w:w="195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spacing w:after="0"/>
              <w:rPr>
                <w:rFonts w:ascii="Times New Roman" w:hAnsi="Times New Roman"/>
                <w:sz w:val="24"/>
                <w:szCs w:val="28"/>
              </w:rPr>
            </w:pPr>
            <w:r w:rsidRPr="00FA5DF8">
              <w:rPr>
                <w:rFonts w:ascii="Times New Roman" w:hAnsi="Times New Roman"/>
                <w:sz w:val="24"/>
                <w:szCs w:val="28"/>
                <w:lang w:val="en-US"/>
              </w:rPr>
              <w:t>String</w:t>
            </w:r>
          </w:p>
        </w:tc>
        <w:tc>
          <w:tcPr>
            <w:tcW w:w="3818"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spacing w:after="0"/>
              <w:rPr>
                <w:rFonts w:ascii="Times New Roman" w:hAnsi="Times New Roman"/>
                <w:sz w:val="24"/>
                <w:szCs w:val="28"/>
              </w:rPr>
            </w:pPr>
            <w:r w:rsidRPr="00FA5DF8">
              <w:rPr>
                <w:rFonts w:ascii="Times New Roman" w:hAnsi="Times New Roman"/>
                <w:sz w:val="24"/>
                <w:szCs w:val="28"/>
              </w:rPr>
              <w:t>Идентификатор отправителя</w:t>
            </w:r>
          </w:p>
        </w:tc>
      </w:tr>
    </w:tbl>
    <w:p w:rsidR="009C1504" w:rsidRPr="00FA5DF8" w:rsidRDefault="009C1504" w:rsidP="009C1504">
      <w:pPr>
        <w:pStyle w:val="32"/>
        <w:keepNext w:val="0"/>
        <w:numPr>
          <w:ilvl w:val="2"/>
          <w:numId w:val="5"/>
        </w:numPr>
        <w:tabs>
          <w:tab w:val="left" w:pos="975"/>
        </w:tabs>
        <w:suppressAutoHyphens/>
        <w:spacing w:before="120" w:after="120"/>
        <w:rPr>
          <w:rFonts w:ascii="Times New Roman" w:hAnsi="Times New Roman" w:cs="Times New Roman"/>
          <w:sz w:val="28"/>
          <w:szCs w:val="28"/>
        </w:rPr>
      </w:pPr>
      <w:bookmarkStart w:id="282" w:name="_Ref271274595"/>
      <w:bookmarkStart w:id="283" w:name="_Toc271544294"/>
      <w:bookmarkStart w:id="284" w:name="_Toc279423399"/>
      <w:bookmarkStart w:id="285" w:name="_Toc289355708"/>
      <w:bookmarkStart w:id="286" w:name="_Toc347823435"/>
      <w:r w:rsidRPr="00FA5DF8">
        <w:rPr>
          <w:rFonts w:ascii="Times New Roman" w:hAnsi="Times New Roman" w:cs="Times New Roman"/>
          <w:sz w:val="28"/>
          <w:szCs w:val="28"/>
        </w:rPr>
        <w:t>Тип ErrInfo</w:t>
      </w:r>
      <w:bookmarkEnd w:id="282"/>
      <w:bookmarkEnd w:id="283"/>
      <w:bookmarkEnd w:id="284"/>
      <w:bookmarkEnd w:id="285"/>
      <w:bookmarkEnd w:id="286"/>
    </w:p>
    <w:p w:rsidR="009C1504" w:rsidRPr="00FA5DF8" w:rsidRDefault="009C1504" w:rsidP="009C1504">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 xml:space="preserve">Тип описывает данные ошибки обработки запросов к </w:t>
      </w:r>
      <w:r w:rsidR="00E347AD" w:rsidRPr="00FA5DF8">
        <w:rPr>
          <w:rFonts w:ascii="Times New Roman" w:hAnsi="Times New Roman"/>
          <w:sz w:val="28"/>
          <w:szCs w:val="28"/>
        </w:rPr>
        <w:t>ГИС ГМП</w:t>
      </w:r>
      <w:r w:rsidRPr="00FA5DF8">
        <w:rPr>
          <w:rFonts w:ascii="Times New Roman" w:hAnsi="Times New Roman"/>
          <w:sz w:val="28"/>
          <w:szCs w:val="28"/>
        </w:rPr>
        <w:t>.</w:t>
      </w:r>
    </w:p>
    <w:p w:rsidR="009C1504" w:rsidRPr="00FA5DF8" w:rsidRDefault="009C1504" w:rsidP="009C1504">
      <w:pPr>
        <w:pStyle w:val="af8"/>
        <w:spacing w:before="0" w:after="0" w:line="240" w:lineRule="auto"/>
        <w:ind w:left="0" w:firstLine="720"/>
        <w:rPr>
          <w:rFonts w:ascii="Times New Roman" w:hAnsi="Times New Roman"/>
          <w:sz w:val="28"/>
          <w:szCs w:val="28"/>
        </w:rPr>
      </w:pPr>
      <w:r w:rsidRPr="00FA5DF8">
        <w:rPr>
          <w:rFonts w:ascii="Times New Roman" w:hAnsi="Times New Roman"/>
          <w:sz w:val="28"/>
          <w:szCs w:val="28"/>
        </w:rPr>
        <w:t>Описание типа приведено в файле ErrInfo.xsd (</w:t>
      </w:r>
      <w:r w:rsidR="00E347AD" w:rsidRPr="00FA5DF8">
        <w:rPr>
          <w:rFonts w:ascii="Times New Roman" w:hAnsi="Times New Roman"/>
          <w:sz w:val="28"/>
          <w:szCs w:val="28"/>
        </w:rPr>
        <w:t xml:space="preserve">пункт </w:t>
      </w:r>
      <w:fldSimple w:instr=" REF _Ref311196939 \r \h  \* MERGEFORMAT ">
        <w:r w:rsidR="00C40E01" w:rsidRPr="00FA5DF8">
          <w:rPr>
            <w:rFonts w:ascii="Times New Roman" w:hAnsi="Times New Roman"/>
            <w:sz w:val="28"/>
            <w:szCs w:val="28"/>
          </w:rPr>
          <w:t>7</w:t>
        </w:r>
      </w:fldSimple>
      <w:r w:rsidR="00E347AD" w:rsidRPr="00FA5DF8">
        <w:rPr>
          <w:rFonts w:ascii="Times New Roman" w:hAnsi="Times New Roman"/>
          <w:sz w:val="28"/>
          <w:szCs w:val="28"/>
        </w:rPr>
        <w:t>. «XSD-схемы сущностей ГИС ГМП»</w:t>
      </w:r>
      <w:r w:rsidRPr="00FA5DF8">
        <w:rPr>
          <w:rFonts w:ascii="Times New Roman" w:hAnsi="Times New Roman"/>
          <w:sz w:val="28"/>
          <w:szCs w:val="28"/>
        </w:rPr>
        <w:t xml:space="preserve">) и схематично представлено на </w:t>
      </w:r>
      <w:fldSimple w:instr=" REF _Ref311065087 \h  \* MERGEFORMAT ">
        <w:r w:rsidR="00941D5C">
          <w:rPr>
            <w:rFonts w:ascii="Times New Roman" w:hAnsi="Times New Roman"/>
            <w:sz w:val="28"/>
            <w:szCs w:val="28"/>
          </w:rPr>
          <w:t>Рисунке</w:t>
        </w:r>
        <w:r w:rsidR="00C40E01" w:rsidRPr="00FA5DF8">
          <w:rPr>
            <w:rFonts w:ascii="Times New Roman" w:hAnsi="Times New Roman"/>
            <w:sz w:val="28"/>
            <w:szCs w:val="28"/>
          </w:rPr>
          <w:t xml:space="preserve"> № 31 «Информация об ошибке»</w:t>
        </w:r>
      </w:fldSimple>
      <w:r w:rsidRPr="00FA5DF8">
        <w:rPr>
          <w:rFonts w:ascii="Times New Roman" w:hAnsi="Times New Roman"/>
          <w:sz w:val="28"/>
          <w:szCs w:val="28"/>
        </w:rPr>
        <w:t xml:space="preserve">, описание элементов приведено в </w:t>
      </w:r>
      <w:fldSimple w:instr=" REF _Ref311065108 \h  \* MERGEFORMAT ">
        <w:r w:rsidR="002B3C1C">
          <w:rPr>
            <w:rFonts w:ascii="Times New Roman" w:hAnsi="Times New Roman"/>
            <w:sz w:val="28"/>
            <w:szCs w:val="28"/>
          </w:rPr>
          <w:t>Таблице</w:t>
        </w:r>
        <w:r w:rsidR="00C40E01" w:rsidRPr="00FA5DF8">
          <w:rPr>
            <w:rFonts w:ascii="Times New Roman" w:hAnsi="Times New Roman"/>
            <w:sz w:val="28"/>
            <w:szCs w:val="28"/>
          </w:rPr>
          <w:t xml:space="preserve"> № 42 «Тип ErrInfo»</w:t>
        </w:r>
      </w:fldSimple>
      <w:r w:rsidRPr="00FA5DF8">
        <w:rPr>
          <w:rFonts w:ascii="Times New Roman" w:hAnsi="Times New Roman"/>
          <w:sz w:val="28"/>
          <w:szCs w:val="28"/>
        </w:rPr>
        <w:t>.</w:t>
      </w:r>
    </w:p>
    <w:p w:rsidR="009C1504" w:rsidRPr="00FA5DF8" w:rsidRDefault="00CE554E" w:rsidP="009C1504">
      <w:pPr>
        <w:pStyle w:val="af8"/>
        <w:keepNext/>
        <w:spacing w:line="240" w:lineRule="auto"/>
        <w:ind w:left="0"/>
        <w:jc w:val="center"/>
      </w:pPr>
      <w:r>
        <w:rPr>
          <w:rFonts w:ascii="Times New Roman" w:hAnsi="Times New Roman"/>
          <w:noProof/>
          <w:sz w:val="28"/>
          <w:szCs w:val="28"/>
        </w:rPr>
        <w:lastRenderedPageBreak/>
        <w:drawing>
          <wp:inline distT="0" distB="0" distL="0" distR="0">
            <wp:extent cx="3018155" cy="2103755"/>
            <wp:effectExtent l="0" t="0" r="0" b="0"/>
            <wp:docPr id="3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8155" cy="2103755"/>
                    </a:xfrm>
                    <a:prstGeom prst="rect">
                      <a:avLst/>
                    </a:prstGeom>
                    <a:noFill/>
                    <a:ln>
                      <a:noFill/>
                    </a:ln>
                  </pic:spPr>
                </pic:pic>
              </a:graphicData>
            </a:graphic>
          </wp:inline>
        </w:drawing>
      </w:r>
    </w:p>
    <w:p w:rsidR="009C1504" w:rsidRPr="00FA5DF8" w:rsidRDefault="009C1504" w:rsidP="009C1504">
      <w:pPr>
        <w:pStyle w:val="affffffffff2"/>
      </w:pPr>
      <w:bookmarkStart w:id="287" w:name="_Ref311065087"/>
      <w:r w:rsidRPr="00FA5DF8">
        <w:t xml:space="preserve">Рисунок № </w:t>
      </w:r>
      <w:fldSimple w:instr=" SEQ Рисунок_№ \* ARABIC ">
        <w:r w:rsidR="00C40E01" w:rsidRPr="00FA5DF8">
          <w:rPr>
            <w:noProof/>
          </w:rPr>
          <w:t>31</w:t>
        </w:r>
      </w:fldSimple>
      <w:r w:rsidRPr="00FA5DF8">
        <w:t xml:space="preserve"> «Информация об ошибке»</w:t>
      </w:r>
      <w:bookmarkEnd w:id="287"/>
    </w:p>
    <w:p w:rsidR="009C1504" w:rsidRPr="00FA5DF8" w:rsidRDefault="009C1504" w:rsidP="009C1504">
      <w:pPr>
        <w:pStyle w:val="2ff"/>
        <w:rPr>
          <w:lang w:val="ru-RU"/>
        </w:rPr>
      </w:pPr>
      <w:bookmarkStart w:id="288" w:name="_Ref311065108"/>
      <w:r w:rsidRPr="00FA5DF8">
        <w:rPr>
          <w:lang w:val="ru-RU"/>
        </w:rPr>
        <w:t xml:space="preserve">Таблица № </w:t>
      </w:r>
      <w:r w:rsidR="00CF715A" w:rsidRPr="00FA5DF8">
        <w:fldChar w:fldCharType="begin"/>
      </w:r>
      <w:r w:rsidRPr="00FA5DF8">
        <w:rPr>
          <w:lang w:val="ru-RU"/>
        </w:rPr>
        <w:instrText xml:space="preserve"> </w:instrText>
      </w:r>
      <w:r w:rsidRPr="00FA5DF8">
        <w:instrText>SEQ</w:instrText>
      </w:r>
      <w:r w:rsidRPr="00FA5DF8">
        <w:rPr>
          <w:lang w:val="ru-RU"/>
        </w:rPr>
        <w:instrText xml:space="preserve"> Таблица_№ \* </w:instrText>
      </w:r>
      <w:r w:rsidRPr="00FA5DF8">
        <w:instrText>ARABIC</w:instrText>
      </w:r>
      <w:r w:rsidRPr="00FA5DF8">
        <w:rPr>
          <w:lang w:val="ru-RU"/>
        </w:rPr>
        <w:instrText xml:space="preserve"> </w:instrText>
      </w:r>
      <w:r w:rsidR="00CF715A" w:rsidRPr="00FA5DF8">
        <w:fldChar w:fldCharType="separate"/>
      </w:r>
      <w:r w:rsidR="00C40E01" w:rsidRPr="00FA5DF8">
        <w:rPr>
          <w:noProof/>
          <w:lang w:val="ru-RU"/>
        </w:rPr>
        <w:t>42</w:t>
      </w:r>
      <w:r w:rsidR="00CF715A" w:rsidRPr="00FA5DF8">
        <w:fldChar w:fldCharType="end"/>
      </w:r>
      <w:r w:rsidRPr="00FA5DF8">
        <w:rPr>
          <w:lang w:val="ru-RU"/>
        </w:rPr>
        <w:t xml:space="preserve"> «Тип </w:t>
      </w:r>
      <w:r w:rsidRPr="00FA5DF8">
        <w:t>ErrInfo</w:t>
      </w:r>
      <w:r w:rsidRPr="00FA5DF8">
        <w:rPr>
          <w:lang w:val="ru-RU"/>
        </w:rPr>
        <w:t>»</w:t>
      </w:r>
      <w:bookmarkEnd w:id="288"/>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6"/>
        <w:gridCol w:w="1629"/>
        <w:gridCol w:w="1819"/>
        <w:gridCol w:w="3523"/>
      </w:tblGrid>
      <w:tr w:rsidR="009C1504" w:rsidRPr="00FA5DF8">
        <w:trPr>
          <w:cantSplit/>
          <w:tblHeader/>
        </w:trPr>
        <w:tc>
          <w:tcPr>
            <w:tcW w:w="2940"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Наименование</w:t>
            </w:r>
          </w:p>
        </w:tc>
        <w:tc>
          <w:tcPr>
            <w:tcW w:w="1037"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Кол-во тегов</w:t>
            </w:r>
            <w:r w:rsidR="00002BEF">
              <w:rPr>
                <w:rFonts w:ascii="Times New Roman" w:hAnsi="Times New Roman" w:cs="Times New Roman"/>
              </w:rPr>
              <w:t xml:space="preserve">, </w:t>
            </w:r>
            <w:r w:rsidR="00002BEF" w:rsidRPr="00112539">
              <w:rPr>
                <w:rFonts w:ascii="Times New Roman" w:hAnsi="Times New Roman" w:cs="Times New Roman"/>
                <w:sz w:val="20"/>
                <w:szCs w:val="20"/>
              </w:rPr>
              <w:t>обязательность</w:t>
            </w:r>
          </w:p>
        </w:tc>
        <w:tc>
          <w:tcPr>
            <w:tcW w:w="1952"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Тип данных</w:t>
            </w:r>
          </w:p>
        </w:tc>
        <w:tc>
          <w:tcPr>
            <w:tcW w:w="3818" w:type="dxa"/>
            <w:shd w:val="clear" w:color="auto" w:fill="D9D9D9"/>
          </w:tcPr>
          <w:p w:rsidR="009C1504" w:rsidRPr="00FA5DF8" w:rsidRDefault="009C1504" w:rsidP="00E2190E">
            <w:pPr>
              <w:pStyle w:val="afa"/>
              <w:jc w:val="both"/>
              <w:rPr>
                <w:rFonts w:ascii="Times New Roman" w:hAnsi="Times New Roman" w:cs="Times New Roman"/>
                <w:szCs w:val="28"/>
              </w:rPr>
            </w:pPr>
            <w:r w:rsidRPr="00FA5DF8">
              <w:rPr>
                <w:rFonts w:ascii="Times New Roman" w:hAnsi="Times New Roman" w:cs="Times New Roman"/>
                <w:szCs w:val="28"/>
              </w:rPr>
              <w:t>Комментарий</w:t>
            </w:r>
          </w:p>
        </w:tc>
      </w:tr>
      <w:tr w:rsidR="009C1504" w:rsidRPr="00FA5DF8">
        <w:trPr>
          <w:cantSplit/>
        </w:trPr>
        <w:tc>
          <w:tcPr>
            <w:tcW w:w="294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lang w:val="en-US"/>
              </w:rPr>
              <w:t>ErrorCode</w:t>
            </w:r>
          </w:p>
        </w:tc>
        <w:tc>
          <w:tcPr>
            <w:tcW w:w="1037"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1</w:t>
            </w:r>
            <w:r w:rsidR="00F564D5">
              <w:rPr>
                <w:rFonts w:ascii="Times New Roman" w:hAnsi="Times New Roman"/>
                <w:sz w:val="24"/>
                <w:szCs w:val="28"/>
              </w:rPr>
              <w:t>, обязательно</w:t>
            </w:r>
          </w:p>
        </w:tc>
        <w:tc>
          <w:tcPr>
            <w:tcW w:w="195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lang w:val="en-US"/>
              </w:rPr>
              <w:t>string</w:t>
            </w:r>
          </w:p>
        </w:tc>
        <w:tc>
          <w:tcPr>
            <w:tcW w:w="3818"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Код ошибки</w:t>
            </w:r>
          </w:p>
        </w:tc>
      </w:tr>
      <w:tr w:rsidR="009C1504" w:rsidRPr="00FA5DF8">
        <w:trPr>
          <w:cantSplit/>
        </w:trPr>
        <w:tc>
          <w:tcPr>
            <w:tcW w:w="294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lang w:val="en-US"/>
              </w:rPr>
              <w:t>ErrorDescription</w:t>
            </w:r>
          </w:p>
        </w:tc>
        <w:tc>
          <w:tcPr>
            <w:tcW w:w="1037" w:type="dxa"/>
            <w:tcBorders>
              <w:top w:val="single" w:sz="4" w:space="0" w:color="auto"/>
              <w:left w:val="single" w:sz="4" w:space="0" w:color="auto"/>
              <w:bottom w:val="single" w:sz="4" w:space="0" w:color="auto"/>
              <w:right w:val="single" w:sz="4" w:space="0" w:color="auto"/>
            </w:tcBorders>
          </w:tcPr>
          <w:p w:rsidR="009C1504" w:rsidRPr="00FA5DF8" w:rsidRDefault="007A2593" w:rsidP="00E2190E">
            <w:pPr>
              <w:pStyle w:val="afe"/>
              <w:rPr>
                <w:rFonts w:ascii="Times New Roman" w:hAnsi="Times New Roman"/>
                <w:sz w:val="24"/>
                <w:szCs w:val="28"/>
              </w:rPr>
            </w:pPr>
            <w:r>
              <w:rPr>
                <w:rFonts w:ascii="Times New Roman" w:hAnsi="Times New Roman"/>
                <w:sz w:val="24"/>
                <w:szCs w:val="28"/>
              </w:rPr>
              <w:t>0..1, необязательно</w:t>
            </w:r>
          </w:p>
        </w:tc>
        <w:tc>
          <w:tcPr>
            <w:tcW w:w="195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lang w:val="en-US"/>
              </w:rPr>
              <w:t>string</w:t>
            </w:r>
          </w:p>
        </w:tc>
        <w:tc>
          <w:tcPr>
            <w:tcW w:w="3818"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Описание ошибки для пользователя</w:t>
            </w:r>
          </w:p>
        </w:tc>
      </w:tr>
      <w:tr w:rsidR="009C1504" w:rsidRPr="00FA5DF8">
        <w:trPr>
          <w:cantSplit/>
        </w:trPr>
        <w:tc>
          <w:tcPr>
            <w:tcW w:w="2940"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ErrorData</w:t>
            </w:r>
          </w:p>
        </w:tc>
        <w:tc>
          <w:tcPr>
            <w:tcW w:w="1037" w:type="dxa"/>
            <w:tcBorders>
              <w:top w:val="single" w:sz="4" w:space="0" w:color="auto"/>
              <w:left w:val="single" w:sz="4" w:space="0" w:color="auto"/>
              <w:bottom w:val="single" w:sz="4" w:space="0" w:color="auto"/>
              <w:right w:val="single" w:sz="4" w:space="0" w:color="auto"/>
            </w:tcBorders>
          </w:tcPr>
          <w:p w:rsidR="009C1504" w:rsidRPr="00FA5DF8" w:rsidRDefault="007A2593" w:rsidP="00E2190E">
            <w:pPr>
              <w:pStyle w:val="afe"/>
              <w:rPr>
                <w:rFonts w:ascii="Times New Roman" w:hAnsi="Times New Roman"/>
                <w:sz w:val="24"/>
                <w:szCs w:val="28"/>
                <w:lang w:val="en-US"/>
              </w:rPr>
            </w:pPr>
            <w:r>
              <w:rPr>
                <w:rFonts w:ascii="Times New Roman" w:hAnsi="Times New Roman"/>
                <w:sz w:val="24"/>
                <w:szCs w:val="28"/>
                <w:lang w:val="en-US"/>
              </w:rPr>
              <w:t>0..1, необязательно</w:t>
            </w:r>
          </w:p>
        </w:tc>
        <w:tc>
          <w:tcPr>
            <w:tcW w:w="1952"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lang w:val="en-US"/>
              </w:rPr>
              <w:t>string</w:t>
            </w:r>
          </w:p>
        </w:tc>
        <w:tc>
          <w:tcPr>
            <w:tcW w:w="3818" w:type="dxa"/>
            <w:tcBorders>
              <w:top w:val="single" w:sz="4" w:space="0" w:color="auto"/>
              <w:left w:val="single" w:sz="4" w:space="0" w:color="auto"/>
              <w:bottom w:val="single" w:sz="4" w:space="0" w:color="auto"/>
              <w:right w:val="single" w:sz="4" w:space="0" w:color="auto"/>
            </w:tcBorders>
          </w:tcPr>
          <w:p w:rsidR="009C1504" w:rsidRPr="00FA5DF8" w:rsidRDefault="009C1504" w:rsidP="00E2190E">
            <w:pPr>
              <w:pStyle w:val="afe"/>
              <w:rPr>
                <w:rFonts w:ascii="Times New Roman" w:hAnsi="Times New Roman"/>
                <w:sz w:val="24"/>
                <w:szCs w:val="28"/>
              </w:rPr>
            </w:pPr>
            <w:r w:rsidRPr="00FA5DF8">
              <w:rPr>
                <w:rFonts w:ascii="Times New Roman" w:hAnsi="Times New Roman"/>
                <w:sz w:val="24"/>
                <w:szCs w:val="28"/>
              </w:rPr>
              <w:t>Информация об ошибке для администратора или системного анализа</w:t>
            </w:r>
          </w:p>
        </w:tc>
      </w:tr>
    </w:tbl>
    <w:p w:rsidR="0095637C" w:rsidRPr="00FA5DF8" w:rsidRDefault="0095637C" w:rsidP="00C7185B">
      <w:pPr>
        <w:numPr>
          <w:ilvl w:val="0"/>
          <w:numId w:val="5"/>
        </w:numPr>
        <w:spacing w:before="240" w:after="120"/>
        <w:outlineLvl w:val="0"/>
        <w:rPr>
          <w:b/>
          <w:sz w:val="28"/>
          <w:szCs w:val="28"/>
        </w:rPr>
      </w:pPr>
      <w:bookmarkStart w:id="289" w:name="_Ref314220854"/>
      <w:bookmarkStart w:id="290" w:name="_Toc347823436"/>
      <w:bookmarkStart w:id="291" w:name="_Ref311160194"/>
      <w:bookmarkStart w:id="292" w:name="_Toc279399785"/>
      <w:bookmarkStart w:id="293" w:name="_Toc279423402"/>
      <w:bookmarkStart w:id="294" w:name="_Ref282619031"/>
      <w:bookmarkStart w:id="295" w:name="_Toc289355711"/>
      <w:bookmarkStart w:id="296" w:name="_Ref310864322"/>
      <w:bookmarkStart w:id="297" w:name="_Ref310864378"/>
      <w:bookmarkStart w:id="298" w:name="_Ref310864650"/>
      <w:bookmarkStart w:id="299" w:name="_Ref310866763"/>
      <w:bookmarkStart w:id="300" w:name="_Ref310866968"/>
      <w:bookmarkStart w:id="301" w:name="_Ref310867164"/>
      <w:bookmarkStart w:id="302" w:name="_Ref310867804"/>
      <w:bookmarkStart w:id="303" w:name="_Ref310868026"/>
      <w:bookmarkStart w:id="304" w:name="_Ref310869512"/>
      <w:bookmarkStart w:id="305" w:name="_Ref310869641"/>
      <w:bookmarkStart w:id="306" w:name="_Ref310869845"/>
      <w:bookmarkStart w:id="307" w:name="_Ref310870037"/>
      <w:bookmarkStart w:id="308" w:name="_Ref310870194"/>
      <w:bookmarkStart w:id="309" w:name="_Ref310870205"/>
      <w:bookmarkStart w:id="310" w:name="_Ref310870323"/>
      <w:bookmarkStart w:id="311" w:name="_Ref310977021"/>
      <w:bookmarkStart w:id="312" w:name="_Ref311064303"/>
      <w:bookmarkEnd w:id="193"/>
      <w:r w:rsidRPr="00FA5DF8">
        <w:rPr>
          <w:b/>
          <w:sz w:val="28"/>
          <w:szCs w:val="28"/>
        </w:rPr>
        <w:t xml:space="preserve">Требования к сервисам ИС </w:t>
      </w:r>
      <w:r w:rsidR="00DC63E6" w:rsidRPr="00FA5DF8">
        <w:rPr>
          <w:b/>
          <w:sz w:val="28"/>
          <w:szCs w:val="28"/>
        </w:rPr>
        <w:t>АН</w:t>
      </w:r>
      <w:r w:rsidRPr="00FA5DF8">
        <w:rPr>
          <w:b/>
          <w:sz w:val="28"/>
          <w:szCs w:val="28"/>
        </w:rPr>
        <w:t>, с к</w:t>
      </w:r>
      <w:r w:rsidR="007C6F98">
        <w:rPr>
          <w:b/>
          <w:sz w:val="28"/>
          <w:szCs w:val="28"/>
        </w:rPr>
        <w:t>о</w:t>
      </w:r>
      <w:r w:rsidRPr="00FA5DF8">
        <w:rPr>
          <w:b/>
          <w:sz w:val="28"/>
          <w:szCs w:val="28"/>
        </w:rPr>
        <w:t xml:space="preserve">торыми </w:t>
      </w:r>
      <w:r w:rsidR="00C103C5" w:rsidRPr="00FA5DF8">
        <w:rPr>
          <w:b/>
          <w:sz w:val="28"/>
          <w:szCs w:val="28"/>
        </w:rPr>
        <w:t>ГИС ГМП</w:t>
      </w:r>
      <w:r w:rsidRPr="00FA5DF8">
        <w:rPr>
          <w:b/>
          <w:sz w:val="28"/>
          <w:szCs w:val="28"/>
        </w:rPr>
        <w:t xml:space="preserve"> взаимодействует в режиме шлюза</w:t>
      </w:r>
      <w:bookmarkEnd w:id="289"/>
      <w:bookmarkEnd w:id="290"/>
    </w:p>
    <w:p w:rsidR="00C7185B" w:rsidRPr="00FA5DF8" w:rsidRDefault="00022D69" w:rsidP="00C7185B">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На стороне ИС </w:t>
      </w:r>
      <w:r w:rsidR="00DC63E6" w:rsidRPr="00FA5DF8">
        <w:rPr>
          <w:rFonts w:ascii="Times New Roman" w:hAnsi="Times New Roman"/>
          <w:sz w:val="28"/>
          <w:szCs w:val="28"/>
        </w:rPr>
        <w:t>АН</w:t>
      </w:r>
      <w:r w:rsidRPr="00FA5DF8">
        <w:rPr>
          <w:rFonts w:ascii="Times New Roman" w:hAnsi="Times New Roman"/>
          <w:sz w:val="28"/>
          <w:szCs w:val="28"/>
        </w:rPr>
        <w:t xml:space="preserve"> должен быть развёрнут веб-сервис полностью соответствующий по функциональности и форматам взаимодействия веб-сервису </w:t>
      </w:r>
      <w:r w:rsidR="00C103C5" w:rsidRPr="00FA5DF8">
        <w:rPr>
          <w:rFonts w:ascii="Times New Roman" w:hAnsi="Times New Roman"/>
          <w:sz w:val="28"/>
          <w:szCs w:val="28"/>
        </w:rPr>
        <w:t>ГИС ГМП</w:t>
      </w:r>
      <w:r w:rsidRPr="00FA5DF8">
        <w:rPr>
          <w:rFonts w:ascii="Times New Roman" w:hAnsi="Times New Roman"/>
          <w:sz w:val="28"/>
          <w:szCs w:val="28"/>
        </w:rPr>
        <w:t xml:space="preserve"> в части импорта платежей, экспорта неоплаченных начислений и начислений со статусами их квитирования.</w:t>
      </w:r>
      <w:r w:rsidR="001C1F01" w:rsidRPr="00FA5DF8">
        <w:rPr>
          <w:rFonts w:ascii="Times New Roman" w:hAnsi="Times New Roman"/>
          <w:sz w:val="28"/>
          <w:szCs w:val="28"/>
        </w:rPr>
        <w:t xml:space="preserve"> </w:t>
      </w:r>
    </w:p>
    <w:p w:rsidR="008D4FBA" w:rsidRPr="00FA5DF8" w:rsidRDefault="0094630F" w:rsidP="00C7185B">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Сервис ИС </w:t>
      </w:r>
      <w:r w:rsidR="00DC63E6" w:rsidRPr="00FA5DF8">
        <w:rPr>
          <w:rFonts w:ascii="Times New Roman" w:hAnsi="Times New Roman"/>
          <w:sz w:val="28"/>
          <w:szCs w:val="28"/>
        </w:rPr>
        <w:t>АН</w:t>
      </w:r>
      <w:r w:rsidRPr="00FA5DF8">
        <w:rPr>
          <w:rFonts w:ascii="Times New Roman" w:hAnsi="Times New Roman"/>
          <w:sz w:val="28"/>
          <w:szCs w:val="28"/>
        </w:rPr>
        <w:t xml:space="preserve"> должен быть размещён в СМЭВ и форматы запросов и ответов должны соответсвовать форматам запросов и ответов сервиса </w:t>
      </w:r>
      <w:r w:rsidR="00C103C5" w:rsidRPr="00FA5DF8">
        <w:rPr>
          <w:rFonts w:ascii="Times New Roman" w:hAnsi="Times New Roman"/>
          <w:sz w:val="28"/>
          <w:szCs w:val="28"/>
        </w:rPr>
        <w:t>ГИС ГМП</w:t>
      </w:r>
      <w:r w:rsidRPr="00FA5DF8">
        <w:rPr>
          <w:rFonts w:ascii="Times New Roman" w:hAnsi="Times New Roman"/>
          <w:sz w:val="28"/>
          <w:szCs w:val="28"/>
        </w:rPr>
        <w:t xml:space="preserve"> (см. главу </w:t>
      </w:r>
      <w:fldSimple w:instr=" REF _Ref310960061 \r \h  \* MERGEFORMAT ">
        <w:r w:rsidR="00C40E01" w:rsidRPr="00FA5DF8">
          <w:rPr>
            <w:rFonts w:ascii="Times New Roman" w:hAnsi="Times New Roman"/>
            <w:sz w:val="28"/>
            <w:szCs w:val="28"/>
          </w:rPr>
          <w:t>4</w:t>
        </w:r>
      </w:fldSimple>
      <w:r w:rsidRPr="00FA5DF8">
        <w:rPr>
          <w:rFonts w:ascii="Times New Roman" w:hAnsi="Times New Roman"/>
          <w:sz w:val="28"/>
          <w:szCs w:val="28"/>
        </w:rPr>
        <w:t>) .</w:t>
      </w:r>
    </w:p>
    <w:p w:rsidR="0094630F" w:rsidRPr="00FA5DF8" w:rsidRDefault="0094630F" w:rsidP="0094630F">
      <w:pPr>
        <w:pStyle w:val="22"/>
        <w:numPr>
          <w:ilvl w:val="1"/>
          <w:numId w:val="5"/>
        </w:numPr>
        <w:tabs>
          <w:tab w:val="left" w:pos="851"/>
        </w:tabs>
        <w:suppressAutoHyphens/>
        <w:spacing w:before="120" w:after="0"/>
        <w:rPr>
          <w:rFonts w:ascii="Times New Roman" w:hAnsi="Times New Roman" w:cs="Times New Roman"/>
          <w:i w:val="0"/>
          <w:lang w:val="ru-RU"/>
        </w:rPr>
      </w:pPr>
      <w:bookmarkStart w:id="313" w:name="_Toc347823437"/>
      <w:r w:rsidRPr="00FA5DF8">
        <w:rPr>
          <w:rFonts w:ascii="Times New Roman" w:hAnsi="Times New Roman" w:cs="Times New Roman"/>
          <w:i w:val="0"/>
          <w:lang w:val="ru-RU"/>
        </w:rPr>
        <w:t>Импорт платежей</w:t>
      </w:r>
      <w:bookmarkEnd w:id="313"/>
    </w:p>
    <w:p w:rsidR="0094630F" w:rsidRPr="00FA5DF8" w:rsidRDefault="0094630F" w:rsidP="00C7185B">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Форматы сообщений приведены в главе </w:t>
      </w:r>
      <w:fldSimple w:instr=" REF _Ref312228120 \r \h  \* MERGEFORMAT ">
        <w:r w:rsidR="00C40E01" w:rsidRPr="00FA5DF8">
          <w:rPr>
            <w:rFonts w:ascii="Times New Roman" w:hAnsi="Times New Roman"/>
            <w:sz w:val="28"/>
            <w:szCs w:val="28"/>
          </w:rPr>
          <w:t>4.2</w:t>
        </w:r>
      </w:fldSimple>
      <w:r w:rsidRPr="00FA5DF8">
        <w:rPr>
          <w:rFonts w:ascii="Times New Roman" w:hAnsi="Times New Roman"/>
          <w:sz w:val="28"/>
          <w:szCs w:val="28"/>
        </w:rPr>
        <w:t>.</w:t>
      </w:r>
    </w:p>
    <w:p w:rsidR="00A12649" w:rsidRPr="00FA5DF8" w:rsidRDefault="002E4B25" w:rsidP="00C7185B">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ИС </w:t>
      </w:r>
      <w:r w:rsidR="00DC63E6" w:rsidRPr="00FA5DF8">
        <w:rPr>
          <w:rFonts w:ascii="Times New Roman" w:hAnsi="Times New Roman"/>
          <w:sz w:val="28"/>
          <w:szCs w:val="28"/>
        </w:rPr>
        <w:t>АН</w:t>
      </w:r>
      <w:r w:rsidR="00A12649" w:rsidRPr="00FA5DF8">
        <w:rPr>
          <w:rFonts w:ascii="Times New Roman" w:hAnsi="Times New Roman"/>
          <w:sz w:val="28"/>
          <w:szCs w:val="28"/>
        </w:rPr>
        <w:t xml:space="preserve"> </w:t>
      </w:r>
      <w:r w:rsidRPr="00FA5DF8">
        <w:rPr>
          <w:rFonts w:ascii="Times New Roman" w:hAnsi="Times New Roman"/>
          <w:sz w:val="28"/>
          <w:szCs w:val="28"/>
        </w:rPr>
        <w:t>должна обрабатывать</w:t>
      </w:r>
      <w:r w:rsidR="00A12649" w:rsidRPr="00FA5DF8">
        <w:rPr>
          <w:rFonts w:ascii="Times New Roman" w:hAnsi="Times New Roman"/>
          <w:sz w:val="28"/>
          <w:szCs w:val="28"/>
        </w:rPr>
        <w:t xml:space="preserve"> как новы</w:t>
      </w:r>
      <w:r w:rsidRPr="00FA5DF8">
        <w:rPr>
          <w:rFonts w:ascii="Times New Roman" w:hAnsi="Times New Roman"/>
          <w:sz w:val="28"/>
          <w:szCs w:val="28"/>
        </w:rPr>
        <w:t>е платежи</w:t>
      </w:r>
      <w:r w:rsidR="00A12649" w:rsidRPr="00FA5DF8">
        <w:rPr>
          <w:rFonts w:ascii="Times New Roman" w:hAnsi="Times New Roman"/>
          <w:sz w:val="28"/>
          <w:szCs w:val="28"/>
        </w:rPr>
        <w:t xml:space="preserve">, так и уточнение данных ранее </w:t>
      </w:r>
      <w:r w:rsidRPr="00FA5DF8">
        <w:rPr>
          <w:rFonts w:ascii="Times New Roman" w:hAnsi="Times New Roman"/>
          <w:sz w:val="28"/>
          <w:szCs w:val="28"/>
        </w:rPr>
        <w:t>полученных платежей</w:t>
      </w:r>
      <w:r w:rsidR="00A12649" w:rsidRPr="00FA5DF8">
        <w:rPr>
          <w:rFonts w:ascii="Times New Roman" w:hAnsi="Times New Roman"/>
          <w:sz w:val="28"/>
          <w:szCs w:val="28"/>
        </w:rPr>
        <w:t>. Отличи</w:t>
      </w:r>
      <w:r w:rsidRPr="00FA5DF8">
        <w:rPr>
          <w:rFonts w:ascii="Times New Roman" w:hAnsi="Times New Roman"/>
          <w:sz w:val="28"/>
          <w:szCs w:val="28"/>
        </w:rPr>
        <w:t xml:space="preserve">е нового платежа от уточнения платежа заключается в </w:t>
      </w:r>
      <w:r w:rsidR="003E1452" w:rsidRPr="00FA5DF8">
        <w:rPr>
          <w:rFonts w:ascii="Times New Roman" w:hAnsi="Times New Roman"/>
          <w:sz w:val="28"/>
          <w:szCs w:val="28"/>
        </w:rPr>
        <w:t>значении тега ChangeStatus</w:t>
      </w:r>
      <w:r w:rsidR="00A4677F" w:rsidRPr="00FA5DF8">
        <w:rPr>
          <w:rFonts w:ascii="Times New Roman" w:hAnsi="Times New Roman"/>
          <w:sz w:val="28"/>
          <w:szCs w:val="28"/>
        </w:rPr>
        <w:t xml:space="preserve"> («Статус изменения») сообщения. Допустимые значения статуса изменения – «1» (новое) и «2» (изменение уже загруженного платежа, идентификатор которого указан в </w:t>
      </w:r>
      <w:r w:rsidR="00FD4B93" w:rsidRPr="00FA5DF8">
        <w:rPr>
          <w:rFonts w:ascii="Times New Roman" w:hAnsi="Times New Roman"/>
          <w:sz w:val="28"/>
          <w:szCs w:val="28"/>
        </w:rPr>
        <w:t>реквизитах платежа</w:t>
      </w:r>
      <w:r w:rsidR="00A4677F" w:rsidRPr="00FA5DF8">
        <w:rPr>
          <w:rFonts w:ascii="Times New Roman" w:hAnsi="Times New Roman"/>
          <w:sz w:val="28"/>
          <w:szCs w:val="28"/>
        </w:rPr>
        <w:t>).</w:t>
      </w:r>
      <w:r w:rsidR="00E6707A" w:rsidRPr="00FA5DF8" w:rsidDel="00E6707A">
        <w:rPr>
          <w:rFonts w:ascii="Times New Roman" w:hAnsi="Times New Roman"/>
          <w:sz w:val="28"/>
          <w:szCs w:val="28"/>
        </w:rPr>
        <w:t xml:space="preserve"> </w:t>
      </w:r>
    </w:p>
    <w:p w:rsidR="00A4677F" w:rsidRPr="00FA5DF8" w:rsidRDefault="00A4677F" w:rsidP="00C7185B">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При загрузке нового платежа или уточнения платежа должны производиться </w:t>
      </w:r>
      <w:r w:rsidR="00FD4B93" w:rsidRPr="00FA5DF8">
        <w:rPr>
          <w:rFonts w:ascii="Times New Roman" w:hAnsi="Times New Roman"/>
          <w:sz w:val="28"/>
          <w:szCs w:val="28"/>
        </w:rPr>
        <w:t>необходимые</w:t>
      </w:r>
      <w:r w:rsidRPr="00FA5DF8">
        <w:rPr>
          <w:rFonts w:ascii="Times New Roman" w:hAnsi="Times New Roman"/>
          <w:sz w:val="28"/>
          <w:szCs w:val="28"/>
        </w:rPr>
        <w:t xml:space="preserve"> </w:t>
      </w:r>
      <w:r w:rsidR="00D2245D" w:rsidRPr="00FA5DF8">
        <w:rPr>
          <w:rFonts w:ascii="Times New Roman" w:hAnsi="Times New Roman"/>
          <w:sz w:val="28"/>
          <w:szCs w:val="28"/>
        </w:rPr>
        <w:t xml:space="preserve">контроли, описанные в главе </w:t>
      </w:r>
      <w:fldSimple w:instr=" REF _Ref314220255 \r \h  \* MERGEFORMAT ">
        <w:r w:rsidR="00C40E01" w:rsidRPr="00FA5DF8">
          <w:rPr>
            <w:rFonts w:ascii="Times New Roman" w:hAnsi="Times New Roman"/>
            <w:sz w:val="28"/>
            <w:szCs w:val="28"/>
          </w:rPr>
          <w:t>6</w:t>
        </w:r>
      </w:fldSimple>
      <w:r w:rsidR="00D2245D" w:rsidRPr="00FA5DF8">
        <w:rPr>
          <w:rFonts w:ascii="Times New Roman" w:hAnsi="Times New Roman"/>
          <w:sz w:val="28"/>
          <w:szCs w:val="28"/>
        </w:rPr>
        <w:t xml:space="preserve">. Если какой-либо из </w:t>
      </w:r>
      <w:r w:rsidR="00E851BE" w:rsidRPr="00FA5DF8">
        <w:rPr>
          <w:rFonts w:ascii="Times New Roman" w:hAnsi="Times New Roman"/>
          <w:sz w:val="28"/>
          <w:szCs w:val="28"/>
        </w:rPr>
        <w:t xml:space="preserve">необходимых </w:t>
      </w:r>
      <w:r w:rsidR="00D2245D" w:rsidRPr="00FA5DF8">
        <w:rPr>
          <w:rFonts w:ascii="Times New Roman" w:hAnsi="Times New Roman"/>
          <w:sz w:val="28"/>
          <w:szCs w:val="28"/>
        </w:rPr>
        <w:t xml:space="preserve">контролей </w:t>
      </w:r>
      <w:r w:rsidR="00E851BE" w:rsidRPr="00FA5DF8">
        <w:rPr>
          <w:rFonts w:ascii="Times New Roman" w:hAnsi="Times New Roman"/>
          <w:sz w:val="28"/>
          <w:szCs w:val="28"/>
        </w:rPr>
        <w:t xml:space="preserve">не пройден, то платёж в </w:t>
      </w:r>
      <w:r w:rsidR="00811570">
        <w:rPr>
          <w:rFonts w:ascii="Times New Roman" w:hAnsi="Times New Roman"/>
          <w:sz w:val="28"/>
          <w:szCs w:val="28"/>
        </w:rPr>
        <w:t>ИС АН</w:t>
      </w:r>
      <w:r w:rsidR="00811570" w:rsidRPr="00FA5DF8">
        <w:rPr>
          <w:rFonts w:ascii="Times New Roman" w:hAnsi="Times New Roman"/>
          <w:sz w:val="28"/>
          <w:szCs w:val="28"/>
        </w:rPr>
        <w:t xml:space="preserve"> </w:t>
      </w:r>
      <w:r w:rsidR="00E851BE" w:rsidRPr="00FA5DF8">
        <w:rPr>
          <w:rFonts w:ascii="Times New Roman" w:hAnsi="Times New Roman"/>
          <w:sz w:val="28"/>
          <w:szCs w:val="28"/>
        </w:rPr>
        <w:t xml:space="preserve">не должен </w:t>
      </w:r>
      <w:r w:rsidR="00E851BE" w:rsidRPr="00FA5DF8">
        <w:rPr>
          <w:rFonts w:ascii="Times New Roman" w:hAnsi="Times New Roman"/>
          <w:sz w:val="28"/>
          <w:szCs w:val="28"/>
        </w:rPr>
        <w:lastRenderedPageBreak/>
        <w:t>загружаться, а в ответ должно возвращаться сообщение с соответсвующим кодом ошибки.</w:t>
      </w:r>
      <w:r w:rsidR="00E6707A" w:rsidRPr="00FA5DF8" w:rsidDel="00E6707A">
        <w:rPr>
          <w:rFonts w:ascii="Times New Roman" w:hAnsi="Times New Roman"/>
          <w:sz w:val="28"/>
          <w:szCs w:val="28"/>
        </w:rPr>
        <w:t xml:space="preserve"> </w:t>
      </w:r>
    </w:p>
    <w:p w:rsidR="00E851BE" w:rsidRPr="00FA5DF8" w:rsidRDefault="00E851BE" w:rsidP="00C7185B">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При получении платежа или уточнения платежа необходимо производить квитирование начисления, УИН которого указан в платеже, с платежом. Статус квитирования д</w:t>
      </w:r>
      <w:r w:rsidR="00FD4B93" w:rsidRPr="00FA5DF8">
        <w:rPr>
          <w:rFonts w:ascii="Times New Roman" w:hAnsi="Times New Roman"/>
          <w:sz w:val="28"/>
          <w:szCs w:val="28"/>
        </w:rPr>
        <w:t xml:space="preserve">олжен быть указан в реквизите </w:t>
      </w:r>
      <w:r w:rsidRPr="00FA5DF8">
        <w:rPr>
          <w:rFonts w:ascii="Times New Roman" w:hAnsi="Times New Roman"/>
          <w:sz w:val="28"/>
          <w:szCs w:val="28"/>
        </w:rPr>
        <w:t>QuittanceWithPaymentStatus</w:t>
      </w:r>
      <w:r w:rsidR="00D626EB" w:rsidRPr="00FA5DF8">
        <w:rPr>
          <w:rFonts w:ascii="Times New Roman" w:hAnsi="Times New Roman"/>
          <w:sz w:val="28"/>
          <w:szCs w:val="28"/>
        </w:rPr>
        <w:t xml:space="preserve"> (см. главу </w:t>
      </w:r>
      <w:fldSimple w:instr=" REF _Ref312239291 \r \h  \* MERGEFORMAT ">
        <w:r w:rsidR="00C40E01" w:rsidRPr="00FA5DF8">
          <w:rPr>
            <w:rFonts w:ascii="Times New Roman" w:hAnsi="Times New Roman"/>
            <w:sz w:val="28"/>
            <w:szCs w:val="28"/>
          </w:rPr>
          <w:t>5.2</w:t>
        </w:r>
      </w:fldSimple>
      <w:r w:rsidR="00D626EB" w:rsidRPr="00FA5DF8">
        <w:rPr>
          <w:rFonts w:ascii="Times New Roman" w:hAnsi="Times New Roman"/>
          <w:sz w:val="28"/>
          <w:szCs w:val="28"/>
        </w:rPr>
        <w:t>)</w:t>
      </w:r>
      <w:r w:rsidRPr="00FA5DF8">
        <w:rPr>
          <w:rFonts w:ascii="Times New Roman" w:hAnsi="Times New Roman"/>
          <w:sz w:val="28"/>
          <w:szCs w:val="28"/>
        </w:rPr>
        <w:t>.</w:t>
      </w:r>
    </w:p>
    <w:p w:rsidR="00BB41A2" w:rsidRPr="00FA5DF8" w:rsidRDefault="00BB41A2" w:rsidP="00BB41A2">
      <w:pPr>
        <w:pStyle w:val="22"/>
        <w:numPr>
          <w:ilvl w:val="1"/>
          <w:numId w:val="5"/>
        </w:numPr>
        <w:tabs>
          <w:tab w:val="left" w:pos="851"/>
        </w:tabs>
        <w:suppressAutoHyphens/>
        <w:spacing w:before="120" w:after="0"/>
        <w:rPr>
          <w:rFonts w:ascii="Times New Roman" w:hAnsi="Times New Roman" w:cs="Times New Roman"/>
          <w:i w:val="0"/>
          <w:lang w:val="ru-RU"/>
        </w:rPr>
      </w:pPr>
      <w:bookmarkStart w:id="314" w:name="_Ref312239291"/>
      <w:bookmarkStart w:id="315" w:name="_Toc347823438"/>
      <w:r w:rsidRPr="00FA5DF8">
        <w:rPr>
          <w:rFonts w:ascii="Times New Roman" w:hAnsi="Times New Roman" w:cs="Times New Roman"/>
          <w:i w:val="0"/>
          <w:lang w:val="ru-RU"/>
        </w:rPr>
        <w:t>Квитирование</w:t>
      </w:r>
      <w:bookmarkEnd w:id="314"/>
      <w:bookmarkEnd w:id="315"/>
    </w:p>
    <w:p w:rsidR="008023AF" w:rsidRPr="00FA5DF8" w:rsidRDefault="008023AF" w:rsidP="008023AF">
      <w:pPr>
        <w:pStyle w:val="af8"/>
        <w:spacing w:line="240" w:lineRule="auto"/>
        <w:ind w:left="0" w:firstLine="720"/>
        <w:rPr>
          <w:rFonts w:ascii="Times New Roman" w:hAnsi="Times New Roman"/>
          <w:sz w:val="28"/>
          <w:szCs w:val="28"/>
        </w:rPr>
      </w:pPr>
      <w:r w:rsidRPr="00FA5DF8">
        <w:rPr>
          <w:rFonts w:ascii="Times New Roman" w:hAnsi="Times New Roman"/>
          <w:sz w:val="28"/>
          <w:szCs w:val="28"/>
        </w:rPr>
        <w:t>Требования, в соответствии с которыми должна осуществляться квитовка начислений с платежами:</w:t>
      </w:r>
    </w:p>
    <w:p w:rsidR="008023AF" w:rsidRPr="00FA5DF8" w:rsidRDefault="008023AF" w:rsidP="00A00FA1">
      <w:pPr>
        <w:numPr>
          <w:ilvl w:val="0"/>
          <w:numId w:val="39"/>
        </w:numPr>
        <w:spacing w:before="120" w:after="120" w:line="240" w:lineRule="atLeast"/>
        <w:jc w:val="both"/>
        <w:rPr>
          <w:sz w:val="28"/>
        </w:rPr>
      </w:pPr>
      <w:r w:rsidRPr="00FA5DF8">
        <w:rPr>
          <w:sz w:val="28"/>
        </w:rPr>
        <w:t>Предварительная квитовка начислений с платежами должна осуществляться по совпадению значений следующих показателей:</w:t>
      </w:r>
    </w:p>
    <w:p w:rsidR="008023AF" w:rsidRPr="00FA5DF8" w:rsidRDefault="008023AF" w:rsidP="00A00FA1">
      <w:pPr>
        <w:numPr>
          <w:ilvl w:val="1"/>
          <w:numId w:val="39"/>
        </w:numPr>
        <w:spacing w:before="120" w:after="120" w:line="240" w:lineRule="atLeast"/>
        <w:jc w:val="both"/>
        <w:rPr>
          <w:spacing w:val="-5"/>
        </w:rPr>
      </w:pPr>
      <w:r w:rsidRPr="00FA5DF8">
        <w:rPr>
          <w:sz w:val="28"/>
        </w:rPr>
        <w:t>Уникальный идентификатор начисления (далее УИН).</w:t>
      </w:r>
    </w:p>
    <w:p w:rsidR="008023AF" w:rsidRPr="00FA5DF8" w:rsidRDefault="008023AF" w:rsidP="00A00FA1">
      <w:pPr>
        <w:numPr>
          <w:ilvl w:val="0"/>
          <w:numId w:val="39"/>
        </w:numPr>
        <w:spacing w:before="120" w:after="120" w:line="240" w:lineRule="atLeast"/>
        <w:jc w:val="both"/>
        <w:rPr>
          <w:sz w:val="28"/>
        </w:rPr>
      </w:pPr>
      <w:r w:rsidRPr="00FA5DF8">
        <w:rPr>
          <w:sz w:val="28"/>
        </w:rPr>
        <w:t>По результатам вышеуказанной квитовки, в случае положительной квитовки необходимо:</w:t>
      </w:r>
    </w:p>
    <w:p w:rsidR="008023AF" w:rsidRPr="00FA5DF8" w:rsidRDefault="008023AF" w:rsidP="00A00FA1">
      <w:pPr>
        <w:numPr>
          <w:ilvl w:val="1"/>
          <w:numId w:val="39"/>
        </w:numPr>
        <w:spacing w:before="120" w:after="120" w:line="240" w:lineRule="atLeast"/>
        <w:jc w:val="both"/>
        <w:rPr>
          <w:sz w:val="28"/>
        </w:rPr>
      </w:pPr>
      <w:r w:rsidRPr="00FA5DF8">
        <w:rPr>
          <w:sz w:val="28"/>
        </w:rPr>
        <w:t xml:space="preserve">Статус квитирования начисления с платежом изменять на 2 -«Предварительно сквитировано» (реквизит </w:t>
      </w:r>
      <w:r w:rsidRPr="00FA5DF8">
        <w:rPr>
          <w:sz w:val="28"/>
          <w:szCs w:val="28"/>
        </w:rPr>
        <w:t>QuittanceWithPaymentStatus</w:t>
      </w:r>
      <w:r w:rsidRPr="00FA5DF8">
        <w:rPr>
          <w:sz w:val="28"/>
        </w:rPr>
        <w:t>).</w:t>
      </w:r>
    </w:p>
    <w:p w:rsidR="008023AF" w:rsidRPr="00FA5DF8" w:rsidRDefault="008023AF" w:rsidP="00A00FA1">
      <w:pPr>
        <w:numPr>
          <w:ilvl w:val="0"/>
          <w:numId w:val="39"/>
        </w:numPr>
        <w:spacing w:before="120" w:after="120" w:line="240" w:lineRule="atLeast"/>
        <w:jc w:val="both"/>
        <w:rPr>
          <w:sz w:val="28"/>
        </w:rPr>
      </w:pPr>
      <w:r w:rsidRPr="00FA5DF8">
        <w:rPr>
          <w:sz w:val="28"/>
        </w:rPr>
        <w:t>По результатам вышеуказанной квитовки, в случае отрицательной квитовки система не должна изменять статусы квитирования начисления;</w:t>
      </w:r>
    </w:p>
    <w:p w:rsidR="008023AF" w:rsidRPr="00FA5DF8" w:rsidRDefault="008023AF" w:rsidP="00A00FA1">
      <w:pPr>
        <w:numPr>
          <w:ilvl w:val="0"/>
          <w:numId w:val="39"/>
        </w:numPr>
        <w:spacing w:before="120" w:after="120" w:line="240" w:lineRule="atLeast"/>
        <w:jc w:val="both"/>
        <w:rPr>
          <w:sz w:val="28"/>
        </w:rPr>
      </w:pPr>
      <w:r w:rsidRPr="00FA5DF8">
        <w:rPr>
          <w:sz w:val="28"/>
        </w:rPr>
        <w:t>Полная квитовка начислений с платежами должна осуществляться по совпадению значений следующих показателей:</w:t>
      </w:r>
    </w:p>
    <w:p w:rsidR="008023AF" w:rsidRPr="00FA5DF8" w:rsidRDefault="008023AF" w:rsidP="00A00FA1">
      <w:pPr>
        <w:numPr>
          <w:ilvl w:val="1"/>
          <w:numId w:val="39"/>
        </w:numPr>
        <w:spacing w:before="120" w:after="120" w:line="240" w:lineRule="atLeast"/>
        <w:jc w:val="both"/>
        <w:rPr>
          <w:sz w:val="28"/>
        </w:rPr>
      </w:pPr>
      <w:r w:rsidRPr="00FA5DF8">
        <w:rPr>
          <w:sz w:val="28"/>
        </w:rPr>
        <w:t>Уникальный идентификатор начисления (УИН);</w:t>
      </w:r>
    </w:p>
    <w:p w:rsidR="008023AF" w:rsidRPr="00FA5DF8" w:rsidRDefault="008023AF" w:rsidP="00A00FA1">
      <w:pPr>
        <w:numPr>
          <w:ilvl w:val="1"/>
          <w:numId w:val="39"/>
        </w:numPr>
        <w:spacing w:before="120" w:after="120" w:line="240" w:lineRule="atLeast"/>
        <w:jc w:val="both"/>
        <w:rPr>
          <w:sz w:val="28"/>
        </w:rPr>
      </w:pPr>
      <w:r w:rsidRPr="00FA5DF8">
        <w:rPr>
          <w:sz w:val="28"/>
        </w:rPr>
        <w:t>Сумма платежа или общая сумма всех платежей, сквитированных и квитуемых с начислением, включая текущий;</w:t>
      </w:r>
    </w:p>
    <w:p w:rsidR="008023AF" w:rsidRPr="00FA5DF8" w:rsidRDefault="008023AF" w:rsidP="00A00FA1">
      <w:pPr>
        <w:numPr>
          <w:ilvl w:val="1"/>
          <w:numId w:val="39"/>
        </w:numPr>
        <w:spacing w:before="120" w:after="120" w:line="240" w:lineRule="atLeast"/>
        <w:jc w:val="both"/>
        <w:rPr>
          <w:sz w:val="28"/>
        </w:rPr>
      </w:pPr>
      <w:r w:rsidRPr="00FA5DF8">
        <w:rPr>
          <w:sz w:val="28"/>
        </w:rPr>
        <w:t>КБК;</w:t>
      </w:r>
    </w:p>
    <w:p w:rsidR="008023AF" w:rsidRPr="00FA5DF8" w:rsidRDefault="008023AF" w:rsidP="00A00FA1">
      <w:pPr>
        <w:numPr>
          <w:ilvl w:val="1"/>
          <w:numId w:val="39"/>
        </w:numPr>
        <w:spacing w:before="120" w:after="120" w:line="240" w:lineRule="atLeast"/>
        <w:jc w:val="both"/>
        <w:rPr>
          <w:sz w:val="28"/>
        </w:rPr>
      </w:pPr>
      <w:r w:rsidRPr="00FA5DF8">
        <w:rPr>
          <w:sz w:val="28"/>
        </w:rPr>
        <w:t>ОКАТО;</w:t>
      </w:r>
    </w:p>
    <w:p w:rsidR="008023AF" w:rsidRPr="00FA5DF8" w:rsidRDefault="008023AF" w:rsidP="00A00FA1">
      <w:pPr>
        <w:numPr>
          <w:ilvl w:val="1"/>
          <w:numId w:val="39"/>
        </w:numPr>
        <w:spacing w:before="120" w:after="120" w:line="240" w:lineRule="atLeast"/>
        <w:jc w:val="both"/>
        <w:rPr>
          <w:sz w:val="28"/>
        </w:rPr>
      </w:pPr>
      <w:r w:rsidRPr="00FA5DF8">
        <w:rPr>
          <w:sz w:val="28"/>
        </w:rPr>
        <w:t>ИНН поставщика;</w:t>
      </w:r>
    </w:p>
    <w:p w:rsidR="008023AF" w:rsidRPr="00FA5DF8" w:rsidRDefault="008023AF" w:rsidP="00A00FA1">
      <w:pPr>
        <w:numPr>
          <w:ilvl w:val="1"/>
          <w:numId w:val="39"/>
        </w:numPr>
        <w:spacing w:before="120" w:after="120" w:line="240" w:lineRule="atLeast"/>
        <w:jc w:val="both"/>
        <w:rPr>
          <w:sz w:val="28"/>
        </w:rPr>
      </w:pPr>
      <w:r w:rsidRPr="00FA5DF8">
        <w:rPr>
          <w:sz w:val="28"/>
        </w:rPr>
        <w:t>КПП поставщика.</w:t>
      </w:r>
    </w:p>
    <w:p w:rsidR="008023AF" w:rsidRPr="00FA5DF8" w:rsidRDefault="008023AF" w:rsidP="00A00FA1">
      <w:pPr>
        <w:numPr>
          <w:ilvl w:val="0"/>
          <w:numId w:val="39"/>
        </w:numPr>
        <w:spacing w:before="120" w:after="120" w:line="240" w:lineRule="atLeast"/>
        <w:jc w:val="both"/>
        <w:rPr>
          <w:sz w:val="28"/>
        </w:rPr>
      </w:pPr>
      <w:r w:rsidRPr="00FA5DF8">
        <w:rPr>
          <w:sz w:val="28"/>
        </w:rPr>
        <w:t>По результатам вышеуказанной квитовки, в случае положительной квитовки необходимо:</w:t>
      </w:r>
    </w:p>
    <w:p w:rsidR="008023AF" w:rsidRPr="00FA5DF8" w:rsidRDefault="008023AF" w:rsidP="00A00FA1">
      <w:pPr>
        <w:numPr>
          <w:ilvl w:val="1"/>
          <w:numId w:val="39"/>
        </w:numPr>
        <w:spacing w:before="120" w:after="120" w:line="240" w:lineRule="atLeast"/>
        <w:jc w:val="both"/>
        <w:rPr>
          <w:sz w:val="28"/>
        </w:rPr>
      </w:pPr>
      <w:r w:rsidRPr="00FA5DF8">
        <w:rPr>
          <w:sz w:val="28"/>
        </w:rPr>
        <w:t>Статус квитирования начисления с платежом изменить на 1 - «Сквитировано» (реквизит QuittanceWithPaymentStatus).</w:t>
      </w:r>
    </w:p>
    <w:p w:rsidR="008023AF" w:rsidRPr="00FA5DF8" w:rsidRDefault="008023AF" w:rsidP="00A00FA1">
      <w:pPr>
        <w:numPr>
          <w:ilvl w:val="0"/>
          <w:numId w:val="39"/>
        </w:numPr>
        <w:spacing w:before="120" w:after="120" w:line="240" w:lineRule="atLeast"/>
        <w:jc w:val="both"/>
        <w:rPr>
          <w:sz w:val="28"/>
        </w:rPr>
      </w:pPr>
      <w:r w:rsidRPr="00FA5DF8">
        <w:rPr>
          <w:sz w:val="28"/>
        </w:rPr>
        <w:t>По результатам вышеуказанной квитовки, в случае отрицательной квитовки система не должна изменять статусы начисления и изменять данные созданной  под платёж Квитанции.</w:t>
      </w:r>
    </w:p>
    <w:p w:rsidR="008023AF" w:rsidRPr="00FA5DF8" w:rsidRDefault="008023AF" w:rsidP="00AB7F97">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При квитировании начисления и платежа</w:t>
      </w:r>
      <w:r w:rsidR="00AB7F97" w:rsidRPr="00FA5DF8">
        <w:rPr>
          <w:rFonts w:ascii="Times New Roman" w:hAnsi="Times New Roman"/>
          <w:sz w:val="28"/>
          <w:szCs w:val="28"/>
        </w:rPr>
        <w:t xml:space="preserve"> </w:t>
      </w:r>
      <w:r w:rsidRPr="00FA5DF8">
        <w:rPr>
          <w:rFonts w:ascii="Times New Roman" w:hAnsi="Times New Roman"/>
          <w:sz w:val="28"/>
          <w:szCs w:val="28"/>
        </w:rPr>
        <w:t>по начислению</w:t>
      </w:r>
      <w:r w:rsidR="00AB7F97" w:rsidRPr="00FA5DF8">
        <w:rPr>
          <w:rFonts w:ascii="Times New Roman" w:hAnsi="Times New Roman"/>
          <w:sz w:val="28"/>
          <w:szCs w:val="28"/>
        </w:rPr>
        <w:t xml:space="preserve">, </w:t>
      </w:r>
      <w:r w:rsidRPr="00FA5DF8">
        <w:rPr>
          <w:rFonts w:ascii="Times New Roman" w:hAnsi="Times New Roman"/>
          <w:sz w:val="28"/>
          <w:szCs w:val="28"/>
        </w:rPr>
        <w:t xml:space="preserve">сумма которого не равна (меньше или больше) суммы начисления, необходимо сравнивать </w:t>
      </w:r>
      <w:r w:rsidRPr="00FA5DF8">
        <w:rPr>
          <w:rFonts w:ascii="Times New Roman" w:hAnsi="Times New Roman"/>
          <w:sz w:val="28"/>
          <w:szCs w:val="28"/>
        </w:rPr>
        <w:lastRenderedPageBreak/>
        <w:t>сумму начисления с общей суммой платежей, квитуемых с начислением. Если сумма начисления и общая сумма платежей</w:t>
      </w:r>
      <w:r w:rsidR="00AB7F97" w:rsidRPr="00FA5DF8">
        <w:rPr>
          <w:rFonts w:ascii="Times New Roman" w:hAnsi="Times New Roman"/>
          <w:sz w:val="28"/>
          <w:szCs w:val="28"/>
        </w:rPr>
        <w:t xml:space="preserve"> </w:t>
      </w:r>
      <w:r w:rsidRPr="00FA5DF8">
        <w:rPr>
          <w:rFonts w:ascii="Times New Roman" w:hAnsi="Times New Roman"/>
          <w:sz w:val="28"/>
          <w:szCs w:val="28"/>
        </w:rPr>
        <w:t>по начислению совпадают, то статус квитирования начисления с платежами</w:t>
      </w:r>
      <w:r w:rsidR="00AB7F97" w:rsidRPr="00FA5DF8">
        <w:rPr>
          <w:rFonts w:ascii="Times New Roman" w:hAnsi="Times New Roman"/>
          <w:sz w:val="28"/>
          <w:szCs w:val="28"/>
        </w:rPr>
        <w:t xml:space="preserve"> </w:t>
      </w:r>
      <w:r w:rsidRPr="00FA5DF8">
        <w:rPr>
          <w:rFonts w:ascii="Times New Roman" w:hAnsi="Times New Roman"/>
          <w:sz w:val="28"/>
          <w:szCs w:val="28"/>
        </w:rPr>
        <w:t xml:space="preserve">должен измениться на 1 – </w:t>
      </w:r>
      <w:r w:rsidR="00AB7F97" w:rsidRPr="00FA5DF8">
        <w:rPr>
          <w:rFonts w:ascii="Times New Roman" w:hAnsi="Times New Roman"/>
          <w:sz w:val="28"/>
          <w:szCs w:val="28"/>
        </w:rPr>
        <w:t>«</w:t>
      </w:r>
      <w:r w:rsidRPr="00FA5DF8">
        <w:rPr>
          <w:rFonts w:ascii="Times New Roman" w:hAnsi="Times New Roman"/>
          <w:sz w:val="28"/>
          <w:szCs w:val="28"/>
        </w:rPr>
        <w:t>Сквитировано</w:t>
      </w:r>
      <w:r w:rsidR="00AB7F97" w:rsidRPr="00FA5DF8">
        <w:rPr>
          <w:rFonts w:ascii="Times New Roman" w:hAnsi="Times New Roman"/>
          <w:sz w:val="28"/>
          <w:szCs w:val="28"/>
        </w:rPr>
        <w:t>»</w:t>
      </w:r>
      <w:r w:rsidRPr="00FA5DF8">
        <w:rPr>
          <w:rFonts w:ascii="Times New Roman" w:hAnsi="Times New Roman"/>
          <w:sz w:val="28"/>
          <w:szCs w:val="28"/>
        </w:rPr>
        <w:t xml:space="preserve">, в противном случае на 2 – </w:t>
      </w:r>
      <w:r w:rsidR="00AB7F97" w:rsidRPr="00FA5DF8">
        <w:rPr>
          <w:rFonts w:ascii="Times New Roman" w:hAnsi="Times New Roman"/>
          <w:sz w:val="28"/>
          <w:szCs w:val="28"/>
        </w:rPr>
        <w:t>«</w:t>
      </w:r>
      <w:r w:rsidRPr="00FA5DF8">
        <w:rPr>
          <w:rFonts w:ascii="Times New Roman" w:hAnsi="Times New Roman"/>
          <w:sz w:val="28"/>
          <w:szCs w:val="28"/>
        </w:rPr>
        <w:t>Предварительно сквитировано</w:t>
      </w:r>
      <w:r w:rsidR="00AB7F97" w:rsidRPr="00FA5DF8">
        <w:rPr>
          <w:rFonts w:ascii="Times New Roman" w:hAnsi="Times New Roman"/>
          <w:sz w:val="28"/>
          <w:szCs w:val="28"/>
        </w:rPr>
        <w:t>»</w:t>
      </w:r>
      <w:r w:rsidRPr="00FA5DF8">
        <w:rPr>
          <w:rFonts w:ascii="Times New Roman" w:hAnsi="Times New Roman"/>
          <w:sz w:val="28"/>
          <w:szCs w:val="28"/>
        </w:rPr>
        <w:t xml:space="preserve">. </w:t>
      </w:r>
      <w:r w:rsidR="00366A22" w:rsidRPr="00FA5DF8">
        <w:rPr>
          <w:rFonts w:ascii="Times New Roman" w:hAnsi="Times New Roman"/>
          <w:sz w:val="28"/>
          <w:szCs w:val="28"/>
        </w:rPr>
        <w:t>В процессе квитирования должны участвовать все активные платежи.</w:t>
      </w:r>
    </w:p>
    <w:p w:rsidR="00A11460" w:rsidRPr="00FA5DF8" w:rsidRDefault="00A11460" w:rsidP="00A11460">
      <w:pPr>
        <w:pStyle w:val="22"/>
        <w:numPr>
          <w:ilvl w:val="1"/>
          <w:numId w:val="5"/>
        </w:numPr>
        <w:tabs>
          <w:tab w:val="left" w:pos="851"/>
        </w:tabs>
        <w:suppressAutoHyphens/>
        <w:spacing w:before="120" w:after="0"/>
        <w:rPr>
          <w:rFonts w:ascii="Times New Roman" w:hAnsi="Times New Roman" w:cs="Times New Roman"/>
          <w:i w:val="0"/>
          <w:lang w:val="ru-RU"/>
        </w:rPr>
      </w:pPr>
      <w:bookmarkStart w:id="316" w:name="_Toc347823439"/>
      <w:r w:rsidRPr="00FA5DF8">
        <w:rPr>
          <w:rFonts w:ascii="Times New Roman" w:hAnsi="Times New Roman" w:cs="Times New Roman"/>
          <w:i w:val="0"/>
          <w:lang w:val="ru-RU"/>
        </w:rPr>
        <w:t>Экспорт начислений</w:t>
      </w:r>
      <w:bookmarkEnd w:id="316"/>
    </w:p>
    <w:p w:rsidR="00D43511" w:rsidRPr="00FA5DF8" w:rsidRDefault="00D43511" w:rsidP="00D4351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Форматы сообщений приведены в главе </w:t>
      </w:r>
      <w:fldSimple w:instr=" REF _Ref312242289 \r \h  \* MERGEFORMAT ">
        <w:r w:rsidR="00C40E01" w:rsidRPr="00FA5DF8">
          <w:rPr>
            <w:rFonts w:ascii="Times New Roman" w:hAnsi="Times New Roman"/>
            <w:sz w:val="28"/>
            <w:szCs w:val="28"/>
          </w:rPr>
          <w:t>4.3</w:t>
        </w:r>
      </w:fldSimple>
      <w:r w:rsidRPr="00FA5DF8">
        <w:rPr>
          <w:rFonts w:ascii="Times New Roman" w:hAnsi="Times New Roman"/>
          <w:sz w:val="28"/>
          <w:szCs w:val="28"/>
        </w:rPr>
        <w:t>.</w:t>
      </w:r>
    </w:p>
    <w:p w:rsidR="005C46FA" w:rsidRPr="00FA5DF8" w:rsidRDefault="005C46FA" w:rsidP="00D4351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При получении запроса долж</w:t>
      </w:r>
      <w:r w:rsidR="00F231C3" w:rsidRPr="00FA5DF8">
        <w:rPr>
          <w:rFonts w:ascii="Times New Roman" w:hAnsi="Times New Roman"/>
          <w:sz w:val="28"/>
          <w:szCs w:val="28"/>
        </w:rPr>
        <w:t>ен</w:t>
      </w:r>
      <w:r w:rsidRPr="00FA5DF8">
        <w:rPr>
          <w:rFonts w:ascii="Times New Roman" w:hAnsi="Times New Roman"/>
          <w:sz w:val="28"/>
          <w:szCs w:val="28"/>
        </w:rPr>
        <w:t xml:space="preserve"> производиться необходимые контроли, описанные в главе </w:t>
      </w:r>
      <w:fldSimple w:instr=" REF _Ref314220255 \r \h  \* MERGEFORMAT ">
        <w:r w:rsidR="00C40E01" w:rsidRPr="00FA5DF8">
          <w:rPr>
            <w:rFonts w:ascii="Times New Roman" w:hAnsi="Times New Roman"/>
            <w:sz w:val="28"/>
            <w:szCs w:val="28"/>
          </w:rPr>
          <w:t>6</w:t>
        </w:r>
      </w:fldSimple>
      <w:r w:rsidRPr="00FA5DF8">
        <w:rPr>
          <w:rFonts w:ascii="Times New Roman" w:hAnsi="Times New Roman"/>
          <w:sz w:val="28"/>
          <w:szCs w:val="28"/>
        </w:rPr>
        <w:t>. Если какой-либо из необходимых контролей не пройден, то запрос не должен выполяться, а в ответ должно возвращаться сообщение с соответствующим кодом ошибки.</w:t>
      </w:r>
    </w:p>
    <w:p w:rsidR="00D43511" w:rsidRPr="00FA5DF8" w:rsidRDefault="00D43511" w:rsidP="00D4351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В ответ должны включаться все активные неаннулированные начисления, созданные или изменённые за период дат, указанный в данных запроса (формат полей запроса, в которых передаются границы периода, включает время), </w:t>
      </w:r>
      <w:r w:rsidR="00070AF7" w:rsidRPr="00FA5DF8">
        <w:rPr>
          <w:rFonts w:ascii="Times New Roman" w:hAnsi="Times New Roman"/>
          <w:sz w:val="28"/>
          <w:szCs w:val="28"/>
        </w:rPr>
        <w:t xml:space="preserve">не находящиеся в статусе «сквитировано» (код статуса «1») с платежами </w:t>
      </w:r>
      <w:r w:rsidRPr="00FA5DF8">
        <w:rPr>
          <w:rFonts w:ascii="Times New Roman" w:hAnsi="Times New Roman"/>
          <w:sz w:val="28"/>
          <w:szCs w:val="28"/>
        </w:rPr>
        <w:t>и имеющие положительную сумму, необходимую к уплате по начислению, у которых:</w:t>
      </w:r>
    </w:p>
    <w:p w:rsidR="00D43511" w:rsidRPr="00FA5DF8" w:rsidRDefault="00D43511" w:rsidP="00A00FA1">
      <w:pPr>
        <w:numPr>
          <w:ilvl w:val="0"/>
          <w:numId w:val="39"/>
        </w:numPr>
        <w:spacing w:before="120" w:after="120" w:line="240" w:lineRule="atLeast"/>
        <w:jc w:val="both"/>
        <w:rPr>
          <w:sz w:val="28"/>
        </w:rPr>
      </w:pPr>
      <w:r w:rsidRPr="00FA5DF8">
        <w:rPr>
          <w:sz w:val="28"/>
        </w:rPr>
        <w:t>уникальный идентификатор начисления присутствует в перечне идентификаторов начислений данных запроса, или</w:t>
      </w:r>
    </w:p>
    <w:p w:rsidR="00D43511" w:rsidRPr="00FA5DF8" w:rsidRDefault="00D43511" w:rsidP="00A00FA1">
      <w:pPr>
        <w:numPr>
          <w:ilvl w:val="0"/>
          <w:numId w:val="39"/>
        </w:numPr>
        <w:spacing w:before="120" w:after="120" w:line="240" w:lineRule="atLeast"/>
        <w:jc w:val="both"/>
        <w:rPr>
          <w:sz w:val="28"/>
        </w:rPr>
      </w:pPr>
      <w:r w:rsidRPr="00FA5DF8">
        <w:rPr>
          <w:sz w:val="28"/>
        </w:rPr>
        <w:t>единый и/или альтернативный идентификаторы плательщика присутствуют в перечне идентификаторов плательщиков данных запроса, или</w:t>
      </w:r>
    </w:p>
    <w:p w:rsidR="00D43511" w:rsidRPr="00FA5DF8" w:rsidRDefault="00D43511" w:rsidP="00A00FA1">
      <w:pPr>
        <w:numPr>
          <w:ilvl w:val="0"/>
          <w:numId w:val="39"/>
        </w:numPr>
        <w:spacing w:before="120" w:after="120" w:line="240" w:lineRule="atLeast"/>
        <w:jc w:val="both"/>
        <w:rPr>
          <w:sz w:val="28"/>
        </w:rPr>
      </w:pPr>
      <w:r w:rsidRPr="00FA5DF8">
        <w:rPr>
          <w:sz w:val="28"/>
        </w:rPr>
        <w:t>идентификатор заявки присутствует в перечне идентификаторов заявок запроса.</w:t>
      </w:r>
    </w:p>
    <w:p w:rsidR="00D43511" w:rsidRPr="00FA5DF8" w:rsidRDefault="00D43511" w:rsidP="00D4351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Сумма, необходимая к уплате по начислению, </w:t>
      </w:r>
      <w:r w:rsidR="00070AF7" w:rsidRPr="00FA5DF8">
        <w:rPr>
          <w:rFonts w:ascii="Times New Roman" w:hAnsi="Times New Roman"/>
          <w:sz w:val="28"/>
          <w:szCs w:val="28"/>
        </w:rPr>
        <w:t xml:space="preserve">должна </w:t>
      </w:r>
      <w:r w:rsidRPr="00FA5DF8">
        <w:rPr>
          <w:rFonts w:ascii="Times New Roman" w:hAnsi="Times New Roman"/>
          <w:sz w:val="28"/>
          <w:szCs w:val="28"/>
        </w:rPr>
        <w:t>соответст</w:t>
      </w:r>
      <w:r w:rsidR="00070AF7" w:rsidRPr="00FA5DF8">
        <w:rPr>
          <w:rFonts w:ascii="Times New Roman" w:hAnsi="Times New Roman"/>
          <w:sz w:val="28"/>
          <w:szCs w:val="28"/>
        </w:rPr>
        <w:t>вовать</w:t>
      </w:r>
      <w:r w:rsidRPr="00FA5DF8">
        <w:rPr>
          <w:rFonts w:ascii="Times New Roman" w:hAnsi="Times New Roman"/>
          <w:sz w:val="28"/>
          <w:szCs w:val="28"/>
        </w:rPr>
        <w:t xml:space="preserve"> </w:t>
      </w:r>
      <w:r w:rsidR="00DB52F5">
        <w:rPr>
          <w:rFonts w:ascii="Times New Roman" w:hAnsi="Times New Roman"/>
          <w:sz w:val="28"/>
          <w:szCs w:val="28"/>
        </w:rPr>
        <w:t xml:space="preserve">математической </w:t>
      </w:r>
      <w:r w:rsidRPr="00FA5DF8">
        <w:rPr>
          <w:rFonts w:ascii="Times New Roman" w:hAnsi="Times New Roman"/>
          <w:sz w:val="28"/>
          <w:szCs w:val="28"/>
        </w:rPr>
        <w:t>разност</w:t>
      </w:r>
      <w:r w:rsidR="003A5604" w:rsidRPr="00FA5DF8">
        <w:rPr>
          <w:rFonts w:ascii="Times New Roman" w:hAnsi="Times New Roman"/>
          <w:sz w:val="28"/>
          <w:szCs w:val="28"/>
        </w:rPr>
        <w:t>и</w:t>
      </w:r>
      <w:r w:rsidRPr="00FA5DF8">
        <w:rPr>
          <w:rFonts w:ascii="Times New Roman" w:hAnsi="Times New Roman"/>
          <w:sz w:val="28"/>
          <w:szCs w:val="28"/>
        </w:rPr>
        <w:t xml:space="preserve"> между суммой начисления и общей суммой платежей, сквитированных с начислением на момент запроса.</w:t>
      </w:r>
    </w:p>
    <w:p w:rsidR="00D43511" w:rsidRPr="00FA5DF8" w:rsidRDefault="004B2603" w:rsidP="00D43511">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Если </w:t>
      </w:r>
      <w:r w:rsidR="00DC63E6" w:rsidRPr="00FA5DF8">
        <w:rPr>
          <w:rFonts w:ascii="Times New Roman" w:hAnsi="Times New Roman"/>
          <w:sz w:val="28"/>
          <w:szCs w:val="28"/>
        </w:rPr>
        <w:t>АН</w:t>
      </w:r>
      <w:r w:rsidRPr="00FA5DF8">
        <w:rPr>
          <w:rFonts w:ascii="Times New Roman" w:hAnsi="Times New Roman"/>
          <w:sz w:val="28"/>
          <w:szCs w:val="28"/>
        </w:rPr>
        <w:t xml:space="preserve"> в своей системе уточняет начисление, то данное действие должно отразиться в реквизитах начисления - ChangeStatus («Статус изменения») должен поменять значение с «1» на «2».</w:t>
      </w:r>
    </w:p>
    <w:p w:rsidR="004A7EFC" w:rsidRPr="00FA5DF8" w:rsidRDefault="004A7EFC" w:rsidP="004A7EFC">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Каждое начисление должно содержать </w:t>
      </w:r>
      <w:r w:rsidR="00C12D32" w:rsidRPr="00FA5DF8">
        <w:rPr>
          <w:rFonts w:ascii="Times New Roman" w:hAnsi="Times New Roman"/>
          <w:sz w:val="28"/>
          <w:szCs w:val="28"/>
        </w:rPr>
        <w:t>ЭП</w:t>
      </w:r>
      <w:r w:rsidRPr="00FA5DF8">
        <w:rPr>
          <w:rFonts w:ascii="Times New Roman" w:hAnsi="Times New Roman"/>
          <w:sz w:val="28"/>
          <w:szCs w:val="28"/>
        </w:rPr>
        <w:t xml:space="preserve">, наложенную в соответствии с алгоритмом, приведённым в главе </w:t>
      </w:r>
      <w:fldSimple w:instr=" REF _Ref311808146 \r \h  \* MERGEFORMAT ">
        <w:r w:rsidR="00C40E01" w:rsidRPr="00FA5DF8">
          <w:rPr>
            <w:rFonts w:ascii="Times New Roman" w:hAnsi="Times New Roman"/>
            <w:sz w:val="28"/>
            <w:szCs w:val="28"/>
          </w:rPr>
          <w:t>3.1.2.1</w:t>
        </w:r>
      </w:fldSimple>
      <w:r w:rsidRPr="00FA5DF8">
        <w:rPr>
          <w:rFonts w:ascii="Times New Roman" w:hAnsi="Times New Roman"/>
          <w:sz w:val="28"/>
          <w:szCs w:val="28"/>
        </w:rPr>
        <w:t>.</w:t>
      </w:r>
    </w:p>
    <w:p w:rsidR="007121CB" w:rsidRPr="00FA5DF8" w:rsidRDefault="007121CB" w:rsidP="007121CB">
      <w:pPr>
        <w:pStyle w:val="22"/>
        <w:numPr>
          <w:ilvl w:val="1"/>
          <w:numId w:val="5"/>
        </w:numPr>
        <w:tabs>
          <w:tab w:val="left" w:pos="851"/>
        </w:tabs>
        <w:suppressAutoHyphens/>
        <w:spacing w:before="120" w:after="0"/>
        <w:rPr>
          <w:rFonts w:ascii="Times New Roman" w:hAnsi="Times New Roman" w:cs="Times New Roman"/>
          <w:i w:val="0"/>
          <w:lang w:val="ru-RU"/>
        </w:rPr>
      </w:pPr>
      <w:bookmarkStart w:id="317" w:name="_Toc347823440"/>
      <w:r w:rsidRPr="00FA5DF8">
        <w:rPr>
          <w:rFonts w:ascii="Times New Roman" w:hAnsi="Times New Roman" w:cs="Times New Roman"/>
          <w:i w:val="0"/>
          <w:lang w:val="ru-RU"/>
        </w:rPr>
        <w:t>Экспорт начислений и статусов их квитирования</w:t>
      </w:r>
      <w:bookmarkEnd w:id="317"/>
    </w:p>
    <w:p w:rsidR="007121CB" w:rsidRPr="00FA5DF8" w:rsidRDefault="007121CB" w:rsidP="007121CB">
      <w:pPr>
        <w:pStyle w:val="af8"/>
        <w:spacing w:line="240" w:lineRule="auto"/>
        <w:ind w:left="0" w:firstLine="720"/>
        <w:rPr>
          <w:rFonts w:ascii="Times New Roman" w:hAnsi="Times New Roman"/>
          <w:sz w:val="28"/>
          <w:szCs w:val="28"/>
        </w:rPr>
      </w:pPr>
      <w:r w:rsidRPr="00FA5DF8">
        <w:rPr>
          <w:rFonts w:ascii="Times New Roman" w:hAnsi="Times New Roman"/>
          <w:sz w:val="28"/>
          <w:szCs w:val="28"/>
        </w:rPr>
        <w:t>Форматы сообщений приведены в главе</w:t>
      </w:r>
      <w:r w:rsidR="005E68E7" w:rsidRPr="00FA5DF8">
        <w:rPr>
          <w:rFonts w:ascii="Times New Roman" w:hAnsi="Times New Roman"/>
          <w:sz w:val="28"/>
          <w:szCs w:val="28"/>
        </w:rPr>
        <w:t xml:space="preserve"> </w:t>
      </w:r>
      <w:fldSimple w:instr=" REF _Ref312242289 \w \h  \* MERGEFORMAT ">
        <w:r w:rsidR="005E68E7" w:rsidRPr="00FA5DF8">
          <w:rPr>
            <w:rFonts w:ascii="Times New Roman" w:hAnsi="Times New Roman"/>
            <w:sz w:val="28"/>
            <w:szCs w:val="28"/>
          </w:rPr>
          <w:t>4.3</w:t>
        </w:r>
      </w:fldSimple>
      <w:r w:rsidRPr="00FA5DF8">
        <w:rPr>
          <w:rFonts w:ascii="Times New Roman" w:hAnsi="Times New Roman"/>
          <w:sz w:val="28"/>
          <w:szCs w:val="28"/>
        </w:rPr>
        <w:t>.</w:t>
      </w:r>
    </w:p>
    <w:p w:rsidR="002138B7" w:rsidRPr="00FA5DF8" w:rsidRDefault="002138B7" w:rsidP="00290B4D">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При получении запроса должн</w:t>
      </w:r>
      <w:r w:rsidR="003A5604" w:rsidRPr="00FA5DF8">
        <w:rPr>
          <w:rFonts w:ascii="Times New Roman" w:hAnsi="Times New Roman"/>
          <w:sz w:val="28"/>
          <w:szCs w:val="28"/>
        </w:rPr>
        <w:t>ы</w:t>
      </w:r>
      <w:r w:rsidRPr="00FA5DF8">
        <w:rPr>
          <w:rFonts w:ascii="Times New Roman" w:hAnsi="Times New Roman"/>
          <w:sz w:val="28"/>
          <w:szCs w:val="28"/>
        </w:rPr>
        <w:t xml:space="preserve"> про</w:t>
      </w:r>
      <w:r w:rsidR="005C46FA" w:rsidRPr="00FA5DF8">
        <w:rPr>
          <w:rFonts w:ascii="Times New Roman" w:hAnsi="Times New Roman"/>
          <w:sz w:val="28"/>
          <w:szCs w:val="28"/>
        </w:rPr>
        <w:t xml:space="preserve">изводиться необходимые контроли, описанные в главе </w:t>
      </w:r>
      <w:fldSimple w:instr=" REF _Ref314220255 \r \h  \* MERGEFORMAT ">
        <w:r w:rsidR="00C40E01" w:rsidRPr="00FA5DF8">
          <w:rPr>
            <w:rFonts w:ascii="Times New Roman" w:hAnsi="Times New Roman"/>
            <w:sz w:val="28"/>
            <w:szCs w:val="28"/>
          </w:rPr>
          <w:t>6</w:t>
        </w:r>
      </w:fldSimple>
      <w:r w:rsidR="005C46FA" w:rsidRPr="00FA5DF8">
        <w:rPr>
          <w:rFonts w:ascii="Times New Roman" w:hAnsi="Times New Roman"/>
          <w:sz w:val="28"/>
          <w:szCs w:val="28"/>
        </w:rPr>
        <w:t>. Если какой-либо из необходимых контролей не пройден, то запрос не должен выполяться, а в ответ должно возвращаться сообщение с соответствующим кодом ошибки.</w:t>
      </w:r>
    </w:p>
    <w:p w:rsidR="00290B4D" w:rsidRPr="00FA5DF8" w:rsidRDefault="00290B4D" w:rsidP="00290B4D">
      <w:pPr>
        <w:pStyle w:val="af8"/>
        <w:spacing w:line="240" w:lineRule="auto"/>
        <w:ind w:left="0" w:firstLine="720"/>
        <w:rPr>
          <w:rFonts w:ascii="Times New Roman" w:hAnsi="Times New Roman"/>
          <w:sz w:val="28"/>
          <w:szCs w:val="28"/>
        </w:rPr>
      </w:pPr>
      <w:r w:rsidRPr="00FA5DF8">
        <w:rPr>
          <w:rFonts w:ascii="Times New Roman" w:hAnsi="Times New Roman"/>
          <w:sz w:val="28"/>
          <w:szCs w:val="28"/>
        </w:rPr>
        <w:lastRenderedPageBreak/>
        <w:t>В ответ должны включаться начисления активные начисления, созданные, изменённые или аннулированные за период дат, указанный в данных запроса (формат полей запроса, в которых передаются границы периода, включает время), у которых:</w:t>
      </w:r>
    </w:p>
    <w:p w:rsidR="00290B4D" w:rsidRPr="00FA5DF8" w:rsidRDefault="00290B4D" w:rsidP="00A00FA1">
      <w:pPr>
        <w:numPr>
          <w:ilvl w:val="0"/>
          <w:numId w:val="39"/>
        </w:numPr>
        <w:spacing w:before="120" w:after="120" w:line="240" w:lineRule="atLeast"/>
        <w:jc w:val="both"/>
        <w:rPr>
          <w:sz w:val="28"/>
        </w:rPr>
      </w:pPr>
      <w:r w:rsidRPr="00FA5DF8">
        <w:rPr>
          <w:sz w:val="28"/>
        </w:rPr>
        <w:t>уникальный идентификатор начисления присутствует в перечне идентификаторов начислений данных запроса, или</w:t>
      </w:r>
    </w:p>
    <w:p w:rsidR="00290B4D" w:rsidRPr="00FA5DF8" w:rsidRDefault="00290B4D" w:rsidP="00A00FA1">
      <w:pPr>
        <w:numPr>
          <w:ilvl w:val="0"/>
          <w:numId w:val="39"/>
        </w:numPr>
        <w:spacing w:before="120" w:after="120" w:line="240" w:lineRule="atLeast"/>
        <w:jc w:val="both"/>
        <w:rPr>
          <w:sz w:val="28"/>
        </w:rPr>
      </w:pPr>
      <w:r w:rsidRPr="00FA5DF8">
        <w:rPr>
          <w:sz w:val="28"/>
        </w:rPr>
        <w:t>единый и/или альтернативный идентификаторы плательщика присутствуют в перечне идентификаторов плательщиков данных запроса, или</w:t>
      </w:r>
    </w:p>
    <w:p w:rsidR="00290B4D" w:rsidRPr="00FA5DF8" w:rsidRDefault="00290B4D" w:rsidP="00A00FA1">
      <w:pPr>
        <w:numPr>
          <w:ilvl w:val="0"/>
          <w:numId w:val="39"/>
        </w:numPr>
        <w:spacing w:before="120" w:after="120" w:line="240" w:lineRule="atLeast"/>
        <w:jc w:val="both"/>
        <w:rPr>
          <w:sz w:val="28"/>
        </w:rPr>
      </w:pPr>
      <w:r w:rsidRPr="00FA5DF8">
        <w:rPr>
          <w:sz w:val="28"/>
        </w:rPr>
        <w:t>идентификатор заявки присутствует в перечне идентификаторов заявок запроса.</w:t>
      </w:r>
    </w:p>
    <w:p w:rsidR="00290B4D" w:rsidRPr="00FA5DF8" w:rsidRDefault="00290B4D" w:rsidP="00290B4D">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Сумма, необходимая к уплате по начислению, должна соответствовать </w:t>
      </w:r>
      <w:r w:rsidR="003A5604" w:rsidRPr="00FA5DF8">
        <w:rPr>
          <w:rFonts w:ascii="Times New Roman" w:hAnsi="Times New Roman"/>
          <w:sz w:val="28"/>
          <w:szCs w:val="28"/>
        </w:rPr>
        <w:t>разности</w:t>
      </w:r>
      <w:r w:rsidRPr="00FA5DF8">
        <w:rPr>
          <w:rFonts w:ascii="Times New Roman" w:hAnsi="Times New Roman"/>
          <w:sz w:val="28"/>
          <w:szCs w:val="28"/>
        </w:rPr>
        <w:t xml:space="preserve"> между суммой начисления и общей суммой платежей, сквитированных с начислением на момент запроса.</w:t>
      </w:r>
    </w:p>
    <w:p w:rsidR="001A19A7" w:rsidRPr="00FA5DF8" w:rsidRDefault="001A19A7" w:rsidP="001A19A7">
      <w:pPr>
        <w:pStyle w:val="af8"/>
        <w:spacing w:line="240" w:lineRule="auto"/>
        <w:ind w:left="0" w:firstLine="720"/>
        <w:rPr>
          <w:rFonts w:ascii="Times New Roman" w:hAnsi="Times New Roman"/>
          <w:sz w:val="28"/>
          <w:szCs w:val="28"/>
        </w:rPr>
      </w:pPr>
      <w:bookmarkStart w:id="318" w:name="_Ref312232918"/>
      <w:r w:rsidRPr="00FA5DF8">
        <w:rPr>
          <w:rFonts w:ascii="Times New Roman" w:hAnsi="Times New Roman"/>
          <w:sz w:val="28"/>
          <w:szCs w:val="28"/>
        </w:rPr>
        <w:t xml:space="preserve">Если </w:t>
      </w:r>
      <w:r w:rsidR="00DC63E6" w:rsidRPr="00FA5DF8">
        <w:rPr>
          <w:rFonts w:ascii="Times New Roman" w:hAnsi="Times New Roman"/>
          <w:sz w:val="28"/>
          <w:szCs w:val="28"/>
        </w:rPr>
        <w:t>АН</w:t>
      </w:r>
      <w:r w:rsidRPr="00FA5DF8">
        <w:rPr>
          <w:rFonts w:ascii="Times New Roman" w:hAnsi="Times New Roman"/>
          <w:sz w:val="28"/>
          <w:szCs w:val="28"/>
        </w:rPr>
        <w:t xml:space="preserve"> в своей системе уточняет начисление, то данное действие должно отразиться в реквизитах начисления - ChangeStatus («Статус изменения») должен поменять значение с «1» на «2».</w:t>
      </w:r>
    </w:p>
    <w:p w:rsidR="00131635" w:rsidRPr="00FA5DF8" w:rsidRDefault="00131635" w:rsidP="001A19A7">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По каждому</w:t>
      </w:r>
      <w:r w:rsidR="001A19A7" w:rsidRPr="00FA5DF8">
        <w:rPr>
          <w:rFonts w:ascii="Times New Roman" w:hAnsi="Times New Roman"/>
          <w:sz w:val="28"/>
          <w:szCs w:val="28"/>
        </w:rPr>
        <w:t xml:space="preserve"> аннулиров</w:t>
      </w:r>
      <w:r w:rsidRPr="00FA5DF8">
        <w:rPr>
          <w:rFonts w:ascii="Times New Roman" w:hAnsi="Times New Roman"/>
          <w:sz w:val="28"/>
          <w:szCs w:val="28"/>
        </w:rPr>
        <w:t>анному начислению в ответе</w:t>
      </w:r>
      <w:r w:rsidR="001A19A7" w:rsidRPr="00FA5DF8">
        <w:rPr>
          <w:rFonts w:ascii="Times New Roman" w:hAnsi="Times New Roman"/>
          <w:sz w:val="28"/>
          <w:szCs w:val="28"/>
        </w:rPr>
        <w:t xml:space="preserve"> должно </w:t>
      </w:r>
      <w:r w:rsidRPr="00FA5DF8">
        <w:rPr>
          <w:rFonts w:ascii="Times New Roman" w:hAnsi="Times New Roman"/>
          <w:sz w:val="28"/>
          <w:szCs w:val="28"/>
        </w:rPr>
        <w:t>присутсвовать</w:t>
      </w:r>
      <w:r w:rsidR="001A19A7" w:rsidRPr="00FA5DF8">
        <w:rPr>
          <w:rFonts w:ascii="Times New Roman" w:hAnsi="Times New Roman"/>
          <w:sz w:val="28"/>
          <w:szCs w:val="28"/>
        </w:rPr>
        <w:t xml:space="preserve"> </w:t>
      </w:r>
      <w:r w:rsidRPr="00FA5DF8">
        <w:rPr>
          <w:rFonts w:ascii="Times New Roman" w:hAnsi="Times New Roman"/>
          <w:sz w:val="28"/>
          <w:szCs w:val="28"/>
        </w:rPr>
        <w:t>поле</w:t>
      </w:r>
      <w:r w:rsidR="001A19A7" w:rsidRPr="00FA5DF8">
        <w:rPr>
          <w:rFonts w:ascii="Times New Roman" w:hAnsi="Times New Roman"/>
          <w:sz w:val="28"/>
          <w:szCs w:val="28"/>
        </w:rPr>
        <w:t xml:space="preserve"> IsRevoked со значением «true»</w:t>
      </w:r>
      <w:r w:rsidR="007809E3" w:rsidRPr="00FA5DF8">
        <w:rPr>
          <w:rFonts w:ascii="Times New Roman" w:hAnsi="Times New Roman"/>
          <w:sz w:val="28"/>
          <w:szCs w:val="28"/>
        </w:rPr>
        <w:t xml:space="preserve"> и с заполненным атрибутом @</w:t>
      </w:r>
      <w:r w:rsidR="007809E3" w:rsidRPr="00FA5DF8">
        <w:rPr>
          <w:rFonts w:ascii="Times New Roman" w:hAnsi="Times New Roman"/>
          <w:sz w:val="28"/>
          <w:szCs w:val="28"/>
          <w:lang w:val="en-US"/>
        </w:rPr>
        <w:t>date</w:t>
      </w:r>
      <w:r w:rsidR="007809E3" w:rsidRPr="00FA5DF8">
        <w:rPr>
          <w:rFonts w:ascii="Times New Roman" w:hAnsi="Times New Roman"/>
          <w:sz w:val="28"/>
          <w:szCs w:val="28"/>
        </w:rPr>
        <w:t>.</w:t>
      </w:r>
      <w:r w:rsidRPr="00FA5DF8">
        <w:rPr>
          <w:rFonts w:ascii="Times New Roman" w:hAnsi="Times New Roman"/>
          <w:sz w:val="28"/>
          <w:szCs w:val="28"/>
        </w:rPr>
        <w:t xml:space="preserve"> </w:t>
      </w:r>
    </w:p>
    <w:p w:rsidR="001A19A7" w:rsidRPr="00FA5DF8" w:rsidRDefault="00131635" w:rsidP="001A19A7">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Пол</w:t>
      </w:r>
      <w:r w:rsidR="003A5604" w:rsidRPr="00FA5DF8">
        <w:rPr>
          <w:rFonts w:ascii="Times New Roman" w:hAnsi="Times New Roman"/>
          <w:sz w:val="28"/>
          <w:szCs w:val="28"/>
        </w:rPr>
        <w:t>е</w:t>
      </w:r>
      <w:r w:rsidRPr="00FA5DF8">
        <w:rPr>
          <w:rFonts w:ascii="Times New Roman" w:hAnsi="Times New Roman"/>
          <w:sz w:val="28"/>
          <w:szCs w:val="28"/>
        </w:rPr>
        <w:t xml:space="preserve"> QuittanceWithPaymentStatus по каждому начислению в ответе должн</w:t>
      </w:r>
      <w:r w:rsidR="003A5604" w:rsidRPr="00FA5DF8">
        <w:rPr>
          <w:rFonts w:ascii="Times New Roman" w:hAnsi="Times New Roman"/>
          <w:sz w:val="28"/>
          <w:szCs w:val="28"/>
        </w:rPr>
        <w:t>о</w:t>
      </w:r>
      <w:r w:rsidRPr="00FA5DF8">
        <w:rPr>
          <w:rFonts w:ascii="Times New Roman" w:hAnsi="Times New Roman"/>
          <w:sz w:val="28"/>
          <w:szCs w:val="28"/>
        </w:rPr>
        <w:t xml:space="preserve"> быть заполнен</w:t>
      </w:r>
      <w:r w:rsidR="003A5604" w:rsidRPr="00FA5DF8">
        <w:rPr>
          <w:rFonts w:ascii="Times New Roman" w:hAnsi="Times New Roman"/>
          <w:sz w:val="28"/>
          <w:szCs w:val="28"/>
        </w:rPr>
        <w:t>о</w:t>
      </w:r>
      <w:r w:rsidRPr="00FA5DF8">
        <w:rPr>
          <w:rFonts w:ascii="Times New Roman" w:hAnsi="Times New Roman"/>
          <w:sz w:val="28"/>
          <w:szCs w:val="28"/>
        </w:rPr>
        <w:t xml:space="preserve"> значен</w:t>
      </w:r>
      <w:r w:rsidR="003A5604" w:rsidRPr="00FA5DF8">
        <w:rPr>
          <w:rFonts w:ascii="Times New Roman" w:hAnsi="Times New Roman"/>
          <w:sz w:val="28"/>
          <w:szCs w:val="28"/>
        </w:rPr>
        <w:t>ием</w:t>
      </w:r>
      <w:r w:rsidRPr="00FA5DF8">
        <w:rPr>
          <w:rFonts w:ascii="Times New Roman" w:hAnsi="Times New Roman"/>
          <w:sz w:val="28"/>
          <w:szCs w:val="28"/>
        </w:rPr>
        <w:t xml:space="preserve"> статус</w:t>
      </w:r>
      <w:r w:rsidR="003A5604" w:rsidRPr="00FA5DF8">
        <w:rPr>
          <w:rFonts w:ascii="Times New Roman" w:hAnsi="Times New Roman"/>
          <w:sz w:val="28"/>
          <w:szCs w:val="28"/>
        </w:rPr>
        <w:t>а</w:t>
      </w:r>
      <w:r w:rsidRPr="00FA5DF8">
        <w:rPr>
          <w:rFonts w:ascii="Times New Roman" w:hAnsi="Times New Roman"/>
          <w:sz w:val="28"/>
          <w:szCs w:val="28"/>
        </w:rPr>
        <w:t xml:space="preserve"> квитирования начисления с платежами. Аннулированные начисления не должны быть сквитированы с платежами, поэтому пол</w:t>
      </w:r>
      <w:r w:rsidR="003A5604" w:rsidRPr="00FA5DF8">
        <w:rPr>
          <w:rFonts w:ascii="Times New Roman" w:hAnsi="Times New Roman"/>
          <w:sz w:val="28"/>
          <w:szCs w:val="28"/>
        </w:rPr>
        <w:t>е</w:t>
      </w:r>
      <w:r w:rsidRPr="00FA5DF8">
        <w:rPr>
          <w:rFonts w:ascii="Times New Roman" w:hAnsi="Times New Roman"/>
          <w:sz w:val="28"/>
          <w:szCs w:val="28"/>
        </w:rPr>
        <w:t xml:space="preserve"> QuittanceWithPaymentStatus для них должн</w:t>
      </w:r>
      <w:r w:rsidR="003A5604" w:rsidRPr="00FA5DF8">
        <w:rPr>
          <w:rFonts w:ascii="Times New Roman" w:hAnsi="Times New Roman"/>
          <w:sz w:val="28"/>
          <w:szCs w:val="28"/>
        </w:rPr>
        <w:t>о</w:t>
      </w:r>
      <w:r w:rsidRPr="00FA5DF8">
        <w:rPr>
          <w:rFonts w:ascii="Times New Roman" w:hAnsi="Times New Roman"/>
          <w:sz w:val="28"/>
          <w:szCs w:val="28"/>
        </w:rPr>
        <w:t xml:space="preserve"> иметь значение 3 – «Не сквитировано».</w:t>
      </w:r>
    </w:p>
    <w:p w:rsidR="004A7EFC" w:rsidRPr="00FA5DF8" w:rsidRDefault="004A7EFC" w:rsidP="001A19A7">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Каждое начисление должно содержать </w:t>
      </w:r>
      <w:r w:rsidR="00C12D32" w:rsidRPr="00FA5DF8">
        <w:rPr>
          <w:rFonts w:ascii="Times New Roman" w:hAnsi="Times New Roman"/>
          <w:sz w:val="28"/>
          <w:szCs w:val="28"/>
        </w:rPr>
        <w:t>ЭП</w:t>
      </w:r>
      <w:r w:rsidRPr="00FA5DF8">
        <w:rPr>
          <w:rFonts w:ascii="Times New Roman" w:hAnsi="Times New Roman"/>
          <w:sz w:val="28"/>
          <w:szCs w:val="28"/>
        </w:rPr>
        <w:t xml:space="preserve">, наложенную в соответствии с алгоритмом, приведённым в главе </w:t>
      </w:r>
      <w:fldSimple w:instr=" REF _Ref311808146 \r \h  \* MERGEFORMAT ">
        <w:r w:rsidR="00C40E01" w:rsidRPr="00FA5DF8">
          <w:rPr>
            <w:rFonts w:ascii="Times New Roman" w:hAnsi="Times New Roman"/>
            <w:sz w:val="28"/>
            <w:szCs w:val="28"/>
          </w:rPr>
          <w:t>3.1.2.1</w:t>
        </w:r>
      </w:fldSimple>
      <w:r w:rsidRPr="00FA5DF8">
        <w:rPr>
          <w:rFonts w:ascii="Times New Roman" w:hAnsi="Times New Roman"/>
          <w:sz w:val="28"/>
          <w:szCs w:val="28"/>
        </w:rPr>
        <w:t>.</w:t>
      </w:r>
    </w:p>
    <w:p w:rsidR="00B25827" w:rsidRPr="00FA5DF8" w:rsidRDefault="00B25827" w:rsidP="00DF60AA">
      <w:pPr>
        <w:keepNext/>
        <w:numPr>
          <w:ilvl w:val="0"/>
          <w:numId w:val="5"/>
        </w:numPr>
        <w:spacing w:before="240" w:after="120"/>
        <w:ind w:left="357" w:hanging="357"/>
        <w:outlineLvl w:val="0"/>
        <w:rPr>
          <w:b/>
          <w:sz w:val="28"/>
          <w:szCs w:val="28"/>
        </w:rPr>
      </w:pPr>
      <w:bookmarkStart w:id="319" w:name="_Ref314220255"/>
      <w:bookmarkStart w:id="320" w:name="_Ref314220542"/>
      <w:bookmarkStart w:id="321" w:name="_Toc347823441"/>
      <w:r w:rsidRPr="00FA5DF8">
        <w:rPr>
          <w:b/>
          <w:sz w:val="28"/>
          <w:szCs w:val="28"/>
        </w:rPr>
        <w:t>Перечень контролей</w:t>
      </w:r>
      <w:bookmarkEnd w:id="291"/>
      <w:bookmarkEnd w:id="318"/>
      <w:bookmarkEnd w:id="319"/>
      <w:bookmarkEnd w:id="320"/>
      <w:bookmarkEnd w:id="321"/>
    </w:p>
    <w:p w:rsidR="00B25827" w:rsidRPr="00FA5DF8" w:rsidRDefault="00B25827" w:rsidP="00B25827">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По результатам обработки запросов необходимо осуществлять контроли и доводить до инициатора запроса описание выявленных ошибок. </w:t>
      </w:r>
    </w:p>
    <w:p w:rsidR="00B25827" w:rsidRPr="00FA5DF8" w:rsidRDefault="00B25827" w:rsidP="00B25827">
      <w:pPr>
        <w:pStyle w:val="af8"/>
        <w:spacing w:line="240" w:lineRule="auto"/>
        <w:ind w:left="0" w:firstLine="720"/>
        <w:rPr>
          <w:rFonts w:ascii="Times New Roman" w:hAnsi="Times New Roman"/>
          <w:sz w:val="28"/>
          <w:szCs w:val="28"/>
        </w:rPr>
      </w:pPr>
      <w:r w:rsidRPr="00FA5DF8">
        <w:rPr>
          <w:rFonts w:ascii="Times New Roman" w:hAnsi="Times New Roman"/>
          <w:sz w:val="28"/>
          <w:szCs w:val="28"/>
        </w:rPr>
        <w:t>В таблице ниже приводится перечень проводимых контролей и возможных ошибок.</w:t>
      </w:r>
    </w:p>
    <w:p w:rsidR="000B151A" w:rsidRPr="00FA5DF8" w:rsidRDefault="00B25827" w:rsidP="000B151A">
      <w:pPr>
        <w:pStyle w:val="2fe"/>
        <w:rPr>
          <w:b/>
          <w:szCs w:val="28"/>
        </w:rPr>
      </w:pPr>
      <w:bookmarkStart w:id="322" w:name="_Ref320290602"/>
      <w:r w:rsidRPr="00FA5DF8">
        <w:t xml:space="preserve">Таблица № </w:t>
      </w:r>
      <w:fldSimple w:instr=" SEQ Таблица_№ \* ARABIC ">
        <w:r w:rsidR="00C40E01" w:rsidRPr="00FA5DF8">
          <w:rPr>
            <w:noProof/>
          </w:rPr>
          <w:t>43</w:t>
        </w:r>
      </w:fldSimple>
      <w:r w:rsidRPr="00FA5DF8">
        <w:t>. «Перечень контролей»</w:t>
      </w:r>
      <w:bookmarkEnd w:id="32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890"/>
        <w:gridCol w:w="2516"/>
        <w:gridCol w:w="2931"/>
        <w:gridCol w:w="2516"/>
      </w:tblGrid>
      <w:tr w:rsidR="00FA5DF8" w:rsidRPr="00FA5DF8" w:rsidTr="005F59ED">
        <w:trPr>
          <w:tblHeader/>
        </w:trPr>
        <w:tc>
          <w:tcPr>
            <w:tcW w:w="972" w:type="pct"/>
            <w:tcBorders>
              <w:top w:val="single" w:sz="4" w:space="0" w:color="000000"/>
              <w:left w:val="single" w:sz="4" w:space="0" w:color="000000"/>
              <w:bottom w:val="single" w:sz="4" w:space="0" w:color="000000"/>
              <w:right w:val="single" w:sz="4" w:space="0" w:color="000000"/>
              <w:tl2br w:val="nil"/>
              <w:tr2bl w:val="nil"/>
            </w:tcBorders>
            <w:shd w:val="clear" w:color="auto" w:fill="E6E6E6"/>
          </w:tcPr>
          <w:p w:rsidR="00681B77" w:rsidRPr="00FA5DF8" w:rsidRDefault="00681B77" w:rsidP="00681B77">
            <w:pPr>
              <w:pStyle w:val="afa"/>
              <w:spacing w:before="0"/>
              <w:rPr>
                <w:rFonts w:ascii="Times New Roman" w:hAnsi="Times New Roman" w:cs="Times New Roman"/>
                <w:szCs w:val="28"/>
              </w:rPr>
            </w:pPr>
            <w:r w:rsidRPr="00FA5DF8">
              <w:rPr>
                <w:rFonts w:ascii="Times New Roman" w:hAnsi="Times New Roman" w:cs="Times New Roman"/>
                <w:szCs w:val="28"/>
              </w:rPr>
              <w:t>Коды ошибок</w:t>
            </w:r>
          </w:p>
          <w:p w:rsidR="000B151A" w:rsidRPr="00FA5DF8" w:rsidRDefault="00681B77" w:rsidP="00681B77">
            <w:pPr>
              <w:pStyle w:val="afa"/>
              <w:spacing w:before="0"/>
              <w:rPr>
                <w:rFonts w:ascii="Times New Roman" w:hAnsi="Times New Roman" w:cs="Times New Roman"/>
                <w:szCs w:val="28"/>
              </w:rPr>
            </w:pPr>
            <w:r w:rsidRPr="00FA5DF8">
              <w:rPr>
                <w:rFonts w:ascii="Times New Roman" w:hAnsi="Times New Roman" w:cs="Times New Roman"/>
                <w:szCs w:val="28"/>
              </w:rPr>
              <w:t>(</w:t>
            </w:r>
            <w:r w:rsidRPr="00FA5DF8">
              <w:rPr>
                <w:rFonts w:ascii="Times New Roman" w:hAnsi="Times New Roman" w:cs="Times New Roman"/>
                <w:szCs w:val="28"/>
                <w:lang w:val="en-US"/>
              </w:rPr>
              <w:t>ErrorCode</w:t>
            </w:r>
            <w:r w:rsidRPr="00FA5DF8">
              <w:rPr>
                <w:rFonts w:ascii="Times New Roman" w:hAnsi="Times New Roman" w:cs="Times New Roman"/>
                <w:szCs w:val="28"/>
              </w:rPr>
              <w:t>)</w:t>
            </w:r>
          </w:p>
        </w:tc>
        <w:tc>
          <w:tcPr>
            <w:tcW w:w="1252"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rsidR="000B151A" w:rsidRPr="00FA5DF8" w:rsidRDefault="00681B77" w:rsidP="00740217">
            <w:pPr>
              <w:pStyle w:val="afa"/>
              <w:spacing w:before="0"/>
              <w:rPr>
                <w:rFonts w:ascii="Times New Roman" w:hAnsi="Times New Roman" w:cs="Times New Roman"/>
                <w:szCs w:val="28"/>
              </w:rPr>
            </w:pPr>
            <w:r w:rsidRPr="00FA5DF8">
              <w:rPr>
                <w:rFonts w:ascii="Times New Roman" w:hAnsi="Times New Roman" w:cs="Times New Roman"/>
                <w:szCs w:val="28"/>
              </w:rPr>
              <w:t>Описание контролей</w:t>
            </w:r>
          </w:p>
        </w:tc>
        <w:tc>
          <w:tcPr>
            <w:tcW w:w="1500" w:type="pct"/>
            <w:tcBorders>
              <w:top w:val="single" w:sz="4" w:space="0" w:color="000000"/>
              <w:left w:val="single" w:sz="4" w:space="0" w:color="000000"/>
              <w:bottom w:val="single" w:sz="4" w:space="0" w:color="000000"/>
              <w:right w:val="single" w:sz="4" w:space="0" w:color="000000"/>
              <w:tl2br w:val="nil"/>
              <w:tr2bl w:val="nil"/>
            </w:tcBorders>
            <w:shd w:val="clear" w:color="auto" w:fill="E6E6E6"/>
          </w:tcPr>
          <w:p w:rsidR="000B151A" w:rsidRPr="00FA5DF8" w:rsidRDefault="000B151A" w:rsidP="00740217">
            <w:pPr>
              <w:pStyle w:val="afa"/>
              <w:spacing w:before="0"/>
              <w:rPr>
                <w:rFonts w:ascii="Times New Roman" w:hAnsi="Times New Roman" w:cs="Times New Roman"/>
                <w:szCs w:val="28"/>
              </w:rPr>
            </w:pPr>
            <w:r w:rsidRPr="00FA5DF8">
              <w:rPr>
                <w:rFonts w:ascii="Times New Roman" w:hAnsi="Times New Roman" w:cs="Times New Roman"/>
                <w:szCs w:val="28"/>
              </w:rPr>
              <w:t>Описание ошибок</w:t>
            </w:r>
          </w:p>
        </w:tc>
        <w:tc>
          <w:tcPr>
            <w:tcW w:w="1277" w:type="pct"/>
            <w:tcBorders>
              <w:top w:val="single" w:sz="4" w:space="0" w:color="000000"/>
              <w:left w:val="single" w:sz="4" w:space="0" w:color="000000"/>
              <w:bottom w:val="single" w:sz="4" w:space="0" w:color="000000"/>
              <w:right w:val="single" w:sz="4" w:space="0" w:color="000000"/>
              <w:tl2br w:val="nil"/>
              <w:tr2bl w:val="nil"/>
            </w:tcBorders>
            <w:shd w:val="clear" w:color="auto" w:fill="E6E6E6"/>
          </w:tcPr>
          <w:p w:rsidR="000B151A" w:rsidRPr="00FA5DF8" w:rsidRDefault="000B151A" w:rsidP="00740217">
            <w:pPr>
              <w:pStyle w:val="afa"/>
              <w:spacing w:before="0"/>
              <w:rPr>
                <w:rFonts w:ascii="Times New Roman" w:hAnsi="Times New Roman" w:cs="Times New Roman"/>
                <w:szCs w:val="28"/>
              </w:rPr>
            </w:pPr>
            <w:r w:rsidRPr="00FA5DF8">
              <w:rPr>
                <w:rFonts w:ascii="Times New Roman" w:hAnsi="Times New Roman" w:cs="Times New Roman"/>
                <w:szCs w:val="28"/>
              </w:rPr>
              <w:t>Текст в протоколе</w:t>
            </w:r>
          </w:p>
          <w:p w:rsidR="000B151A" w:rsidRPr="00FA5DF8" w:rsidRDefault="000B151A" w:rsidP="00740217">
            <w:pPr>
              <w:pStyle w:val="afa"/>
              <w:spacing w:before="0"/>
              <w:rPr>
                <w:rFonts w:ascii="Times New Roman" w:hAnsi="Times New Roman" w:cs="Times New Roman"/>
                <w:szCs w:val="28"/>
              </w:rPr>
            </w:pPr>
            <w:r w:rsidRPr="00FA5DF8">
              <w:rPr>
                <w:rFonts w:ascii="Times New Roman" w:hAnsi="Times New Roman" w:cs="Times New Roman"/>
                <w:szCs w:val="28"/>
              </w:rPr>
              <w:t>(</w:t>
            </w:r>
            <w:r w:rsidRPr="00FA5DF8">
              <w:rPr>
                <w:rFonts w:ascii="Times New Roman" w:hAnsi="Times New Roman" w:cs="Times New Roman"/>
                <w:szCs w:val="28"/>
                <w:lang w:val="en-US"/>
              </w:rPr>
              <w:t>ErrorDescription</w:t>
            </w:r>
            <w:r w:rsidRPr="00FA5DF8">
              <w:rPr>
                <w:rFonts w:ascii="Times New Roman" w:hAnsi="Times New Roman" w:cs="Times New Roman"/>
                <w:szCs w:val="28"/>
              </w:rPr>
              <w:t>)</w:t>
            </w:r>
          </w:p>
        </w:tc>
      </w:tr>
      <w:tr w:rsidR="00EE0816" w:rsidRPr="00FA5DF8" w:rsidTr="005F59ED">
        <w:tc>
          <w:tcPr>
            <w:tcW w:w="972" w:type="pct"/>
            <w:tcBorders>
              <w:top w:val="single" w:sz="4" w:space="0" w:color="000000"/>
              <w:left w:val="single" w:sz="4" w:space="0" w:color="000000"/>
              <w:bottom w:val="single" w:sz="4" w:space="0" w:color="000000"/>
              <w:right w:val="single" w:sz="4" w:space="0" w:color="000000"/>
              <w:tl2br w:val="nil"/>
              <w:tr2bl w:val="nil"/>
            </w:tcBorders>
            <w:shd w:val="clear" w:color="auto" w:fill="auto"/>
          </w:tcPr>
          <w:p w:rsidR="00EE0816" w:rsidRPr="00E5113E" w:rsidRDefault="00EE0816" w:rsidP="00EE0816">
            <w:pPr>
              <w:pStyle w:val="afe"/>
              <w:rPr>
                <w:rFonts w:ascii="Times New Roman" w:hAnsi="Times New Roman"/>
                <w:sz w:val="24"/>
                <w:szCs w:val="24"/>
              </w:rPr>
            </w:pPr>
            <w:r w:rsidRPr="00E5113E">
              <w:rPr>
                <w:rFonts w:ascii="Times New Roman" w:hAnsi="Times New Roman"/>
                <w:sz w:val="24"/>
                <w:szCs w:val="24"/>
              </w:rPr>
              <w:t>EBPP5000</w:t>
            </w:r>
          </w:p>
        </w:tc>
        <w:tc>
          <w:tcPr>
            <w:tcW w:w="1252" w:type="pct"/>
            <w:tcBorders>
              <w:top w:val="single" w:sz="4" w:space="0" w:color="000000"/>
              <w:left w:val="single" w:sz="4" w:space="0" w:color="000000"/>
              <w:bottom w:val="single" w:sz="4" w:space="0" w:color="000000"/>
              <w:right w:val="single" w:sz="4" w:space="0" w:color="000000"/>
              <w:tl2br w:val="nil"/>
              <w:tr2bl w:val="nil"/>
            </w:tcBorders>
            <w:shd w:val="clear" w:color="auto" w:fill="auto"/>
            <w:vAlign w:val="center"/>
          </w:tcPr>
          <w:p w:rsidR="00EE0816" w:rsidRPr="00E5113E" w:rsidRDefault="00E5113E" w:rsidP="00EE0816">
            <w:pPr>
              <w:pStyle w:val="afe"/>
              <w:rPr>
                <w:rFonts w:ascii="Times New Roman" w:hAnsi="Times New Roman"/>
                <w:sz w:val="24"/>
                <w:szCs w:val="24"/>
              </w:rPr>
            </w:pPr>
            <w:r w:rsidRPr="00E5113E">
              <w:rPr>
                <w:rFonts w:ascii="Times New Roman" w:hAnsi="Times New Roman"/>
                <w:sz w:val="24"/>
                <w:szCs w:val="24"/>
              </w:rPr>
              <w:t xml:space="preserve">Общая ошибка, запрашивающая система должна повторить запрос через 30 секунд после </w:t>
            </w:r>
            <w:r w:rsidRPr="00E5113E">
              <w:rPr>
                <w:rFonts w:ascii="Times New Roman" w:hAnsi="Times New Roman"/>
                <w:sz w:val="24"/>
                <w:szCs w:val="24"/>
              </w:rPr>
              <w:lastRenderedPageBreak/>
              <w:t>получения ответа, Если в этом случае также вернется данная ошибка, то далее запросы следует повторять через 10 минут, но не более 4 раз подряд. В случае, если ошибка получена 5 раз подряд, обратиться к оператору ГИС ГМП.</w:t>
            </w:r>
          </w:p>
        </w:tc>
        <w:tc>
          <w:tcPr>
            <w:tcW w:w="1500" w:type="pct"/>
            <w:tcBorders>
              <w:top w:val="single" w:sz="4" w:space="0" w:color="000000"/>
              <w:left w:val="single" w:sz="4" w:space="0" w:color="000000"/>
              <w:bottom w:val="single" w:sz="4" w:space="0" w:color="000000"/>
              <w:right w:val="single" w:sz="4" w:space="0" w:color="000000"/>
              <w:tl2br w:val="nil"/>
              <w:tr2bl w:val="nil"/>
            </w:tcBorders>
            <w:shd w:val="clear" w:color="auto" w:fill="auto"/>
          </w:tcPr>
          <w:p w:rsidR="00EE0816" w:rsidRPr="00E5113E" w:rsidRDefault="00EE0816" w:rsidP="00EE0816">
            <w:pPr>
              <w:pStyle w:val="afe"/>
              <w:rPr>
                <w:rFonts w:ascii="Times New Roman" w:hAnsi="Times New Roman"/>
                <w:sz w:val="24"/>
                <w:szCs w:val="24"/>
              </w:rPr>
            </w:pPr>
            <w:r w:rsidRPr="00E5113E">
              <w:rPr>
                <w:rFonts w:ascii="Times New Roman" w:hAnsi="Times New Roman"/>
                <w:sz w:val="24"/>
                <w:szCs w:val="24"/>
              </w:rPr>
              <w:lastRenderedPageBreak/>
              <w:t>Нерегламентированная внутренняя ошибка системы</w:t>
            </w:r>
          </w:p>
        </w:tc>
        <w:tc>
          <w:tcPr>
            <w:tcW w:w="1277" w:type="pct"/>
            <w:tcBorders>
              <w:top w:val="single" w:sz="4" w:space="0" w:color="000000"/>
              <w:left w:val="single" w:sz="4" w:space="0" w:color="000000"/>
              <w:bottom w:val="single" w:sz="4" w:space="0" w:color="000000"/>
              <w:right w:val="single" w:sz="4" w:space="0" w:color="000000"/>
              <w:tl2br w:val="nil"/>
              <w:tr2bl w:val="nil"/>
            </w:tcBorders>
            <w:shd w:val="clear" w:color="auto" w:fill="auto"/>
          </w:tcPr>
          <w:p w:rsidR="00EE0816" w:rsidRPr="00E5113E" w:rsidRDefault="00EE0816" w:rsidP="00EE0816">
            <w:pPr>
              <w:pStyle w:val="afe"/>
              <w:rPr>
                <w:rFonts w:ascii="Times New Roman" w:hAnsi="Times New Roman"/>
                <w:sz w:val="24"/>
                <w:szCs w:val="24"/>
              </w:rPr>
            </w:pPr>
            <w:r w:rsidRPr="00E5113E">
              <w:rPr>
                <w:rFonts w:ascii="Times New Roman" w:hAnsi="Times New Roman"/>
                <w:sz w:val="24"/>
                <w:szCs w:val="24"/>
              </w:rPr>
              <w:t>Ошибка при сохранении данных</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lang w:val="en-US"/>
              </w:rPr>
            </w:pPr>
            <w:r w:rsidRPr="00FA5DF8">
              <w:rPr>
                <w:rFonts w:ascii="Times New Roman" w:hAnsi="Times New Roman"/>
                <w:sz w:val="24"/>
                <w:szCs w:val="24"/>
                <w:lang w:val="en-US"/>
              </w:rPr>
              <w:lastRenderedPageBreak/>
              <w:t>2</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Начисление, которое требуется сквитировать с платежами, не найдено в системе</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Начисление, идентификатор которого указан в запросе на проведение квитирования по инициативе </w:t>
            </w:r>
            <w:r w:rsidR="00681B77" w:rsidRPr="00FA5DF8">
              <w:rPr>
                <w:rFonts w:ascii="Times New Roman" w:hAnsi="Times New Roman"/>
                <w:sz w:val="24"/>
                <w:szCs w:val="24"/>
              </w:rPr>
              <w:t>АН</w:t>
            </w:r>
            <w:r w:rsidRPr="00FA5DF8">
              <w:rPr>
                <w:rFonts w:ascii="Times New Roman" w:hAnsi="Times New Roman"/>
                <w:sz w:val="24"/>
                <w:szCs w:val="24"/>
              </w:rPr>
              <w:t>, отсутствует, аннулирован или является неактивным в системе</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Начисдение с УИН «&lt;УИН&gt;» не найдено в системе</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lang w:val="en-US"/>
              </w:rPr>
            </w:pPr>
            <w:r w:rsidRPr="00FA5DF8">
              <w:rPr>
                <w:rFonts w:ascii="Times New Roman" w:hAnsi="Times New Roman"/>
                <w:sz w:val="24"/>
                <w:szCs w:val="24"/>
                <w:lang w:val="en-US"/>
              </w:rPr>
              <w:t>3</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Платёж, с которым требуется сквитировать начисление, уже сквитирован с начислением</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Платеж, идентификатор которого указан в запросе на проведение квитирования по инициативе </w:t>
            </w:r>
            <w:r w:rsidR="00681B77" w:rsidRPr="00FA5DF8">
              <w:rPr>
                <w:rFonts w:ascii="Times New Roman" w:hAnsi="Times New Roman"/>
                <w:sz w:val="24"/>
                <w:szCs w:val="24"/>
              </w:rPr>
              <w:t>АН</w:t>
            </w:r>
            <w:r w:rsidRPr="00FA5DF8">
              <w:rPr>
                <w:rFonts w:ascii="Times New Roman" w:hAnsi="Times New Roman"/>
                <w:sz w:val="24"/>
                <w:szCs w:val="24"/>
              </w:rPr>
              <w:t>, уже сквитирован с начислением</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Платёж с идентификатором «&lt;Идентификатор платежа&gt;» уже сквитирован с начислением</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lang w:val="en-US"/>
              </w:rPr>
            </w:pPr>
            <w:r w:rsidRPr="00FA5DF8">
              <w:rPr>
                <w:rFonts w:ascii="Times New Roman" w:hAnsi="Times New Roman"/>
                <w:sz w:val="24"/>
                <w:szCs w:val="24"/>
                <w:lang w:val="en-US"/>
              </w:rPr>
              <w:t>4</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Платёж, с которым требуется сквитировать начисление, не найден в системе</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Платеж, идентификатор которого указан в запросе на проведение квитирования по инициативе </w:t>
            </w:r>
            <w:r w:rsidR="00681B77" w:rsidRPr="00FA5DF8">
              <w:rPr>
                <w:rFonts w:ascii="Times New Roman" w:hAnsi="Times New Roman"/>
                <w:sz w:val="24"/>
                <w:szCs w:val="24"/>
              </w:rPr>
              <w:t>АН</w:t>
            </w:r>
            <w:r w:rsidRPr="00FA5DF8">
              <w:rPr>
                <w:rFonts w:ascii="Times New Roman" w:hAnsi="Times New Roman"/>
                <w:sz w:val="24"/>
                <w:szCs w:val="24"/>
              </w:rPr>
              <w:t>, отсутствует или является неактивным</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Платёж с идентификатором «&lt;Идентификатор платежа&gt;» не найден в системе</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5</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Ошибка импорта – импорт дубликата сущности</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Производится попытка импорта Начисления </w:t>
            </w:r>
            <w:r w:rsidR="00E6707A" w:rsidRPr="00FA5DF8">
              <w:rPr>
                <w:rFonts w:ascii="Times New Roman" w:hAnsi="Times New Roman"/>
                <w:sz w:val="24"/>
                <w:szCs w:val="24"/>
              </w:rPr>
              <w:t xml:space="preserve">или </w:t>
            </w:r>
            <w:r w:rsidRPr="00FA5DF8">
              <w:rPr>
                <w:rFonts w:ascii="Times New Roman" w:hAnsi="Times New Roman"/>
                <w:sz w:val="24"/>
                <w:szCs w:val="24"/>
              </w:rPr>
              <w:t xml:space="preserve">Платежа, который уже есть в БД </w:t>
            </w:r>
            <w:r w:rsidR="007567ED">
              <w:rPr>
                <w:rFonts w:ascii="Times New Roman" w:hAnsi="Times New Roman"/>
                <w:sz w:val="24"/>
                <w:szCs w:val="24"/>
              </w:rPr>
              <w:t>ГИС ГМП</w:t>
            </w:r>
            <w:r w:rsidRPr="00FA5DF8">
              <w:rPr>
                <w:rFonts w:ascii="Times New Roman" w:hAnsi="Times New Roman"/>
                <w:sz w:val="24"/>
                <w:szCs w:val="24"/>
              </w:rPr>
              <w:t>.</w:t>
            </w:r>
          </w:p>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Вместо импорта нового необходимо слать запрос на изменение</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«Импортируемые данные уже присутствуют в Системе»</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7</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В БД Системы не найдены исходные данные для уточнения</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При попытке уточнить (изменить) сущность не найдена или аннулирована та сущность, которую пытаются уточнить.</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«Не найден или аннулирован исходный документ для уточнения»</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8</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Попытка загрузить или уточнить сущность, не </w:t>
            </w:r>
            <w:r w:rsidRPr="00FA5DF8">
              <w:rPr>
                <w:rFonts w:ascii="Times New Roman" w:hAnsi="Times New Roman"/>
                <w:sz w:val="24"/>
                <w:szCs w:val="24"/>
              </w:rPr>
              <w:lastRenderedPageBreak/>
              <w:t>предназначенную для загрузки данным типом Участников</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lastRenderedPageBreak/>
              <w:t xml:space="preserve">Участник пытается загрузить или уточнить </w:t>
            </w:r>
            <w:r w:rsidRPr="00FA5DF8">
              <w:rPr>
                <w:rFonts w:ascii="Times New Roman" w:hAnsi="Times New Roman"/>
                <w:sz w:val="24"/>
                <w:szCs w:val="24"/>
              </w:rPr>
              <w:lastRenderedPageBreak/>
              <w:t xml:space="preserve">сущность, которая не предназначена для загрузки данным типом Участников </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lastRenderedPageBreak/>
              <w:t xml:space="preserve">«Нет прав на импорт / уточнение сущности </w:t>
            </w:r>
            <w:r w:rsidRPr="00FA5DF8">
              <w:rPr>
                <w:rFonts w:ascii="Times New Roman" w:hAnsi="Times New Roman"/>
                <w:sz w:val="24"/>
                <w:szCs w:val="24"/>
              </w:rPr>
              <w:lastRenderedPageBreak/>
              <w:t>данного типа»</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lang w:val="en-US"/>
              </w:rPr>
            </w:pPr>
            <w:r w:rsidRPr="00FA5DF8">
              <w:rPr>
                <w:rFonts w:ascii="Times New Roman" w:hAnsi="Times New Roman"/>
                <w:sz w:val="24"/>
                <w:szCs w:val="24"/>
                <w:lang w:val="en-US"/>
              </w:rPr>
              <w:lastRenderedPageBreak/>
              <w:t xml:space="preserve">9  </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Не найдено начисление для аннулирования</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Производится попытка аннулировать начисление, которое отсутствует в БД Системы или которое уже аннулировано.</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«Не найдено или уже аннулировано начисление, которое требуется аннулировать»</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lang w:val="en-US"/>
              </w:rPr>
            </w:pPr>
            <w:r w:rsidRPr="00FA5DF8">
              <w:rPr>
                <w:rFonts w:ascii="Times New Roman" w:hAnsi="Times New Roman"/>
                <w:sz w:val="24"/>
                <w:szCs w:val="24"/>
                <w:lang w:val="en-US"/>
              </w:rPr>
              <w:t>11</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Несоответствие запроса (файла) xsd-схеме</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Файл запроса или сообщение-запрос имеют недопустимый формат (не соответствуют утверждённой XML-схеме).</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«Формат запроса (файла) не соответствует xsd-схеме»</w:t>
            </w:r>
          </w:p>
        </w:tc>
      </w:tr>
      <w:tr w:rsidR="005F59ED" w:rsidRPr="00FA5DF8" w:rsidTr="005F59ED">
        <w:tc>
          <w:tcPr>
            <w:tcW w:w="972" w:type="pct"/>
          </w:tcPr>
          <w:p w:rsidR="005F59ED" w:rsidRPr="005F59ED" w:rsidRDefault="005F59ED" w:rsidP="00B83263">
            <w:pPr>
              <w:pStyle w:val="afe"/>
              <w:rPr>
                <w:rFonts w:ascii="Times New Roman" w:hAnsi="Times New Roman"/>
                <w:sz w:val="24"/>
                <w:szCs w:val="24"/>
              </w:rPr>
            </w:pPr>
            <w:r>
              <w:rPr>
                <w:rFonts w:ascii="Times New Roman" w:hAnsi="Times New Roman"/>
                <w:sz w:val="24"/>
                <w:szCs w:val="24"/>
              </w:rPr>
              <w:t>21</w:t>
            </w:r>
          </w:p>
        </w:tc>
        <w:tc>
          <w:tcPr>
            <w:tcW w:w="1252" w:type="pct"/>
          </w:tcPr>
          <w:p w:rsidR="005F59ED" w:rsidRPr="00FA5DF8" w:rsidRDefault="005F59ED" w:rsidP="00B83263">
            <w:pPr>
              <w:pStyle w:val="afe"/>
              <w:rPr>
                <w:rFonts w:ascii="Times New Roman" w:hAnsi="Times New Roman"/>
                <w:sz w:val="24"/>
                <w:szCs w:val="24"/>
              </w:rPr>
            </w:pPr>
            <w:r w:rsidRPr="00F17A0A">
              <w:rPr>
                <w:rFonts w:ascii="Times New Roman" w:hAnsi="Times New Roman"/>
                <w:sz w:val="24"/>
                <w:szCs w:val="24"/>
              </w:rPr>
              <w:t xml:space="preserve">Принят </w:t>
            </w:r>
            <w:r>
              <w:rPr>
                <w:rFonts w:ascii="Times New Roman" w:hAnsi="Times New Roman"/>
                <w:sz w:val="24"/>
                <w:szCs w:val="24"/>
              </w:rPr>
              <w:t>запрос</w:t>
            </w:r>
            <w:r w:rsidRPr="00F17A0A">
              <w:rPr>
                <w:rFonts w:ascii="Times New Roman" w:hAnsi="Times New Roman"/>
                <w:sz w:val="24"/>
                <w:szCs w:val="24"/>
              </w:rPr>
              <w:t xml:space="preserve"> от незарегистрированного </w:t>
            </w:r>
            <w:r>
              <w:rPr>
                <w:rFonts w:ascii="Times New Roman" w:hAnsi="Times New Roman"/>
                <w:sz w:val="24"/>
                <w:szCs w:val="24"/>
              </w:rPr>
              <w:t>участника</w:t>
            </w:r>
          </w:p>
        </w:tc>
        <w:tc>
          <w:tcPr>
            <w:tcW w:w="1500" w:type="pct"/>
          </w:tcPr>
          <w:p w:rsidR="005F59ED" w:rsidRPr="00FA5DF8" w:rsidRDefault="005F59ED" w:rsidP="00AA2F1F">
            <w:pPr>
              <w:pStyle w:val="afe"/>
              <w:rPr>
                <w:rFonts w:ascii="Times New Roman" w:hAnsi="Times New Roman"/>
                <w:sz w:val="24"/>
                <w:szCs w:val="24"/>
              </w:rPr>
            </w:pPr>
            <w:r w:rsidRPr="00F17A0A">
              <w:rPr>
                <w:rFonts w:ascii="Times New Roman" w:hAnsi="Times New Roman"/>
                <w:sz w:val="24"/>
                <w:szCs w:val="24"/>
              </w:rPr>
              <w:t xml:space="preserve">Контроль наличия идентификатора участника в справочниках </w:t>
            </w:r>
            <w:r w:rsidR="00AA2F1F">
              <w:rPr>
                <w:rFonts w:ascii="Times New Roman" w:hAnsi="Times New Roman"/>
                <w:sz w:val="24"/>
                <w:szCs w:val="24"/>
              </w:rPr>
              <w:t>ГИС ГМП</w:t>
            </w:r>
          </w:p>
        </w:tc>
        <w:tc>
          <w:tcPr>
            <w:tcW w:w="1277" w:type="pct"/>
          </w:tcPr>
          <w:p w:rsidR="005F59ED" w:rsidRPr="00FA5DF8" w:rsidRDefault="005F59ED" w:rsidP="00B83263">
            <w:pPr>
              <w:pStyle w:val="afe"/>
              <w:rPr>
                <w:rFonts w:ascii="Times New Roman" w:hAnsi="Times New Roman"/>
                <w:sz w:val="24"/>
                <w:szCs w:val="24"/>
              </w:rPr>
            </w:pPr>
            <w:r w:rsidRPr="00F17A0A">
              <w:rPr>
                <w:rFonts w:ascii="Times New Roman" w:hAnsi="Times New Roman"/>
                <w:sz w:val="24"/>
                <w:szCs w:val="24"/>
              </w:rPr>
              <w:t>Принят запрос (файл) от незарегистрированного участника</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22</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Принято Начисление от неизвестного Поставщика</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Контроль наличия Поставщика в справочниках </w:t>
            </w:r>
            <w:r w:rsidR="007567ED">
              <w:rPr>
                <w:rFonts w:ascii="Times New Roman" w:hAnsi="Times New Roman"/>
                <w:sz w:val="24"/>
                <w:szCs w:val="24"/>
              </w:rPr>
              <w:t>ГИС ГМП</w:t>
            </w:r>
            <w:r w:rsidRPr="00FA5DF8">
              <w:rPr>
                <w:rFonts w:ascii="Times New Roman" w:hAnsi="Times New Roman"/>
                <w:sz w:val="24"/>
                <w:szCs w:val="24"/>
              </w:rPr>
              <w:t xml:space="preserve"> по паре «ИНН» и «КПП». Ошибка имеет место, если не выполнено ни одно из условий:</w:t>
            </w:r>
          </w:p>
          <w:p w:rsidR="00406353" w:rsidRPr="00FA5DF8" w:rsidRDefault="00406353" w:rsidP="00406353">
            <w:pPr>
              <w:pStyle w:val="afe"/>
              <w:numPr>
                <w:ilvl w:val="0"/>
                <w:numId w:val="54"/>
              </w:numPr>
              <w:rPr>
                <w:rFonts w:ascii="Times New Roman" w:hAnsi="Times New Roman"/>
                <w:sz w:val="24"/>
                <w:szCs w:val="24"/>
              </w:rPr>
            </w:pPr>
            <w:r w:rsidRPr="00FA5DF8">
              <w:rPr>
                <w:rFonts w:ascii="Times New Roman" w:hAnsi="Times New Roman"/>
                <w:sz w:val="24"/>
                <w:szCs w:val="24"/>
              </w:rPr>
              <w:t xml:space="preserve">Поставщик найден в справочнике </w:t>
            </w:r>
            <w:r w:rsidR="00681B77" w:rsidRPr="00FA5DF8">
              <w:rPr>
                <w:rFonts w:ascii="Times New Roman" w:hAnsi="Times New Roman"/>
                <w:sz w:val="24"/>
                <w:szCs w:val="24"/>
              </w:rPr>
              <w:t>АН</w:t>
            </w:r>
            <w:r w:rsidRPr="00FA5DF8">
              <w:rPr>
                <w:rFonts w:ascii="Times New Roman" w:hAnsi="Times New Roman"/>
                <w:sz w:val="24"/>
                <w:szCs w:val="24"/>
              </w:rPr>
              <w:t>;</w:t>
            </w:r>
          </w:p>
          <w:p w:rsidR="00406353" w:rsidRPr="00FA5DF8" w:rsidRDefault="00406353" w:rsidP="00406353">
            <w:pPr>
              <w:pStyle w:val="afe"/>
              <w:numPr>
                <w:ilvl w:val="0"/>
                <w:numId w:val="54"/>
              </w:numPr>
              <w:rPr>
                <w:rFonts w:ascii="Times New Roman" w:hAnsi="Times New Roman"/>
                <w:sz w:val="24"/>
                <w:szCs w:val="24"/>
              </w:rPr>
            </w:pPr>
            <w:r w:rsidRPr="00FA5DF8">
              <w:rPr>
                <w:rFonts w:ascii="Times New Roman" w:hAnsi="Times New Roman"/>
                <w:sz w:val="24"/>
                <w:szCs w:val="24"/>
              </w:rPr>
              <w:t>в справочнике Г</w:t>
            </w:r>
            <w:r w:rsidR="00681B77" w:rsidRPr="00FA5DF8">
              <w:rPr>
                <w:rFonts w:ascii="Times New Roman" w:hAnsi="Times New Roman"/>
                <w:sz w:val="24"/>
                <w:szCs w:val="24"/>
              </w:rPr>
              <w:t>АН</w:t>
            </w:r>
            <w:r w:rsidRPr="00FA5DF8">
              <w:rPr>
                <w:rFonts w:ascii="Times New Roman" w:hAnsi="Times New Roman"/>
                <w:sz w:val="24"/>
                <w:szCs w:val="24"/>
              </w:rPr>
              <w:t xml:space="preserve"> существует ГДБ, к которому привязан Поставщик с такой парой ИНН и КПП;</w:t>
            </w:r>
          </w:p>
          <w:p w:rsidR="00406353" w:rsidRPr="00FA5DF8" w:rsidRDefault="00406353" w:rsidP="00406353">
            <w:pPr>
              <w:pStyle w:val="afe"/>
              <w:numPr>
                <w:ilvl w:val="0"/>
                <w:numId w:val="54"/>
              </w:numPr>
              <w:rPr>
                <w:rFonts w:ascii="Times New Roman" w:hAnsi="Times New Roman"/>
                <w:sz w:val="24"/>
                <w:szCs w:val="24"/>
              </w:rPr>
            </w:pPr>
            <w:r w:rsidRPr="00FA5DF8">
              <w:rPr>
                <w:rFonts w:ascii="Times New Roman" w:hAnsi="Times New Roman"/>
                <w:sz w:val="24"/>
                <w:szCs w:val="24"/>
              </w:rPr>
              <w:t xml:space="preserve">Поставщик является </w:t>
            </w:r>
            <w:r w:rsidR="00681B77" w:rsidRPr="00FA5DF8">
              <w:rPr>
                <w:rFonts w:ascii="Times New Roman" w:hAnsi="Times New Roman"/>
                <w:sz w:val="24"/>
                <w:szCs w:val="24"/>
              </w:rPr>
              <w:t>АН</w:t>
            </w:r>
            <w:r w:rsidRPr="00FA5DF8">
              <w:rPr>
                <w:rFonts w:ascii="Times New Roman" w:hAnsi="Times New Roman"/>
                <w:sz w:val="24"/>
                <w:szCs w:val="24"/>
              </w:rPr>
              <w:t>, импортирующим данное начисление.</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«Принято начисление от незарегистрированного Поставщика услуг»</w:t>
            </w:r>
          </w:p>
        </w:tc>
      </w:tr>
      <w:tr w:rsidR="00FA5DF8" w:rsidRPr="00FA5DF8" w:rsidTr="005F59ED">
        <w:tc>
          <w:tcPr>
            <w:tcW w:w="972" w:type="pct"/>
          </w:tcPr>
          <w:p w:rsidR="00406353" w:rsidRPr="00FA5DF8" w:rsidRDefault="00406353" w:rsidP="00E6707A">
            <w:pPr>
              <w:pStyle w:val="afe"/>
              <w:rPr>
                <w:rFonts w:ascii="Times New Roman" w:hAnsi="Times New Roman"/>
                <w:sz w:val="24"/>
                <w:szCs w:val="24"/>
              </w:rPr>
            </w:pPr>
            <w:r w:rsidRPr="00FA5DF8">
              <w:rPr>
                <w:rFonts w:ascii="Times New Roman" w:hAnsi="Times New Roman"/>
                <w:sz w:val="24"/>
                <w:szCs w:val="24"/>
              </w:rPr>
              <w:t>23</w:t>
            </w:r>
            <w:r w:rsidR="00E5661C" w:rsidRPr="00FA5DF8">
              <w:rPr>
                <w:rFonts w:ascii="Times New Roman" w:hAnsi="Times New Roman"/>
                <w:sz w:val="24"/>
                <w:szCs w:val="24"/>
              </w:rPr>
              <w:t xml:space="preserve"> </w:t>
            </w:r>
          </w:p>
        </w:tc>
        <w:tc>
          <w:tcPr>
            <w:tcW w:w="1252" w:type="pct"/>
          </w:tcPr>
          <w:p w:rsidR="00406353" w:rsidRPr="00FA5DF8" w:rsidRDefault="00406353" w:rsidP="00B83263">
            <w:pPr>
              <w:pStyle w:val="afe"/>
              <w:jc w:val="left"/>
              <w:rPr>
                <w:rFonts w:ascii="Times New Roman" w:hAnsi="Times New Roman"/>
                <w:sz w:val="24"/>
                <w:szCs w:val="24"/>
              </w:rPr>
            </w:pPr>
            <w:r w:rsidRPr="00FA5DF8">
              <w:rPr>
                <w:rFonts w:ascii="Times New Roman" w:hAnsi="Times New Roman"/>
                <w:sz w:val="24"/>
                <w:szCs w:val="24"/>
              </w:rPr>
              <w:t>Принято Начисление от заблокированного Поставщика/</w:t>
            </w:r>
            <w:r w:rsidR="00681B77" w:rsidRPr="00FA5DF8">
              <w:rPr>
                <w:rFonts w:ascii="Times New Roman" w:hAnsi="Times New Roman"/>
                <w:sz w:val="24"/>
                <w:szCs w:val="24"/>
              </w:rPr>
              <w:t>АН</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Поставщик/</w:t>
            </w:r>
            <w:r w:rsidR="00681B77" w:rsidRPr="00FA5DF8">
              <w:rPr>
                <w:rFonts w:ascii="Times New Roman" w:hAnsi="Times New Roman"/>
                <w:sz w:val="24"/>
                <w:szCs w:val="24"/>
              </w:rPr>
              <w:t>АН</w:t>
            </w:r>
            <w:r w:rsidRPr="00FA5DF8">
              <w:rPr>
                <w:rFonts w:ascii="Times New Roman" w:hAnsi="Times New Roman"/>
                <w:sz w:val="24"/>
                <w:szCs w:val="24"/>
              </w:rPr>
              <w:t xml:space="preserve">, указанный в Начислении, имеет статус «Блокирован» в </w:t>
            </w:r>
            <w:r w:rsidR="007567ED">
              <w:rPr>
                <w:rFonts w:ascii="Times New Roman" w:hAnsi="Times New Roman"/>
                <w:sz w:val="24"/>
                <w:szCs w:val="24"/>
              </w:rPr>
              <w:t>ГИС ГМП</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«Попытка  об заблокированного Поставщика/</w:t>
            </w:r>
            <w:r w:rsidR="00681B77" w:rsidRPr="00FA5DF8">
              <w:rPr>
                <w:rFonts w:ascii="Times New Roman" w:hAnsi="Times New Roman"/>
                <w:sz w:val="24"/>
                <w:szCs w:val="24"/>
              </w:rPr>
              <w:t>АН</w:t>
            </w:r>
            <w:r w:rsidRPr="00FA5DF8">
              <w:rPr>
                <w:rFonts w:ascii="Times New Roman" w:hAnsi="Times New Roman"/>
                <w:sz w:val="24"/>
                <w:szCs w:val="24"/>
              </w:rPr>
              <w:t>»</w:t>
            </w:r>
          </w:p>
        </w:tc>
      </w:tr>
      <w:tr w:rsidR="00FA5DF8" w:rsidRPr="00FA5DF8" w:rsidTr="005F59ED">
        <w:tc>
          <w:tcPr>
            <w:tcW w:w="972" w:type="pct"/>
          </w:tcPr>
          <w:p w:rsidR="00406353" w:rsidRPr="00FA5DF8" w:rsidRDefault="00E5661C" w:rsidP="008F6EA5">
            <w:pPr>
              <w:pStyle w:val="afe"/>
              <w:rPr>
                <w:rFonts w:ascii="Times New Roman" w:hAnsi="Times New Roman"/>
                <w:sz w:val="24"/>
                <w:szCs w:val="24"/>
              </w:rPr>
            </w:pPr>
            <w:r w:rsidRPr="00FA5DF8">
              <w:rPr>
                <w:rFonts w:ascii="Times New Roman" w:hAnsi="Times New Roman"/>
                <w:sz w:val="24"/>
                <w:szCs w:val="24"/>
              </w:rPr>
              <w:t xml:space="preserve">231 </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Принято Начисление от заблокированного Г</w:t>
            </w:r>
            <w:r w:rsidR="00681B77" w:rsidRPr="00FA5DF8">
              <w:rPr>
                <w:rFonts w:ascii="Times New Roman" w:hAnsi="Times New Roman"/>
                <w:sz w:val="24"/>
                <w:szCs w:val="24"/>
              </w:rPr>
              <w:t>АН</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Г</w:t>
            </w:r>
            <w:r w:rsidR="00681B77" w:rsidRPr="00FA5DF8">
              <w:rPr>
                <w:rFonts w:ascii="Times New Roman" w:hAnsi="Times New Roman"/>
                <w:sz w:val="24"/>
                <w:szCs w:val="24"/>
              </w:rPr>
              <w:t>АН</w:t>
            </w:r>
            <w:r w:rsidRPr="00FA5DF8">
              <w:rPr>
                <w:rFonts w:ascii="Times New Roman" w:hAnsi="Times New Roman"/>
                <w:sz w:val="24"/>
                <w:szCs w:val="24"/>
              </w:rPr>
              <w:t xml:space="preserve">, указанный в Начислении, имеет статус «Блокирован» в </w:t>
            </w:r>
            <w:r w:rsidR="007567ED">
              <w:rPr>
                <w:rFonts w:ascii="Times New Roman" w:hAnsi="Times New Roman"/>
                <w:sz w:val="24"/>
                <w:szCs w:val="24"/>
              </w:rPr>
              <w:t>ГИС ГМП</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«Принято Начисление об заблокированного Г</w:t>
            </w:r>
            <w:r w:rsidR="00681B77" w:rsidRPr="00FA5DF8">
              <w:rPr>
                <w:rFonts w:ascii="Times New Roman" w:hAnsi="Times New Roman"/>
                <w:sz w:val="24"/>
                <w:szCs w:val="24"/>
              </w:rPr>
              <w:t>АН</w:t>
            </w:r>
            <w:r w:rsidRPr="00FA5DF8">
              <w:rPr>
                <w:rFonts w:ascii="Times New Roman" w:hAnsi="Times New Roman"/>
                <w:sz w:val="24"/>
                <w:szCs w:val="24"/>
              </w:rPr>
              <w:t>»</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24</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Попытка экспорта данных заблокированным </w:t>
            </w:r>
            <w:r w:rsidRPr="00FA5DF8">
              <w:rPr>
                <w:rFonts w:ascii="Times New Roman" w:hAnsi="Times New Roman"/>
                <w:sz w:val="24"/>
                <w:szCs w:val="24"/>
              </w:rPr>
              <w:lastRenderedPageBreak/>
              <w:t>ПГУ/МФЦ</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lastRenderedPageBreak/>
              <w:t xml:space="preserve">ПГУ/МФЦ, запросивший данные, имеет статус «Блокирован» в </w:t>
            </w:r>
            <w:r w:rsidR="007567ED">
              <w:rPr>
                <w:rFonts w:ascii="Times New Roman" w:hAnsi="Times New Roman"/>
                <w:sz w:val="24"/>
                <w:szCs w:val="24"/>
              </w:rPr>
              <w:t>ГИС ГМП</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«Запрос данных заблокированным ПГУ/МФЦ &lt;</w:t>
            </w:r>
            <w:r w:rsidRPr="00FA5DF8">
              <w:rPr>
                <w:rFonts w:ascii="Times New Roman" w:hAnsi="Times New Roman"/>
                <w:sz w:val="24"/>
                <w:szCs w:val="24"/>
                <w:lang w:val="en-US"/>
              </w:rPr>
              <w:t>ID</w:t>
            </w:r>
            <w:r w:rsidRPr="00FA5DF8">
              <w:rPr>
                <w:rFonts w:ascii="Times New Roman" w:hAnsi="Times New Roman"/>
                <w:sz w:val="24"/>
                <w:szCs w:val="24"/>
              </w:rPr>
              <w:t xml:space="preserve"> </w:t>
            </w:r>
            <w:r w:rsidRPr="00FA5DF8">
              <w:rPr>
                <w:rFonts w:ascii="Times New Roman" w:hAnsi="Times New Roman"/>
                <w:sz w:val="24"/>
                <w:szCs w:val="24"/>
              </w:rPr>
              <w:lastRenderedPageBreak/>
              <w:t>ПГУ/МФЦ&gt;»</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lastRenderedPageBreak/>
              <w:t>25</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Попытка импорта/эк</w:t>
            </w:r>
            <w:r w:rsidR="00681B77" w:rsidRPr="00FA5DF8">
              <w:rPr>
                <w:rFonts w:ascii="Times New Roman" w:hAnsi="Times New Roman"/>
                <w:sz w:val="24"/>
                <w:szCs w:val="24"/>
              </w:rPr>
              <w:t>спорта данных заблокированной К</w:t>
            </w:r>
            <w:r w:rsidRPr="00FA5DF8">
              <w:rPr>
                <w:rFonts w:ascii="Times New Roman" w:hAnsi="Times New Roman"/>
                <w:sz w:val="24"/>
                <w:szCs w:val="24"/>
              </w:rPr>
              <w:t>О</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ПГУ/МФЦ, запросивший данные, имеет статус «Блокирован» в </w:t>
            </w:r>
            <w:r w:rsidR="007567ED">
              <w:rPr>
                <w:rFonts w:ascii="Times New Roman" w:hAnsi="Times New Roman"/>
                <w:sz w:val="24"/>
                <w:szCs w:val="24"/>
              </w:rPr>
              <w:t>ГИС ГМП</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«Запрос данных от заблокированной</w:t>
            </w:r>
            <w:r w:rsidR="00D206EE">
              <w:rPr>
                <w:rFonts w:ascii="Times New Roman" w:hAnsi="Times New Roman"/>
                <w:sz w:val="24"/>
                <w:szCs w:val="24"/>
              </w:rPr>
              <w:t xml:space="preserve"> ПО </w:t>
            </w:r>
            <w:r w:rsidRPr="00FA5DF8">
              <w:rPr>
                <w:rFonts w:ascii="Times New Roman" w:hAnsi="Times New Roman"/>
                <w:sz w:val="24"/>
                <w:szCs w:val="24"/>
              </w:rPr>
              <w:t>&lt;</w:t>
            </w:r>
            <w:r w:rsidRPr="00FA5DF8">
              <w:rPr>
                <w:rFonts w:ascii="Times New Roman" w:hAnsi="Times New Roman"/>
                <w:sz w:val="24"/>
                <w:szCs w:val="24"/>
                <w:lang w:val="en-US"/>
              </w:rPr>
              <w:t>ID</w:t>
            </w:r>
            <w:r w:rsidRPr="00FA5DF8">
              <w:rPr>
                <w:rFonts w:ascii="Times New Roman" w:hAnsi="Times New Roman"/>
                <w:sz w:val="24"/>
                <w:szCs w:val="24"/>
              </w:rPr>
              <w:t xml:space="preserve"> </w:t>
            </w:r>
            <w:r w:rsidR="00D206EE">
              <w:rPr>
                <w:rFonts w:ascii="Times New Roman" w:hAnsi="Times New Roman"/>
                <w:sz w:val="24"/>
                <w:szCs w:val="24"/>
              </w:rPr>
              <w:t>ПО</w:t>
            </w:r>
            <w:r w:rsidRPr="00FA5DF8">
              <w:rPr>
                <w:rFonts w:ascii="Times New Roman" w:hAnsi="Times New Roman"/>
                <w:sz w:val="24"/>
                <w:szCs w:val="24"/>
              </w:rPr>
              <w:t>&gt;»</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27</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Ошибка проверки </w:t>
            </w:r>
            <w:r w:rsidR="00241300">
              <w:rPr>
                <w:rFonts w:ascii="Times New Roman" w:hAnsi="Times New Roman"/>
                <w:sz w:val="24"/>
                <w:szCs w:val="24"/>
              </w:rPr>
              <w:t>ЭП</w:t>
            </w:r>
            <w:r w:rsidRPr="00FA5DF8">
              <w:rPr>
                <w:rFonts w:ascii="Times New Roman" w:hAnsi="Times New Roman"/>
                <w:sz w:val="24"/>
                <w:szCs w:val="24"/>
              </w:rPr>
              <w:t xml:space="preserve"> запроса к веб-сервису </w:t>
            </w:r>
            <w:r w:rsidR="007567ED">
              <w:rPr>
                <w:rFonts w:ascii="Times New Roman" w:hAnsi="Times New Roman"/>
                <w:sz w:val="24"/>
                <w:szCs w:val="24"/>
              </w:rPr>
              <w:t>ГИС ГМП</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Контроль корректности </w:t>
            </w:r>
            <w:r w:rsidR="00241300">
              <w:rPr>
                <w:rFonts w:ascii="Times New Roman" w:hAnsi="Times New Roman"/>
                <w:sz w:val="24"/>
                <w:szCs w:val="24"/>
              </w:rPr>
              <w:t>ЭП</w:t>
            </w:r>
            <w:r w:rsidRPr="00FA5DF8">
              <w:rPr>
                <w:rFonts w:ascii="Times New Roman" w:hAnsi="Times New Roman"/>
                <w:sz w:val="24"/>
                <w:szCs w:val="24"/>
              </w:rPr>
              <w:t xml:space="preserve"> сообщения запроса к веб-сервису.</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«Произошла ошибка при проверке </w:t>
            </w:r>
            <w:r w:rsidR="00241300">
              <w:rPr>
                <w:rFonts w:ascii="Times New Roman" w:hAnsi="Times New Roman"/>
                <w:sz w:val="24"/>
                <w:szCs w:val="24"/>
              </w:rPr>
              <w:t>ЭП</w:t>
            </w:r>
            <w:r w:rsidRPr="00FA5DF8">
              <w:rPr>
                <w:rFonts w:ascii="Times New Roman" w:hAnsi="Times New Roman"/>
                <w:sz w:val="24"/>
                <w:szCs w:val="24"/>
              </w:rPr>
              <w:t>. Ваш запрос не был обработан»</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28</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Ошибка вызова </w:t>
            </w:r>
            <w:r w:rsidR="003127E4">
              <w:rPr>
                <w:rFonts w:ascii="Times New Roman" w:hAnsi="Times New Roman"/>
                <w:sz w:val="24"/>
                <w:szCs w:val="24"/>
              </w:rPr>
              <w:t>информационной системы участника</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При взаимодействии с </w:t>
            </w:r>
            <w:r w:rsidR="003127E4">
              <w:rPr>
                <w:rFonts w:ascii="Times New Roman" w:hAnsi="Times New Roman"/>
                <w:sz w:val="24"/>
                <w:szCs w:val="24"/>
              </w:rPr>
              <w:t>информационной системой участника</w:t>
            </w:r>
            <w:r w:rsidRPr="00FA5DF8">
              <w:rPr>
                <w:rFonts w:ascii="Times New Roman" w:hAnsi="Times New Roman"/>
                <w:sz w:val="24"/>
                <w:szCs w:val="24"/>
              </w:rPr>
              <w:t xml:space="preserve"> возникла ошибка</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«Ошибка вызова </w:t>
            </w:r>
            <w:r w:rsidR="003127E4">
              <w:rPr>
                <w:rFonts w:ascii="Times New Roman" w:hAnsi="Times New Roman"/>
                <w:sz w:val="24"/>
                <w:szCs w:val="24"/>
              </w:rPr>
              <w:t>информационной системы участника</w:t>
            </w:r>
            <w:r w:rsidRPr="00FA5DF8">
              <w:rPr>
                <w:rFonts w:ascii="Times New Roman" w:hAnsi="Times New Roman"/>
                <w:sz w:val="24"/>
                <w:szCs w:val="24"/>
              </w:rPr>
              <w:t>»</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29</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Запрошено большое количество объектов</w:t>
            </w:r>
          </w:p>
        </w:tc>
        <w:tc>
          <w:tcPr>
            <w:tcW w:w="1500" w:type="pct"/>
            <w:vAlign w:val="center"/>
          </w:tcPr>
          <w:p w:rsidR="00406353" w:rsidRPr="00FA5DF8" w:rsidRDefault="003127E4" w:rsidP="00B83263">
            <w:pPr>
              <w:pStyle w:val="afe"/>
              <w:rPr>
                <w:rFonts w:ascii="Times New Roman" w:hAnsi="Times New Roman"/>
                <w:sz w:val="24"/>
                <w:szCs w:val="24"/>
              </w:rPr>
            </w:pPr>
            <w:r>
              <w:rPr>
                <w:rFonts w:ascii="Times New Roman" w:hAnsi="Times New Roman"/>
                <w:sz w:val="24"/>
                <w:szCs w:val="24"/>
              </w:rPr>
              <w:t>Информационная система участника</w:t>
            </w:r>
            <w:r w:rsidR="00406353" w:rsidRPr="00FA5DF8">
              <w:rPr>
                <w:rFonts w:ascii="Times New Roman" w:hAnsi="Times New Roman"/>
                <w:sz w:val="24"/>
                <w:szCs w:val="24"/>
              </w:rPr>
              <w:t xml:space="preserve"> запросила большое количество сущностей на экспорт. Максимальное количество сущностей, возвращаемых в ответе на запрос экспорта, берётся из </w:t>
            </w:r>
            <w:r w:rsidR="00E678B6" w:rsidRPr="00FA5DF8">
              <w:rPr>
                <w:rFonts w:ascii="Times New Roman" w:hAnsi="Times New Roman"/>
                <w:sz w:val="24"/>
                <w:szCs w:val="24"/>
              </w:rPr>
              <w:t xml:space="preserve">внутренней </w:t>
            </w:r>
            <w:r w:rsidR="00406353" w:rsidRPr="00FA5DF8">
              <w:rPr>
                <w:rFonts w:ascii="Times New Roman" w:hAnsi="Times New Roman"/>
                <w:sz w:val="24"/>
                <w:szCs w:val="24"/>
              </w:rPr>
              <w:t>настройки</w:t>
            </w:r>
            <w:r w:rsidR="00E678B6" w:rsidRPr="00FA5DF8">
              <w:rPr>
                <w:rFonts w:ascii="Times New Roman" w:hAnsi="Times New Roman"/>
                <w:sz w:val="24"/>
                <w:szCs w:val="24"/>
              </w:rPr>
              <w:t xml:space="preserve"> системы</w:t>
            </w:r>
            <w:r w:rsidR="00406353" w:rsidRPr="00FA5DF8">
              <w:rPr>
                <w:rFonts w:ascii="Times New Roman" w:hAnsi="Times New Roman"/>
                <w:sz w:val="24"/>
                <w:szCs w:val="24"/>
              </w:rPr>
              <w:t xml:space="preserve">. </w:t>
            </w:r>
          </w:p>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Ошибка актуальна для экспорта всех типов сущностей.</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«Количество запрошенных Вами объектов превысило максимально допустимое &lt;значение из настройки&gt;. Уточните параметры запроса для уменьшения количества возвращаемых объектов»</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30</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Попытка </w:t>
            </w:r>
            <w:r w:rsidR="003127E4">
              <w:rPr>
                <w:rFonts w:ascii="Times New Roman" w:hAnsi="Times New Roman"/>
                <w:sz w:val="24"/>
                <w:szCs w:val="24"/>
              </w:rPr>
              <w:t>информационной системы участника</w:t>
            </w:r>
            <w:r w:rsidRPr="00FA5DF8">
              <w:rPr>
                <w:rFonts w:ascii="Times New Roman" w:hAnsi="Times New Roman"/>
                <w:sz w:val="24"/>
                <w:szCs w:val="24"/>
              </w:rPr>
              <w:t xml:space="preserve"> провести операцию, на которую у неё нет прав</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Например, провести квитирование начисление, которое было загружено в </w:t>
            </w:r>
            <w:r w:rsidR="007567ED">
              <w:rPr>
                <w:rFonts w:ascii="Times New Roman" w:hAnsi="Times New Roman"/>
                <w:sz w:val="24"/>
                <w:szCs w:val="24"/>
              </w:rPr>
              <w:t>ГИС ГМП</w:t>
            </w:r>
            <w:r w:rsidRPr="00FA5DF8">
              <w:rPr>
                <w:rFonts w:ascii="Times New Roman" w:hAnsi="Times New Roman"/>
                <w:sz w:val="24"/>
                <w:szCs w:val="24"/>
              </w:rPr>
              <w:t xml:space="preserve"> другой системой.</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У вас недостаточно прав на проведение данной операции</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302</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Попытка </w:t>
            </w:r>
            <w:r w:rsidR="00681B77" w:rsidRPr="00FA5DF8">
              <w:rPr>
                <w:rFonts w:ascii="Times New Roman" w:hAnsi="Times New Roman"/>
                <w:sz w:val="24"/>
                <w:szCs w:val="24"/>
              </w:rPr>
              <w:t>АН</w:t>
            </w:r>
            <w:r w:rsidRPr="00FA5DF8">
              <w:rPr>
                <w:rFonts w:ascii="Times New Roman" w:hAnsi="Times New Roman"/>
                <w:sz w:val="24"/>
                <w:szCs w:val="24"/>
              </w:rPr>
              <w:t>/Г</w:t>
            </w:r>
            <w:r w:rsidR="00681B77" w:rsidRPr="00FA5DF8">
              <w:rPr>
                <w:rFonts w:ascii="Times New Roman" w:hAnsi="Times New Roman"/>
                <w:sz w:val="24"/>
                <w:szCs w:val="24"/>
              </w:rPr>
              <w:t>АН</w:t>
            </w:r>
            <w:r w:rsidRPr="00FA5DF8">
              <w:rPr>
                <w:rFonts w:ascii="Times New Roman" w:hAnsi="Times New Roman"/>
                <w:sz w:val="24"/>
                <w:szCs w:val="24"/>
              </w:rPr>
              <w:t xml:space="preserve">/Агрегатор загрузить в </w:t>
            </w:r>
            <w:r w:rsidR="007567ED">
              <w:rPr>
                <w:rFonts w:ascii="Times New Roman" w:hAnsi="Times New Roman"/>
                <w:sz w:val="24"/>
                <w:szCs w:val="24"/>
              </w:rPr>
              <w:t>ГИС ГМП</w:t>
            </w:r>
            <w:r w:rsidRPr="00FA5DF8">
              <w:rPr>
                <w:rFonts w:ascii="Times New Roman" w:hAnsi="Times New Roman"/>
                <w:sz w:val="24"/>
                <w:szCs w:val="24"/>
              </w:rPr>
              <w:t xml:space="preserve"> объекты другого </w:t>
            </w:r>
            <w:r w:rsidR="00681B77" w:rsidRPr="00FA5DF8">
              <w:rPr>
                <w:rFonts w:ascii="Times New Roman" w:hAnsi="Times New Roman"/>
                <w:sz w:val="24"/>
                <w:szCs w:val="24"/>
              </w:rPr>
              <w:t>АН</w:t>
            </w:r>
            <w:r w:rsidRPr="00FA5DF8">
              <w:rPr>
                <w:rFonts w:ascii="Times New Roman" w:hAnsi="Times New Roman"/>
                <w:sz w:val="24"/>
                <w:szCs w:val="24"/>
              </w:rPr>
              <w:t>/Г</w:t>
            </w:r>
            <w:r w:rsidR="00681B77" w:rsidRPr="00FA5DF8">
              <w:rPr>
                <w:rFonts w:ascii="Times New Roman" w:hAnsi="Times New Roman"/>
                <w:sz w:val="24"/>
                <w:szCs w:val="24"/>
              </w:rPr>
              <w:t>АН</w:t>
            </w:r>
            <w:r w:rsidRPr="00FA5DF8">
              <w:rPr>
                <w:rFonts w:ascii="Times New Roman" w:hAnsi="Times New Roman"/>
                <w:sz w:val="24"/>
                <w:szCs w:val="24"/>
              </w:rPr>
              <w:t>/Агрегатор</w:t>
            </w:r>
            <w:r w:rsidR="00681B77" w:rsidRPr="00FA5DF8">
              <w:rPr>
                <w:rFonts w:ascii="Times New Roman" w:hAnsi="Times New Roman"/>
                <w:sz w:val="24"/>
                <w:szCs w:val="24"/>
              </w:rPr>
              <w:t>ом</w:t>
            </w:r>
            <w:r w:rsidRPr="00FA5DF8">
              <w:rPr>
                <w:rFonts w:ascii="Times New Roman" w:hAnsi="Times New Roman"/>
                <w:sz w:val="24"/>
                <w:szCs w:val="24"/>
              </w:rPr>
              <w:t>.</w:t>
            </w:r>
          </w:p>
        </w:tc>
        <w:tc>
          <w:tcPr>
            <w:tcW w:w="1500" w:type="pct"/>
          </w:tcPr>
          <w:p w:rsidR="00406353" w:rsidRPr="00FA5DF8" w:rsidRDefault="00681B77" w:rsidP="00B83263">
            <w:pPr>
              <w:pStyle w:val="afe"/>
              <w:rPr>
                <w:rFonts w:ascii="Times New Roman" w:hAnsi="Times New Roman"/>
                <w:sz w:val="24"/>
                <w:szCs w:val="24"/>
              </w:rPr>
            </w:pPr>
            <w:r w:rsidRPr="00FA5DF8">
              <w:rPr>
                <w:rFonts w:ascii="Times New Roman" w:hAnsi="Times New Roman"/>
                <w:sz w:val="24"/>
                <w:szCs w:val="24"/>
              </w:rPr>
              <w:t>АН</w:t>
            </w:r>
            <w:r w:rsidR="00406353" w:rsidRPr="00FA5DF8">
              <w:rPr>
                <w:rFonts w:ascii="Times New Roman" w:hAnsi="Times New Roman"/>
                <w:sz w:val="24"/>
                <w:szCs w:val="24"/>
              </w:rPr>
              <w:t xml:space="preserve"> пытается загрузить объекты, не ссылающиеся на данного </w:t>
            </w:r>
            <w:r w:rsidRPr="00FA5DF8">
              <w:rPr>
                <w:rFonts w:ascii="Times New Roman" w:hAnsi="Times New Roman"/>
                <w:sz w:val="24"/>
                <w:szCs w:val="24"/>
              </w:rPr>
              <w:t>АН</w:t>
            </w:r>
            <w:r w:rsidR="00406353" w:rsidRPr="00FA5DF8">
              <w:rPr>
                <w:rFonts w:ascii="Times New Roman" w:hAnsi="Times New Roman"/>
                <w:sz w:val="24"/>
                <w:szCs w:val="24"/>
              </w:rPr>
              <w:t xml:space="preserve"> (по паре «ИНН и КПП»).</w:t>
            </w:r>
          </w:p>
          <w:p w:rsidR="00406353" w:rsidRPr="00FA5DF8" w:rsidRDefault="00406353" w:rsidP="00B83263">
            <w:pPr>
              <w:pStyle w:val="afe"/>
              <w:rPr>
                <w:rFonts w:ascii="Times New Roman" w:hAnsi="Times New Roman"/>
                <w:sz w:val="24"/>
                <w:szCs w:val="24"/>
              </w:rPr>
            </w:pPr>
          </w:p>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Г</w:t>
            </w:r>
            <w:r w:rsidR="00681B77" w:rsidRPr="00FA5DF8">
              <w:rPr>
                <w:rFonts w:ascii="Times New Roman" w:hAnsi="Times New Roman"/>
                <w:sz w:val="24"/>
                <w:szCs w:val="24"/>
              </w:rPr>
              <w:t>АН</w:t>
            </w:r>
            <w:r w:rsidRPr="00FA5DF8">
              <w:rPr>
                <w:rFonts w:ascii="Times New Roman" w:hAnsi="Times New Roman"/>
                <w:sz w:val="24"/>
                <w:szCs w:val="24"/>
              </w:rPr>
              <w:t xml:space="preserve"> пытается загрузить  объекты, не ссылающиеся на Поставщиков данного Г</w:t>
            </w:r>
            <w:r w:rsidR="00681B77" w:rsidRPr="00FA5DF8">
              <w:rPr>
                <w:rFonts w:ascii="Times New Roman" w:hAnsi="Times New Roman"/>
                <w:sz w:val="24"/>
                <w:szCs w:val="24"/>
              </w:rPr>
              <w:t>АН</w:t>
            </w:r>
            <w:r w:rsidRPr="00FA5DF8">
              <w:rPr>
                <w:rFonts w:ascii="Times New Roman" w:hAnsi="Times New Roman"/>
                <w:sz w:val="24"/>
                <w:szCs w:val="24"/>
              </w:rPr>
              <w:t xml:space="preserve"> (по паре «ИНН и КПП»). </w:t>
            </w:r>
          </w:p>
        </w:tc>
        <w:tc>
          <w:tcPr>
            <w:tcW w:w="1277" w:type="pct"/>
          </w:tcPr>
          <w:p w:rsidR="00406353" w:rsidRPr="00FA5DF8" w:rsidRDefault="00406353" w:rsidP="00900182">
            <w:pPr>
              <w:pStyle w:val="afe"/>
              <w:rPr>
                <w:rFonts w:ascii="Times New Roman" w:hAnsi="Times New Roman"/>
                <w:sz w:val="24"/>
                <w:szCs w:val="24"/>
              </w:rPr>
            </w:pPr>
            <w:r w:rsidRPr="00FA5DF8">
              <w:rPr>
                <w:rFonts w:ascii="Times New Roman" w:hAnsi="Times New Roman"/>
                <w:sz w:val="24"/>
                <w:szCs w:val="24"/>
              </w:rPr>
              <w:t xml:space="preserve">«Попытка загрузки в Систему информация другого Администратора </w:t>
            </w:r>
            <w:r w:rsidR="00827580" w:rsidRPr="00FA5DF8">
              <w:rPr>
                <w:rFonts w:ascii="Times New Roman" w:hAnsi="Times New Roman"/>
                <w:sz w:val="24"/>
                <w:szCs w:val="24"/>
              </w:rPr>
              <w:t>начислений</w:t>
            </w:r>
            <w:r w:rsidRPr="00FA5DF8">
              <w:rPr>
                <w:rFonts w:ascii="Times New Roman" w:hAnsi="Times New Roman"/>
                <w:sz w:val="24"/>
                <w:szCs w:val="24"/>
              </w:rPr>
              <w:t>»</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lang w:val="en-US"/>
              </w:rPr>
            </w:pPr>
            <w:r w:rsidRPr="00FA5DF8">
              <w:rPr>
                <w:rFonts w:ascii="Times New Roman" w:hAnsi="Times New Roman"/>
                <w:sz w:val="24"/>
                <w:szCs w:val="24"/>
              </w:rPr>
              <w:t>30</w:t>
            </w:r>
            <w:r w:rsidRPr="00FA5DF8">
              <w:rPr>
                <w:rFonts w:ascii="Times New Roman" w:hAnsi="Times New Roman"/>
                <w:sz w:val="24"/>
                <w:szCs w:val="24"/>
                <w:lang w:val="en-US"/>
              </w:rPr>
              <w:t>3</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Попытка экспорта данных заблокированным </w:t>
            </w:r>
            <w:r w:rsidR="00681B77" w:rsidRPr="00FA5DF8">
              <w:rPr>
                <w:rFonts w:ascii="Times New Roman" w:hAnsi="Times New Roman"/>
                <w:sz w:val="24"/>
                <w:szCs w:val="24"/>
              </w:rPr>
              <w:t>АН</w:t>
            </w:r>
            <w:r w:rsidRPr="00FA5DF8">
              <w:rPr>
                <w:rFonts w:ascii="Times New Roman" w:hAnsi="Times New Roman"/>
                <w:sz w:val="24"/>
                <w:szCs w:val="24"/>
              </w:rPr>
              <w:t>/Г</w:t>
            </w:r>
            <w:r w:rsidR="00681B77" w:rsidRPr="00FA5DF8">
              <w:rPr>
                <w:rFonts w:ascii="Times New Roman" w:hAnsi="Times New Roman"/>
                <w:sz w:val="24"/>
                <w:szCs w:val="24"/>
              </w:rPr>
              <w:t>АН</w:t>
            </w:r>
            <w:r w:rsidRPr="00FA5DF8">
              <w:rPr>
                <w:rFonts w:ascii="Times New Roman" w:hAnsi="Times New Roman"/>
                <w:sz w:val="24"/>
                <w:szCs w:val="24"/>
              </w:rPr>
              <w:t>/Агрегатор</w:t>
            </w:r>
            <w:r w:rsidR="00681B77" w:rsidRPr="00FA5DF8">
              <w:rPr>
                <w:rFonts w:ascii="Times New Roman" w:hAnsi="Times New Roman"/>
                <w:sz w:val="24"/>
                <w:szCs w:val="24"/>
              </w:rPr>
              <w:t>ом</w:t>
            </w:r>
          </w:p>
        </w:tc>
        <w:tc>
          <w:tcPr>
            <w:tcW w:w="1500" w:type="pct"/>
          </w:tcPr>
          <w:p w:rsidR="00406353" w:rsidRPr="00FA5DF8" w:rsidRDefault="00681B77" w:rsidP="00B83263">
            <w:pPr>
              <w:pStyle w:val="afe"/>
              <w:rPr>
                <w:rFonts w:ascii="Times New Roman" w:hAnsi="Times New Roman"/>
                <w:sz w:val="24"/>
                <w:szCs w:val="24"/>
              </w:rPr>
            </w:pPr>
            <w:r w:rsidRPr="00FA5DF8">
              <w:rPr>
                <w:rFonts w:ascii="Times New Roman" w:hAnsi="Times New Roman"/>
                <w:sz w:val="24"/>
                <w:szCs w:val="24"/>
              </w:rPr>
              <w:t>АН</w:t>
            </w:r>
            <w:r w:rsidR="00406353" w:rsidRPr="00FA5DF8">
              <w:rPr>
                <w:rFonts w:ascii="Times New Roman" w:hAnsi="Times New Roman"/>
                <w:sz w:val="24"/>
                <w:szCs w:val="24"/>
              </w:rPr>
              <w:t>/Г</w:t>
            </w:r>
            <w:r w:rsidRPr="00FA5DF8">
              <w:rPr>
                <w:rFonts w:ascii="Times New Roman" w:hAnsi="Times New Roman"/>
                <w:sz w:val="24"/>
                <w:szCs w:val="24"/>
              </w:rPr>
              <w:t>АН</w:t>
            </w:r>
            <w:r w:rsidR="00406353" w:rsidRPr="00FA5DF8">
              <w:rPr>
                <w:rFonts w:ascii="Times New Roman" w:hAnsi="Times New Roman"/>
                <w:sz w:val="24"/>
                <w:szCs w:val="24"/>
              </w:rPr>
              <w:t xml:space="preserve">/Агрегатор, запросивший данные, имеет статус «Блокирован» в </w:t>
            </w:r>
            <w:r w:rsidR="007567ED">
              <w:rPr>
                <w:rFonts w:ascii="Times New Roman" w:hAnsi="Times New Roman"/>
                <w:sz w:val="24"/>
                <w:szCs w:val="24"/>
              </w:rPr>
              <w:t>ГИС ГМП</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«Запрос данных от заблокированного </w:t>
            </w:r>
            <w:r w:rsidR="00681B77" w:rsidRPr="00FA5DF8">
              <w:rPr>
                <w:rFonts w:ascii="Times New Roman" w:hAnsi="Times New Roman"/>
                <w:sz w:val="24"/>
                <w:szCs w:val="24"/>
              </w:rPr>
              <w:t>АН</w:t>
            </w:r>
            <w:r w:rsidRPr="00FA5DF8">
              <w:rPr>
                <w:rFonts w:ascii="Times New Roman" w:hAnsi="Times New Roman"/>
                <w:sz w:val="24"/>
                <w:szCs w:val="24"/>
              </w:rPr>
              <w:t>/Г</w:t>
            </w:r>
            <w:r w:rsidR="00681B77" w:rsidRPr="00FA5DF8">
              <w:rPr>
                <w:rFonts w:ascii="Times New Roman" w:hAnsi="Times New Roman"/>
                <w:sz w:val="24"/>
                <w:szCs w:val="24"/>
              </w:rPr>
              <w:t>АН</w:t>
            </w:r>
            <w:r w:rsidRPr="00FA5DF8">
              <w:rPr>
                <w:rFonts w:ascii="Times New Roman" w:hAnsi="Times New Roman"/>
                <w:sz w:val="24"/>
                <w:szCs w:val="24"/>
              </w:rPr>
              <w:t>/Агрегатор</w:t>
            </w:r>
            <w:r w:rsidR="00681B77" w:rsidRPr="00FA5DF8">
              <w:rPr>
                <w:rFonts w:ascii="Times New Roman" w:hAnsi="Times New Roman"/>
                <w:sz w:val="24"/>
                <w:szCs w:val="24"/>
              </w:rPr>
              <w:t>а</w:t>
            </w:r>
            <w:r w:rsidRPr="00FA5DF8">
              <w:rPr>
                <w:rFonts w:ascii="Times New Roman" w:hAnsi="Times New Roman"/>
                <w:sz w:val="24"/>
                <w:szCs w:val="24"/>
              </w:rPr>
              <w:t xml:space="preserve"> &lt;</w:t>
            </w:r>
            <w:r w:rsidRPr="00FA5DF8">
              <w:rPr>
                <w:rFonts w:ascii="Times New Roman" w:hAnsi="Times New Roman"/>
                <w:sz w:val="24"/>
                <w:szCs w:val="24"/>
                <w:lang w:val="en-US"/>
              </w:rPr>
              <w:t>ID</w:t>
            </w:r>
            <w:r w:rsidRPr="00FA5DF8">
              <w:rPr>
                <w:rFonts w:ascii="Times New Roman" w:hAnsi="Times New Roman"/>
                <w:sz w:val="24"/>
                <w:szCs w:val="24"/>
              </w:rPr>
              <w:t xml:space="preserve"> </w:t>
            </w:r>
            <w:r w:rsidR="00681B77" w:rsidRPr="00FA5DF8">
              <w:rPr>
                <w:rFonts w:ascii="Times New Roman" w:hAnsi="Times New Roman"/>
                <w:sz w:val="24"/>
                <w:szCs w:val="24"/>
              </w:rPr>
              <w:t>АН</w:t>
            </w:r>
            <w:r w:rsidRPr="00FA5DF8">
              <w:rPr>
                <w:rFonts w:ascii="Times New Roman" w:hAnsi="Times New Roman"/>
                <w:sz w:val="24"/>
                <w:szCs w:val="24"/>
              </w:rPr>
              <w:t>/Г</w:t>
            </w:r>
            <w:r w:rsidR="00681B77" w:rsidRPr="00FA5DF8">
              <w:rPr>
                <w:rFonts w:ascii="Times New Roman" w:hAnsi="Times New Roman"/>
                <w:sz w:val="24"/>
                <w:szCs w:val="24"/>
              </w:rPr>
              <w:t>АН</w:t>
            </w:r>
            <w:r w:rsidRPr="00FA5DF8">
              <w:rPr>
                <w:rFonts w:ascii="Times New Roman" w:hAnsi="Times New Roman"/>
                <w:sz w:val="24"/>
                <w:szCs w:val="24"/>
              </w:rPr>
              <w:t>/Агрегатор&gt;»</w:t>
            </w:r>
          </w:p>
        </w:tc>
      </w:tr>
      <w:tr w:rsidR="00FA5DF8" w:rsidRPr="00FA5DF8" w:rsidTr="005F59ED">
        <w:tc>
          <w:tcPr>
            <w:tcW w:w="97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31</w:t>
            </w:r>
          </w:p>
        </w:tc>
        <w:tc>
          <w:tcPr>
            <w:tcW w:w="1252"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t xml:space="preserve">Неверный сертификат </w:t>
            </w:r>
            <w:r w:rsidRPr="00FA5DF8">
              <w:rPr>
                <w:rFonts w:ascii="Times New Roman" w:hAnsi="Times New Roman"/>
                <w:sz w:val="24"/>
                <w:szCs w:val="24"/>
              </w:rPr>
              <w:lastRenderedPageBreak/>
              <w:t xml:space="preserve">ЭП-ОВ в запросе к веб-сервису </w:t>
            </w:r>
            <w:r w:rsidR="007567ED">
              <w:rPr>
                <w:rFonts w:ascii="Times New Roman" w:hAnsi="Times New Roman"/>
                <w:sz w:val="24"/>
                <w:szCs w:val="24"/>
              </w:rPr>
              <w:t>ГИС ГМП</w:t>
            </w:r>
          </w:p>
        </w:tc>
        <w:tc>
          <w:tcPr>
            <w:tcW w:w="1500"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lastRenderedPageBreak/>
              <w:t xml:space="preserve">Сертификат ЭП-ОВ, </w:t>
            </w:r>
            <w:r w:rsidRPr="00FA5DF8">
              <w:rPr>
                <w:rFonts w:ascii="Times New Roman" w:hAnsi="Times New Roman"/>
                <w:sz w:val="24"/>
                <w:szCs w:val="24"/>
              </w:rPr>
              <w:lastRenderedPageBreak/>
              <w:t xml:space="preserve">указанный в запросе от </w:t>
            </w:r>
            <w:r w:rsidR="003127E4">
              <w:rPr>
                <w:rFonts w:ascii="Times New Roman" w:hAnsi="Times New Roman"/>
                <w:sz w:val="24"/>
                <w:szCs w:val="24"/>
              </w:rPr>
              <w:t>информационной системы участника</w:t>
            </w:r>
            <w:r w:rsidRPr="00FA5DF8">
              <w:rPr>
                <w:rFonts w:ascii="Times New Roman" w:hAnsi="Times New Roman"/>
                <w:sz w:val="24"/>
                <w:szCs w:val="24"/>
              </w:rPr>
              <w:t xml:space="preserve">, не соответствует сертификатам </w:t>
            </w:r>
            <w:r w:rsidR="00241300">
              <w:rPr>
                <w:rFonts w:ascii="Times New Roman" w:hAnsi="Times New Roman"/>
                <w:sz w:val="24"/>
                <w:szCs w:val="24"/>
              </w:rPr>
              <w:t>ЭП</w:t>
            </w:r>
            <w:r w:rsidRPr="00FA5DF8">
              <w:rPr>
                <w:rFonts w:ascii="Times New Roman" w:hAnsi="Times New Roman"/>
                <w:sz w:val="24"/>
                <w:szCs w:val="24"/>
              </w:rPr>
              <w:t xml:space="preserve">, привязанным к данной системе в </w:t>
            </w:r>
            <w:r w:rsidR="007567ED">
              <w:rPr>
                <w:rFonts w:ascii="Times New Roman" w:hAnsi="Times New Roman"/>
                <w:sz w:val="24"/>
                <w:szCs w:val="24"/>
              </w:rPr>
              <w:t>ГИС ГМП</w:t>
            </w:r>
          </w:p>
        </w:tc>
        <w:tc>
          <w:tcPr>
            <w:tcW w:w="1277" w:type="pct"/>
          </w:tcPr>
          <w:p w:rsidR="00406353" w:rsidRPr="00FA5DF8" w:rsidRDefault="00406353" w:rsidP="00B83263">
            <w:pPr>
              <w:pStyle w:val="afe"/>
              <w:rPr>
                <w:rFonts w:ascii="Times New Roman" w:hAnsi="Times New Roman"/>
                <w:sz w:val="24"/>
                <w:szCs w:val="24"/>
              </w:rPr>
            </w:pPr>
            <w:r w:rsidRPr="00FA5DF8">
              <w:rPr>
                <w:rFonts w:ascii="Times New Roman" w:hAnsi="Times New Roman"/>
                <w:sz w:val="24"/>
                <w:szCs w:val="24"/>
              </w:rPr>
              <w:lastRenderedPageBreak/>
              <w:t xml:space="preserve">Неверный сертификат </w:t>
            </w:r>
            <w:r w:rsidR="00241300">
              <w:rPr>
                <w:rFonts w:ascii="Times New Roman" w:hAnsi="Times New Roman"/>
                <w:sz w:val="24"/>
                <w:szCs w:val="24"/>
              </w:rPr>
              <w:lastRenderedPageBreak/>
              <w:t>ЭП</w:t>
            </w:r>
            <w:r w:rsidRPr="00FA5DF8">
              <w:rPr>
                <w:rFonts w:ascii="Times New Roman" w:hAnsi="Times New Roman"/>
                <w:sz w:val="24"/>
                <w:szCs w:val="24"/>
              </w:rPr>
              <w:t xml:space="preserve"> информационной системы в запросе </w:t>
            </w:r>
          </w:p>
        </w:tc>
      </w:tr>
    </w:tbl>
    <w:p w:rsidR="00F075B1" w:rsidRPr="00FA5DF8" w:rsidRDefault="00F075B1" w:rsidP="00DF60AA">
      <w:pPr>
        <w:keepNext/>
        <w:numPr>
          <w:ilvl w:val="0"/>
          <w:numId w:val="5"/>
        </w:numPr>
        <w:spacing w:before="240" w:after="120"/>
        <w:ind w:left="357" w:hanging="357"/>
        <w:outlineLvl w:val="0"/>
        <w:rPr>
          <w:b/>
          <w:sz w:val="28"/>
          <w:szCs w:val="28"/>
        </w:rPr>
      </w:pPr>
      <w:bookmarkStart w:id="323" w:name="_Ref311196939"/>
      <w:bookmarkStart w:id="324" w:name="_Ref311196940"/>
      <w:bookmarkStart w:id="325" w:name="_Toc347823442"/>
      <w:r w:rsidRPr="00FA5DF8">
        <w:rPr>
          <w:b/>
          <w:sz w:val="28"/>
          <w:szCs w:val="28"/>
        </w:rPr>
        <w:lastRenderedPageBreak/>
        <w:t xml:space="preserve">XSD-схемы сущностей </w:t>
      </w:r>
      <w:r w:rsidR="00C103C5" w:rsidRPr="00FA5DF8">
        <w:rPr>
          <w:b/>
          <w:sz w:val="28"/>
          <w:szCs w:val="28"/>
        </w:rPr>
        <w:t>ГИС ГМП</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23"/>
      <w:bookmarkEnd w:id="324"/>
      <w:bookmarkEnd w:id="325"/>
    </w:p>
    <w:p w:rsidR="00F075B1" w:rsidRPr="00FA5DF8" w:rsidRDefault="00F075B1" w:rsidP="00F075B1">
      <w:pPr>
        <w:pStyle w:val="af8"/>
        <w:spacing w:before="0" w:after="0" w:line="240" w:lineRule="auto"/>
        <w:ind w:left="0" w:firstLine="720"/>
        <w:rPr>
          <w:rFonts w:ascii="Times New Roman" w:hAnsi="Times New Roman"/>
          <w:sz w:val="28"/>
        </w:rPr>
      </w:pPr>
      <w:r w:rsidRPr="00FA5DF8">
        <w:rPr>
          <w:rFonts w:ascii="Times New Roman" w:hAnsi="Times New Roman"/>
          <w:sz w:val="28"/>
        </w:rPr>
        <w:t xml:space="preserve">Файлы с </w:t>
      </w:r>
      <w:r w:rsidRPr="00FA5DF8">
        <w:rPr>
          <w:rFonts w:ascii="Times New Roman" w:hAnsi="Times New Roman"/>
          <w:sz w:val="28"/>
          <w:lang w:val="en-US"/>
        </w:rPr>
        <w:t>XSD</w:t>
      </w:r>
      <w:r w:rsidRPr="00FA5DF8">
        <w:rPr>
          <w:rFonts w:ascii="Times New Roman" w:hAnsi="Times New Roman"/>
          <w:sz w:val="28"/>
        </w:rPr>
        <w:t>-схемами находятся в прикреплённом архиве:</w:t>
      </w:r>
      <w:r w:rsidR="00DF107F" w:rsidRPr="000A24D8">
        <w:rPr>
          <w:rFonts w:ascii="Times New Roman" w:hAnsi="Times New Roman"/>
          <w:sz w:val="28"/>
        </w:rPr>
        <w:object w:dxaOrig="1531" w:dyaOrig="990">
          <v:shape id="_x0000_i1026" type="#_x0000_t75" style="width:76.5pt;height:49.5pt" o:ole="">
            <v:imagedata r:id="rId41" o:title=""/>
          </v:shape>
          <o:OLEObject Type="Embed" ProgID="Package" ShapeID="_x0000_i1026" DrawAspect="Icon" ObjectID="_1421657408" r:id="rId42"/>
        </w:object>
      </w:r>
      <w:r w:rsidRPr="00FA5DF8">
        <w:rPr>
          <w:rFonts w:ascii="Times New Roman" w:hAnsi="Times New Roman"/>
          <w:sz w:val="28"/>
        </w:rPr>
        <w:t>.</w:t>
      </w:r>
      <w:r w:rsidR="0046387B" w:rsidRPr="00FA5DF8" w:rsidDel="0046387B">
        <w:rPr>
          <w:rFonts w:ascii="Times New Roman" w:hAnsi="Times New Roman"/>
          <w:sz w:val="28"/>
        </w:rPr>
        <w:t xml:space="preserve"> </w:t>
      </w:r>
    </w:p>
    <w:p w:rsidR="00F075B1" w:rsidRPr="00FA5DF8" w:rsidRDefault="00F075B1" w:rsidP="0046387B">
      <w:pPr>
        <w:pStyle w:val="af8"/>
        <w:spacing w:before="0" w:after="0" w:line="240" w:lineRule="auto"/>
        <w:ind w:left="0" w:firstLine="720"/>
      </w:pPr>
    </w:p>
    <w:p w:rsidR="00F075B1" w:rsidRPr="00FA5DF8" w:rsidRDefault="00F075B1" w:rsidP="00F075B1">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Common.xsd</w:t>
      </w:r>
    </w:p>
    <w:p w:rsidR="00F075B1" w:rsidRPr="00FA5DF8" w:rsidRDefault="00F075B1" w:rsidP="00F075B1">
      <w:pPr>
        <w:rPr>
          <w:lang w:val="en-US"/>
        </w:rPr>
      </w:pPr>
    </w:p>
    <w:p w:rsidR="00740217" w:rsidRPr="00FA5DF8" w:rsidRDefault="00740217" w:rsidP="00740217">
      <w:pPr>
        <w:rPr>
          <w:lang w:val="en-US"/>
        </w:rPr>
      </w:pPr>
      <w:r w:rsidRPr="00FA5DF8">
        <w:rPr>
          <w:lang w:val="en-US"/>
        </w:rPr>
        <w:t>&lt;?xml version="1.0" encoding="UTF-8"?&gt;</w:t>
      </w:r>
    </w:p>
    <w:p w:rsidR="00740217" w:rsidRPr="00FA5DF8" w:rsidRDefault="00740217" w:rsidP="00740217">
      <w:pPr>
        <w:rPr>
          <w:lang w:val="en-US"/>
        </w:rPr>
      </w:pPr>
      <w:r w:rsidRPr="00FA5DF8">
        <w:rPr>
          <w:lang w:val="en-US"/>
        </w:rPr>
        <w:t>&lt;xsd:schema xmlns:xsd="http://www.w3.org/2001/XMLSchema" xmlns:com="http://roskazna.ru/xsd/Common" targetNamespace="http://roskazna.ru/xsd/Common" elementFormDefault="unqualified" attributeFormDefault="unqualified"&gt;</w:t>
      </w:r>
    </w:p>
    <w:p w:rsidR="00740217" w:rsidRPr="00FA5DF8" w:rsidRDefault="00740217" w:rsidP="00740217">
      <w:pPr>
        <w:rPr>
          <w:lang w:val="en-US"/>
        </w:rPr>
      </w:pPr>
      <w:r w:rsidRPr="00FA5DF8">
        <w:rPr>
          <w:lang w:val="en-US"/>
        </w:rPr>
        <w:t xml:space="preserve">   &lt;xsd:simpleType name="AccountNumType"&gt;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fr-FR"/>
        </w:rPr>
      </w:pPr>
      <w:r w:rsidRPr="00FA5DF8">
        <w:rPr>
          <w:lang w:val="en-US"/>
        </w:rPr>
        <w:t xml:space="preserve">         </w:t>
      </w:r>
      <w:r w:rsidRPr="00FA5DF8">
        <w:rPr>
          <w:lang w:val="fr-FR"/>
        </w:rPr>
        <w:t>&lt;xsd:documentation&gt;</w:t>
      </w:r>
      <w:r w:rsidRPr="00FA5DF8">
        <w:rPr>
          <w:lang w:val="en-US"/>
        </w:rPr>
        <w:t>Номер</w:t>
      </w:r>
      <w:r w:rsidRPr="00FA5DF8">
        <w:rPr>
          <w:lang w:val="fr-FR"/>
        </w:rPr>
        <w:t xml:space="preserve"> </w:t>
      </w:r>
      <w:r w:rsidRPr="00FA5DF8">
        <w:rPr>
          <w:lang w:val="en-US"/>
        </w:rPr>
        <w:t>счета</w:t>
      </w:r>
      <w:r w:rsidRPr="00FA5DF8">
        <w:rPr>
          <w:lang w:val="fr-FR"/>
        </w:rPr>
        <w:t>.&lt;/xsd:documentation&gt;</w:t>
      </w:r>
    </w:p>
    <w:p w:rsidR="00740217" w:rsidRPr="00FA5DF8" w:rsidRDefault="00740217" w:rsidP="00740217">
      <w:pPr>
        <w:rPr>
          <w:lang w:val="en-US"/>
        </w:rPr>
      </w:pPr>
      <w:r w:rsidRPr="00FA5DF8">
        <w:rPr>
          <w:lang w:val="fr-FR"/>
        </w:rPr>
        <w:t xml:space="preserve">      </w:t>
      </w:r>
      <w:r w:rsidRPr="00FA5DF8">
        <w:rPr>
          <w:lang w:val="en-US"/>
        </w:rPr>
        <w:t>&lt;/xsd:annotation&gt;</w:t>
      </w:r>
    </w:p>
    <w:p w:rsidR="00740217" w:rsidRPr="00FA5DF8" w:rsidRDefault="00740217" w:rsidP="00740217">
      <w:pPr>
        <w:rPr>
          <w:lang w:val="en-US"/>
        </w:rPr>
      </w:pPr>
      <w:r w:rsidRPr="00FA5DF8">
        <w:rPr>
          <w:lang w:val="en-US"/>
        </w:rPr>
        <w:t xml:space="preserve">      &lt;xsd:restriction base="xsd:string"&gt;</w:t>
      </w:r>
    </w:p>
    <w:p w:rsidR="00740217" w:rsidRPr="00FA5DF8" w:rsidRDefault="00740217" w:rsidP="00740217">
      <w:pPr>
        <w:rPr>
          <w:lang w:val="en-US"/>
        </w:rPr>
      </w:pPr>
      <w:r w:rsidRPr="00FA5DF8">
        <w:rPr>
          <w:lang w:val="en-US"/>
        </w:rPr>
        <w:t xml:space="preserve">         &lt;xsd:length value="20"/&gt;</w:t>
      </w:r>
    </w:p>
    <w:p w:rsidR="00740217" w:rsidRPr="00FA5DF8" w:rsidRDefault="00740217" w:rsidP="00740217">
      <w:pPr>
        <w:rPr>
          <w:lang w:val="en-US"/>
        </w:rPr>
      </w:pPr>
      <w:r w:rsidRPr="00FA5DF8">
        <w:rPr>
          <w:lang w:val="en-US"/>
        </w:rPr>
        <w:t xml:space="preserve">      &lt;/xsd:restriction&gt;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&lt;xsd:simpleType name="UUID"&gt;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&lt;xsd:documentation&gt;Универсальный уникальный идентификатор (UUID - Universally Unique Identifier) RFC 4122&lt;/xsd:documentation&gt;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&lt;xsd:restriction base="xsd:string"&gt;</w:t>
      </w:r>
    </w:p>
    <w:p w:rsidR="00740217" w:rsidRPr="00FA5DF8" w:rsidRDefault="00740217" w:rsidP="00740217">
      <w:pPr>
        <w:rPr>
          <w:lang w:val="en-US"/>
        </w:rPr>
      </w:pPr>
      <w:r w:rsidRPr="00FA5DF8">
        <w:rPr>
          <w:lang w:val="en-US"/>
        </w:rPr>
        <w:t xml:space="preserve">         &lt;xsd:maxLength value="36"/&gt;</w:t>
      </w:r>
    </w:p>
    <w:p w:rsidR="00740217" w:rsidRPr="00FA5DF8" w:rsidRDefault="00740217" w:rsidP="00740217">
      <w:pPr>
        <w:rPr>
          <w:lang w:val="en-US"/>
        </w:rPr>
      </w:pPr>
      <w:r w:rsidRPr="00FA5DF8">
        <w:rPr>
          <w:lang w:val="en-US"/>
        </w:rPr>
        <w:t xml:space="preserve">         &lt;xsd:pattern value="([0-9]|[a-f]|[A-F]){8}(-([0-9]|[a-f]|[A-F]){4})(-([0-9]|[a-f]|[A-F]){4})(-([0-9]|[a-f]|[A-F]){4})(-([0-9]|[a-f]|[A-F]){12})"/&gt;</w:t>
      </w:r>
    </w:p>
    <w:p w:rsidR="00740217" w:rsidRPr="00FA5DF8" w:rsidRDefault="00740217" w:rsidP="00740217">
      <w:pPr>
        <w:rPr>
          <w:lang w:val="en-US"/>
        </w:rPr>
      </w:pPr>
      <w:r w:rsidRPr="00FA5DF8">
        <w:rPr>
          <w:lang w:val="en-US"/>
        </w:rPr>
        <w:t xml:space="preserve">      &lt;/xsd:restriction&gt;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&lt;xsd:simpleType name="AddressKindType"&gt;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&lt;xsd:documentation&gt;Почтовый Адрес.&lt;/xsd:documentation&gt;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&lt;xsd:restriction base="xsd:string"&gt;</w:t>
      </w:r>
    </w:p>
    <w:p w:rsidR="00740217" w:rsidRPr="00FA5DF8" w:rsidRDefault="00740217" w:rsidP="00740217">
      <w:pPr>
        <w:rPr>
          <w:lang w:val="en-US"/>
        </w:rPr>
      </w:pPr>
      <w:r w:rsidRPr="00FA5DF8">
        <w:rPr>
          <w:lang w:val="en-US"/>
        </w:rPr>
        <w:t xml:space="preserve">         &lt;xsd:enumeration value="Zip"/&gt;</w:t>
      </w:r>
    </w:p>
    <w:p w:rsidR="00740217" w:rsidRPr="00FA5DF8" w:rsidRDefault="00740217" w:rsidP="00740217">
      <w:pPr>
        <w:rPr>
          <w:lang w:val="en-US"/>
        </w:rPr>
      </w:pPr>
      <w:r w:rsidRPr="00FA5DF8">
        <w:rPr>
          <w:lang w:val="en-US"/>
        </w:rPr>
        <w:t xml:space="preserve">         &lt;xsd:enumeration value="Country"/&gt;</w:t>
      </w:r>
    </w:p>
    <w:p w:rsidR="00740217" w:rsidRPr="00FA5DF8" w:rsidRDefault="00740217" w:rsidP="00740217">
      <w:pPr>
        <w:rPr>
          <w:lang w:val="en-US"/>
        </w:rPr>
      </w:pPr>
      <w:r w:rsidRPr="00FA5DF8">
        <w:rPr>
          <w:lang w:val="en-US"/>
        </w:rPr>
        <w:t xml:space="preserve">         &lt;xsd:enumeration value="Region"/&gt;</w:t>
      </w:r>
    </w:p>
    <w:p w:rsidR="00740217" w:rsidRPr="00FA5DF8" w:rsidRDefault="00740217" w:rsidP="00740217">
      <w:pPr>
        <w:rPr>
          <w:lang w:val="en-US"/>
        </w:rPr>
      </w:pPr>
      <w:r w:rsidRPr="00FA5DF8">
        <w:rPr>
          <w:lang w:val="en-US"/>
        </w:rPr>
        <w:t xml:space="preserve">         &lt;xsd:enumeration value="State"/&gt;</w:t>
      </w:r>
    </w:p>
    <w:p w:rsidR="00740217" w:rsidRPr="00FA5DF8" w:rsidRDefault="00740217" w:rsidP="00740217">
      <w:pPr>
        <w:rPr>
          <w:lang w:val="en-US"/>
        </w:rPr>
      </w:pPr>
      <w:r w:rsidRPr="00FA5DF8">
        <w:rPr>
          <w:lang w:val="en-US"/>
        </w:rPr>
        <w:t xml:space="preserve">         &lt;xsd:enumeration value="Town"/&gt;</w:t>
      </w:r>
    </w:p>
    <w:p w:rsidR="00740217" w:rsidRPr="00FA5DF8" w:rsidRDefault="00740217" w:rsidP="00740217">
      <w:pPr>
        <w:rPr>
          <w:lang w:val="en-US"/>
        </w:rPr>
      </w:pPr>
      <w:r w:rsidRPr="00FA5DF8">
        <w:rPr>
          <w:lang w:val="en-US"/>
        </w:rPr>
        <w:lastRenderedPageBreak/>
        <w:t xml:space="preserve">         &lt;xsd:enumeration value="City"/&gt;</w:t>
      </w:r>
    </w:p>
    <w:p w:rsidR="00740217" w:rsidRPr="00FA5DF8" w:rsidRDefault="00740217" w:rsidP="00740217">
      <w:pPr>
        <w:rPr>
          <w:lang w:val="en-US"/>
        </w:rPr>
      </w:pPr>
      <w:r w:rsidRPr="00FA5DF8">
        <w:rPr>
          <w:lang w:val="en-US"/>
        </w:rPr>
        <w:t xml:space="preserve">         &lt;xsd:enumeration value="Street"/&gt;</w:t>
      </w:r>
    </w:p>
    <w:p w:rsidR="00740217" w:rsidRPr="00FA5DF8" w:rsidRDefault="00740217" w:rsidP="00740217">
      <w:pPr>
        <w:rPr>
          <w:lang w:val="en-US"/>
        </w:rPr>
      </w:pPr>
      <w:r w:rsidRPr="00FA5DF8">
        <w:rPr>
          <w:lang w:val="en-US"/>
        </w:rPr>
        <w:t xml:space="preserve">         &lt;xsd:enumeration value="House"/&gt;</w:t>
      </w:r>
    </w:p>
    <w:p w:rsidR="00740217" w:rsidRPr="00FA5DF8" w:rsidRDefault="00740217" w:rsidP="00740217">
      <w:pPr>
        <w:rPr>
          <w:lang w:val="en-US"/>
        </w:rPr>
      </w:pPr>
      <w:r w:rsidRPr="00FA5DF8">
        <w:rPr>
          <w:lang w:val="en-US"/>
        </w:rPr>
        <w:t xml:space="preserve">         &lt;xsd:enumeration value="Building"/&gt;</w:t>
      </w:r>
    </w:p>
    <w:p w:rsidR="00740217" w:rsidRPr="00FA5DF8" w:rsidRDefault="00740217" w:rsidP="00740217">
      <w:pPr>
        <w:rPr>
          <w:lang w:val="en-US"/>
        </w:rPr>
      </w:pPr>
      <w:r w:rsidRPr="00FA5DF8">
        <w:rPr>
          <w:lang w:val="en-US"/>
        </w:rPr>
        <w:t xml:space="preserve">         &lt;xsd:enumeration value="Flat"/&gt;</w:t>
      </w:r>
    </w:p>
    <w:p w:rsidR="00740217" w:rsidRPr="00FA5DF8" w:rsidRDefault="00740217" w:rsidP="00740217">
      <w:pPr>
        <w:rPr>
          <w:lang w:val="en-US"/>
        </w:rPr>
      </w:pPr>
      <w:r w:rsidRPr="00FA5DF8">
        <w:rPr>
          <w:lang w:val="en-US"/>
        </w:rPr>
        <w:t xml:space="preserve">      &lt;/xsd:restriction&gt;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&lt;xsd:complexType name="AddressType"&gt;</w:t>
      </w:r>
    </w:p>
    <w:p w:rsidR="00740217" w:rsidRPr="00FA5DF8" w:rsidRDefault="00740217" w:rsidP="00740217">
      <w:r w:rsidRPr="00FA5DF8">
        <w:rPr>
          <w:lang w:val="en-US"/>
        </w:rPr>
        <w:t xml:space="preserve">      </w:t>
      </w:r>
      <w:r w:rsidRPr="00FA5DF8">
        <w:t>&lt;</w:t>
      </w:r>
      <w:r w:rsidRPr="00FA5DF8">
        <w:rPr>
          <w:lang w:val="en-US"/>
        </w:rPr>
        <w:t>xsd</w:t>
      </w:r>
      <w:r w:rsidRPr="00FA5DF8">
        <w:t>:</w:t>
      </w:r>
      <w:r w:rsidRPr="00FA5DF8">
        <w:rPr>
          <w:lang w:val="en-US"/>
        </w:rPr>
        <w:t>annotation</w:t>
      </w:r>
      <w:r w:rsidRPr="00FA5DF8">
        <w:t>&gt;</w:t>
      </w:r>
    </w:p>
    <w:p w:rsidR="00740217" w:rsidRPr="00FA5DF8" w:rsidRDefault="00740217" w:rsidP="00740217">
      <w:r w:rsidRPr="00FA5DF8">
        <w:t xml:space="preserve">         &lt;</w:t>
      </w:r>
      <w:r w:rsidRPr="00FA5DF8">
        <w:rPr>
          <w:lang w:val="en-US"/>
        </w:rPr>
        <w:t>xsd</w:t>
      </w:r>
      <w:r w:rsidRPr="00FA5DF8">
        <w:t>:</w:t>
      </w:r>
      <w:r w:rsidRPr="00FA5DF8">
        <w:rPr>
          <w:lang w:val="en-US"/>
        </w:rPr>
        <w:t>documentation</w:t>
      </w:r>
      <w:r w:rsidRPr="00FA5DF8">
        <w:t>&gt;Служит для  представления адреса контрагента или любого другого участника бизнес-процесса&lt;/</w:t>
      </w:r>
      <w:r w:rsidRPr="00FA5DF8">
        <w:rPr>
          <w:lang w:val="en-US"/>
        </w:rPr>
        <w:t>xsd</w:t>
      </w:r>
      <w:r w:rsidRPr="00FA5DF8">
        <w:t>:</w:t>
      </w:r>
      <w:r w:rsidRPr="00FA5DF8">
        <w:rPr>
          <w:lang w:val="en-US"/>
        </w:rPr>
        <w:t>documentation</w:t>
      </w:r>
      <w:r w:rsidRPr="00FA5DF8">
        <w:t>&gt;</w:t>
      </w:r>
    </w:p>
    <w:p w:rsidR="00740217" w:rsidRPr="00FA5DF8" w:rsidRDefault="00740217" w:rsidP="00740217">
      <w:pPr>
        <w:rPr>
          <w:lang w:val="en-US"/>
        </w:rPr>
      </w:pPr>
      <w:r w:rsidRPr="00FA5DF8">
        <w:t xml:space="preserve">      </w:t>
      </w:r>
      <w:r w:rsidRPr="00FA5DF8">
        <w:rPr>
          <w:lang w:val="en-US"/>
        </w:rPr>
        <w:t>&lt;/xsd:annotation&gt;</w:t>
      </w:r>
    </w:p>
    <w:p w:rsidR="00740217" w:rsidRPr="00FA5DF8" w:rsidRDefault="00740217" w:rsidP="00740217">
      <w:pPr>
        <w:rPr>
          <w:lang w:val="en-US"/>
        </w:rPr>
      </w:pPr>
      <w:r w:rsidRPr="00FA5DF8">
        <w:rPr>
          <w:lang w:val="en-US"/>
        </w:rPr>
        <w:t xml:space="preserve">      &lt;xsd:sequence&gt;</w:t>
      </w:r>
    </w:p>
    <w:p w:rsidR="00740217" w:rsidRPr="00FA5DF8" w:rsidRDefault="00740217" w:rsidP="00740217">
      <w:pPr>
        <w:rPr>
          <w:lang w:val="en-US"/>
        </w:rPr>
      </w:pPr>
      <w:r w:rsidRPr="00FA5DF8">
        <w:rPr>
          <w:lang w:val="en-US"/>
        </w:rPr>
        <w:t xml:space="preserve">         &lt;xsd:element name="View"&gt;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&lt;xsd:documentation&gt;Строковое представление адреса.&lt;/xsd:documentation&gt;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&lt;xsd:restriction base="xsd:string"&gt;</w:t>
      </w:r>
    </w:p>
    <w:p w:rsidR="00740217" w:rsidRPr="00FA5DF8" w:rsidRDefault="00740217" w:rsidP="00740217">
      <w:pPr>
        <w:rPr>
          <w:lang w:val="en-US"/>
        </w:rPr>
      </w:pPr>
      <w:r w:rsidRPr="00FA5DF8">
        <w:rPr>
          <w:lang w:val="en-US"/>
        </w:rPr>
        <w:t xml:space="preserve">                  &lt;xsd:minLength value="1"/&gt;</w:t>
      </w:r>
    </w:p>
    <w:p w:rsidR="00740217" w:rsidRPr="00FA5DF8" w:rsidRDefault="00740217" w:rsidP="00740217">
      <w:pPr>
        <w:rPr>
          <w:lang w:val="en-US"/>
        </w:rPr>
      </w:pPr>
      <w:r w:rsidRPr="00FA5DF8">
        <w:rPr>
          <w:lang w:val="en-US"/>
        </w:rPr>
        <w:t xml:space="preserve">                  &lt;xsd:maxLength value="255"/&gt;</w:t>
      </w:r>
    </w:p>
    <w:p w:rsidR="00740217" w:rsidRPr="00FA5DF8" w:rsidRDefault="00740217" w:rsidP="00740217">
      <w:pPr>
        <w:rPr>
          <w:lang w:val="en-US"/>
        </w:rPr>
      </w:pPr>
      <w:r w:rsidRPr="00FA5DF8">
        <w:rPr>
          <w:lang w:val="en-US"/>
        </w:rPr>
        <w:t xml:space="preserve">               &lt;/xsd:restriction&gt;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&lt;/xsd:element&gt;</w:t>
      </w:r>
    </w:p>
    <w:p w:rsidR="00740217" w:rsidRPr="00FA5DF8" w:rsidRDefault="00740217" w:rsidP="00740217">
      <w:pPr>
        <w:rPr>
          <w:lang w:val="en-US"/>
        </w:rPr>
      </w:pPr>
      <w:r w:rsidRPr="00FA5DF8">
        <w:rPr>
          <w:lang w:val="en-US"/>
        </w:rPr>
        <w:t xml:space="preserve">         &lt;xsd:element name="Comment" minOccurs="0"&gt;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&lt;xsd:documentation&gt;Произвольный комментарий. &lt;/xsd:documentation&gt;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&lt;xsd:restriction base="xsd:string"&gt;</w:t>
      </w:r>
    </w:p>
    <w:p w:rsidR="00740217" w:rsidRPr="00FA5DF8" w:rsidRDefault="00740217" w:rsidP="00740217">
      <w:pPr>
        <w:rPr>
          <w:lang w:val="en-US"/>
        </w:rPr>
      </w:pPr>
      <w:r w:rsidRPr="00FA5DF8">
        <w:rPr>
          <w:lang w:val="en-US"/>
        </w:rPr>
        <w:t xml:space="preserve">                  &lt;xsd:minLength value="1"/&gt;</w:t>
      </w:r>
    </w:p>
    <w:p w:rsidR="00740217" w:rsidRPr="00FA5DF8" w:rsidRDefault="00740217" w:rsidP="00740217">
      <w:pPr>
        <w:rPr>
          <w:lang w:val="en-US"/>
        </w:rPr>
      </w:pPr>
      <w:r w:rsidRPr="00FA5DF8">
        <w:rPr>
          <w:lang w:val="en-US"/>
        </w:rPr>
        <w:t xml:space="preserve">                  &lt;xsd:maxLength value="2000"/&gt;</w:t>
      </w:r>
    </w:p>
    <w:p w:rsidR="00740217" w:rsidRPr="00FA5DF8" w:rsidRDefault="00740217" w:rsidP="00740217">
      <w:pPr>
        <w:rPr>
          <w:lang w:val="en-US"/>
        </w:rPr>
      </w:pPr>
      <w:r w:rsidRPr="00FA5DF8">
        <w:rPr>
          <w:lang w:val="en-US"/>
        </w:rPr>
        <w:t xml:space="preserve">               &lt;/xsd:restriction&gt;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&lt;/xsd:element&gt;</w:t>
      </w:r>
    </w:p>
    <w:p w:rsidR="00740217" w:rsidRPr="00FA5DF8" w:rsidRDefault="00740217" w:rsidP="00740217">
      <w:pPr>
        <w:rPr>
          <w:lang w:val="en-US"/>
        </w:rPr>
      </w:pPr>
      <w:r w:rsidRPr="00FA5DF8">
        <w:rPr>
          <w:lang w:val="en-US"/>
        </w:rPr>
        <w:t xml:space="preserve">         &lt;xsd:element name="AddressField" minOccurs="0" maxOccurs="10"&gt;</w:t>
      </w:r>
    </w:p>
    <w:p w:rsidR="00740217" w:rsidRPr="00FA5DF8" w:rsidRDefault="00740217" w:rsidP="00740217">
      <w:r w:rsidRPr="00FA5DF8">
        <w:rPr>
          <w:lang w:val="en-US"/>
        </w:rPr>
        <w:t xml:space="preserve">            </w:t>
      </w:r>
      <w:r w:rsidRPr="00FA5DF8">
        <w:t>&lt;</w:t>
      </w:r>
      <w:r w:rsidRPr="00FA5DF8">
        <w:rPr>
          <w:lang w:val="en-US"/>
        </w:rPr>
        <w:t>xsd</w:t>
      </w:r>
      <w:r w:rsidRPr="00FA5DF8">
        <w:t>:</w:t>
      </w:r>
      <w:r w:rsidRPr="00FA5DF8">
        <w:rPr>
          <w:lang w:val="en-US"/>
        </w:rPr>
        <w:t>annotation</w:t>
      </w:r>
      <w:r w:rsidRPr="00FA5DF8">
        <w:t>&gt;</w:t>
      </w:r>
    </w:p>
    <w:p w:rsidR="00740217" w:rsidRPr="00FA5DF8" w:rsidRDefault="00740217" w:rsidP="00740217">
      <w:r w:rsidRPr="00FA5DF8">
        <w:t xml:space="preserve">               &lt;</w:t>
      </w:r>
      <w:r w:rsidRPr="00FA5DF8">
        <w:rPr>
          <w:lang w:val="en-US"/>
        </w:rPr>
        <w:t>xsd</w:t>
      </w:r>
      <w:r w:rsidRPr="00FA5DF8">
        <w:t>:</w:t>
      </w:r>
      <w:r w:rsidRPr="00FA5DF8">
        <w:rPr>
          <w:lang w:val="en-US"/>
        </w:rPr>
        <w:t>documentation</w:t>
      </w:r>
      <w:r w:rsidRPr="00FA5DF8">
        <w:t>&gt;Структурированный адрес и затем, например, контрагента или любого другого участника бизнес-процесса&lt;/</w:t>
      </w:r>
      <w:r w:rsidRPr="00FA5DF8">
        <w:rPr>
          <w:lang w:val="en-US"/>
        </w:rPr>
        <w:t>xsd</w:t>
      </w:r>
      <w:r w:rsidRPr="00FA5DF8">
        <w:t>:</w:t>
      </w:r>
      <w:r w:rsidRPr="00FA5DF8">
        <w:rPr>
          <w:lang w:val="en-US"/>
        </w:rPr>
        <w:t>documentation</w:t>
      </w:r>
      <w:r w:rsidRPr="00FA5DF8">
        <w:t>&gt;</w:t>
      </w:r>
    </w:p>
    <w:p w:rsidR="00740217" w:rsidRPr="00FA5DF8" w:rsidRDefault="00740217" w:rsidP="00740217">
      <w:pPr>
        <w:rPr>
          <w:lang w:val="en-US"/>
        </w:rPr>
      </w:pPr>
      <w:r w:rsidRPr="00FA5DF8">
        <w:t xml:space="preserve">            </w:t>
      </w:r>
      <w:r w:rsidRPr="00FA5DF8">
        <w:rPr>
          <w:lang w:val="en-US"/>
        </w:rPr>
        <w:t>&lt;/xsd:annotation&gt;</w:t>
      </w:r>
    </w:p>
    <w:p w:rsidR="00740217" w:rsidRPr="00FA5DF8" w:rsidRDefault="00740217" w:rsidP="00740217">
      <w:pPr>
        <w:rPr>
          <w:lang w:val="en-US"/>
        </w:rPr>
      </w:pPr>
      <w:r w:rsidRPr="00FA5DF8">
        <w:rPr>
          <w:lang w:val="en-US"/>
        </w:rPr>
        <w:t xml:space="preserve">            &lt;xsd:complexType&gt;</w:t>
      </w:r>
    </w:p>
    <w:p w:rsidR="00740217" w:rsidRPr="00FA5DF8" w:rsidRDefault="00740217" w:rsidP="00740217">
      <w:pPr>
        <w:rPr>
          <w:lang w:val="en-US"/>
        </w:rPr>
      </w:pPr>
      <w:r w:rsidRPr="00FA5DF8">
        <w:rPr>
          <w:lang w:val="en-US"/>
        </w:rPr>
        <w:t xml:space="preserve">               &lt;xsd:sequence&gt;</w:t>
      </w:r>
    </w:p>
    <w:p w:rsidR="00740217" w:rsidRPr="00FA5DF8" w:rsidRDefault="00740217" w:rsidP="00740217">
      <w:pPr>
        <w:rPr>
          <w:lang w:val="en-US"/>
        </w:rPr>
      </w:pPr>
      <w:r w:rsidRPr="00FA5DF8">
        <w:rPr>
          <w:lang w:val="en-US"/>
        </w:rPr>
        <w:t xml:space="preserve">                  &lt;xsd:element name="Type" type="com:AddressKindType"&gt;</w:t>
      </w:r>
    </w:p>
    <w:p w:rsidR="00740217" w:rsidRPr="00FA5DF8" w:rsidRDefault="00740217" w:rsidP="00740217">
      <w:r w:rsidRPr="00FA5DF8">
        <w:rPr>
          <w:lang w:val="en-US"/>
        </w:rPr>
        <w:t xml:space="preserve">                     </w:t>
      </w:r>
      <w:r w:rsidRPr="00FA5DF8">
        <w:t>&lt;</w:t>
      </w:r>
      <w:r w:rsidRPr="00FA5DF8">
        <w:rPr>
          <w:lang w:val="en-US"/>
        </w:rPr>
        <w:t>xsd</w:t>
      </w:r>
      <w:r w:rsidRPr="00FA5DF8">
        <w:t>:</w:t>
      </w:r>
      <w:r w:rsidRPr="00FA5DF8">
        <w:rPr>
          <w:lang w:val="en-US"/>
        </w:rPr>
        <w:t>annotation</w:t>
      </w:r>
      <w:r w:rsidRPr="00FA5DF8">
        <w:t>&gt;</w:t>
      </w:r>
    </w:p>
    <w:p w:rsidR="00740217" w:rsidRPr="00FA5DF8" w:rsidRDefault="00740217" w:rsidP="00740217">
      <w:r w:rsidRPr="00FA5DF8">
        <w:t xml:space="preserve">                        &lt;</w:t>
      </w:r>
      <w:r w:rsidRPr="00FA5DF8">
        <w:rPr>
          <w:lang w:val="en-US"/>
        </w:rPr>
        <w:t>xsd</w:t>
      </w:r>
      <w:r w:rsidRPr="00FA5DF8">
        <w:t>:</w:t>
      </w:r>
      <w:r w:rsidRPr="00FA5DF8">
        <w:rPr>
          <w:lang w:val="en-US"/>
        </w:rPr>
        <w:t>documentation</w:t>
      </w:r>
      <w:r w:rsidRPr="00FA5DF8">
        <w:t>&gt;Возможные значения: Почтовый индекс, Страна, Регион, Район, Населенный пункт, Город, Улица, Дом, Корпус, Квартира&lt;/</w:t>
      </w:r>
      <w:r w:rsidRPr="00FA5DF8">
        <w:rPr>
          <w:lang w:val="en-US"/>
        </w:rPr>
        <w:t>xsd</w:t>
      </w:r>
      <w:r w:rsidRPr="00FA5DF8">
        <w:t>:</w:t>
      </w:r>
      <w:r w:rsidRPr="00FA5DF8">
        <w:rPr>
          <w:lang w:val="en-US"/>
        </w:rPr>
        <w:t>documentation</w:t>
      </w:r>
      <w:r w:rsidRPr="00FA5DF8">
        <w:t>&gt;</w:t>
      </w:r>
    </w:p>
    <w:p w:rsidR="00740217" w:rsidRPr="00FA5DF8" w:rsidRDefault="00740217" w:rsidP="00740217">
      <w:pPr>
        <w:rPr>
          <w:lang w:val="en-US"/>
        </w:rPr>
      </w:pPr>
      <w:r w:rsidRPr="00FA5DF8">
        <w:t xml:space="preserve">                     </w:t>
      </w:r>
      <w:r w:rsidRPr="00FA5DF8">
        <w:rPr>
          <w:lang w:val="en-US"/>
        </w:rPr>
        <w:t>&lt;/xsd:annotation&gt;</w:t>
      </w:r>
    </w:p>
    <w:p w:rsidR="00740217" w:rsidRPr="00FA5DF8" w:rsidRDefault="00740217" w:rsidP="00740217">
      <w:pPr>
        <w:rPr>
          <w:lang w:val="en-US"/>
        </w:rPr>
      </w:pPr>
      <w:r w:rsidRPr="00FA5DF8">
        <w:rPr>
          <w:lang w:val="en-US"/>
        </w:rPr>
        <w:t xml:space="preserve">                  &lt;/xsd:element&gt;</w:t>
      </w:r>
    </w:p>
    <w:p w:rsidR="00740217" w:rsidRPr="00FA5DF8" w:rsidRDefault="00740217" w:rsidP="00740217">
      <w:pPr>
        <w:rPr>
          <w:lang w:val="en-US"/>
        </w:rPr>
      </w:pPr>
      <w:r w:rsidRPr="00FA5DF8">
        <w:rPr>
          <w:lang w:val="en-US"/>
        </w:rPr>
        <w:t xml:space="preserve">                  &lt;xsd:element name="</w:t>
      </w:r>
      <w:smartTag w:uri="urn:schemas-microsoft-com:office:smarttags" w:element="PersonName">
        <w:r w:rsidRPr="00FA5DF8">
          <w:rPr>
            <w:lang w:val="en-US"/>
          </w:rPr>
          <w:t>Val</w:t>
        </w:r>
      </w:smartTag>
      <w:r w:rsidRPr="00FA5DF8">
        <w:rPr>
          <w:lang w:val="en-US"/>
        </w:rPr>
        <w:t>ue"&gt;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&lt;xsd:restriction base="xsd:string"&gt;</w:t>
      </w:r>
    </w:p>
    <w:p w:rsidR="00740217" w:rsidRPr="00FA5DF8" w:rsidRDefault="00740217" w:rsidP="00740217">
      <w:pPr>
        <w:rPr>
          <w:lang w:val="en-US"/>
        </w:rPr>
      </w:pPr>
      <w:r w:rsidRPr="00FA5DF8">
        <w:rPr>
          <w:lang w:val="en-US"/>
        </w:rPr>
        <w:t xml:space="preserve">                           &lt;xsd:minLength value="1"/&gt;</w:t>
      </w:r>
    </w:p>
    <w:p w:rsidR="00740217" w:rsidRPr="00FA5DF8" w:rsidRDefault="00740217" w:rsidP="00740217">
      <w:pPr>
        <w:rPr>
          <w:lang w:val="en-US"/>
        </w:rPr>
      </w:pPr>
      <w:r w:rsidRPr="00FA5DF8">
        <w:rPr>
          <w:lang w:val="en-US"/>
        </w:rPr>
        <w:lastRenderedPageBreak/>
        <w:t xml:space="preserve">                           &lt;xsd:maxLength value="255"/&gt;</w:t>
      </w:r>
    </w:p>
    <w:p w:rsidR="00740217" w:rsidRPr="00FA5DF8" w:rsidRDefault="00740217" w:rsidP="00740217">
      <w:pPr>
        <w:rPr>
          <w:lang w:val="en-US"/>
        </w:rPr>
      </w:pPr>
      <w:r w:rsidRPr="00FA5DF8">
        <w:rPr>
          <w:lang w:val="en-US"/>
        </w:rPr>
        <w:t xml:space="preserve">                        &lt;/xsd:restriction&gt;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&lt;/xsd:element&gt;</w:t>
      </w:r>
    </w:p>
    <w:p w:rsidR="00740217" w:rsidRPr="00FA5DF8" w:rsidRDefault="00740217" w:rsidP="00740217">
      <w:pPr>
        <w:rPr>
          <w:lang w:val="en-US"/>
        </w:rPr>
      </w:pPr>
      <w:r w:rsidRPr="00FA5DF8">
        <w:rPr>
          <w:lang w:val="en-US"/>
        </w:rPr>
        <w:t xml:space="preserve">               &lt;/xsd:sequence&gt;</w:t>
      </w:r>
    </w:p>
    <w:p w:rsidR="00740217" w:rsidRPr="00FA5DF8" w:rsidRDefault="00740217" w:rsidP="00740217">
      <w:pPr>
        <w:rPr>
          <w:lang w:val="en-US"/>
        </w:rPr>
      </w:pPr>
      <w:r w:rsidRPr="00FA5DF8">
        <w:rPr>
          <w:lang w:val="en-US"/>
        </w:rPr>
        <w:t xml:space="preserve">            &lt;/xsd:complexType&gt;</w:t>
      </w:r>
    </w:p>
    <w:p w:rsidR="00740217" w:rsidRPr="00FA5DF8" w:rsidRDefault="00740217" w:rsidP="00740217">
      <w:pPr>
        <w:rPr>
          <w:lang w:val="en-US"/>
        </w:rPr>
      </w:pPr>
      <w:r w:rsidRPr="00FA5DF8">
        <w:rPr>
          <w:lang w:val="en-US"/>
        </w:rPr>
        <w:t xml:space="preserve">         &lt;/xsd:element&gt;</w:t>
      </w:r>
    </w:p>
    <w:p w:rsidR="00740217" w:rsidRPr="00FA5DF8" w:rsidRDefault="00740217" w:rsidP="00740217">
      <w:pPr>
        <w:rPr>
          <w:lang w:val="en-US"/>
        </w:rPr>
      </w:pPr>
      <w:r w:rsidRPr="00FA5DF8">
        <w:rPr>
          <w:lang w:val="en-US"/>
        </w:rPr>
        <w:t xml:space="preserve">      &lt;/xsd:sequence&gt;</w:t>
      </w:r>
    </w:p>
    <w:p w:rsidR="00740217" w:rsidRPr="00FA5DF8" w:rsidRDefault="00740217" w:rsidP="00740217">
      <w:pPr>
        <w:rPr>
          <w:lang w:val="en-US"/>
        </w:rPr>
      </w:pPr>
      <w:r w:rsidRPr="00FA5DF8">
        <w:rPr>
          <w:lang w:val="en-US"/>
        </w:rPr>
        <w:t xml:space="preserve">      &lt;xsd:attribute name="kind"&gt;</w:t>
      </w:r>
    </w:p>
    <w:p w:rsidR="00740217" w:rsidRPr="00FA5DF8" w:rsidRDefault="00740217" w:rsidP="00740217">
      <w:pPr>
        <w:rPr>
          <w:lang w:val="fr-FR"/>
        </w:rPr>
      </w:pPr>
      <w:r w:rsidRPr="00FA5DF8">
        <w:rPr>
          <w:lang w:val="en-US"/>
        </w:rPr>
        <w:t xml:space="preserve">         </w:t>
      </w:r>
      <w:r w:rsidRPr="00FA5DF8">
        <w:rPr>
          <w:lang w:val="fr-FR"/>
        </w:rPr>
        <w:t>&lt;xsd:annotation&gt;</w:t>
      </w:r>
    </w:p>
    <w:p w:rsidR="00740217" w:rsidRPr="00FA5DF8" w:rsidRDefault="00740217" w:rsidP="00740217">
      <w:pPr>
        <w:rPr>
          <w:lang w:val="fr-FR"/>
        </w:rPr>
      </w:pPr>
      <w:r w:rsidRPr="00FA5DF8">
        <w:rPr>
          <w:lang w:val="fr-FR"/>
        </w:rPr>
        <w:t xml:space="preserve">            &lt;xsd:documentation&gt;</w:t>
      </w:r>
      <w:r w:rsidRPr="00FA5DF8">
        <w:rPr>
          <w:lang w:val="en-US"/>
        </w:rPr>
        <w:t>Вид</w:t>
      </w:r>
      <w:r w:rsidRPr="00FA5DF8">
        <w:rPr>
          <w:lang w:val="fr-FR"/>
        </w:rPr>
        <w:t xml:space="preserve"> </w:t>
      </w:r>
      <w:r w:rsidRPr="00FA5DF8">
        <w:rPr>
          <w:lang w:val="en-US"/>
        </w:rPr>
        <w:t>адреса</w:t>
      </w:r>
    </w:p>
    <w:p w:rsidR="00740217" w:rsidRPr="00FA5DF8" w:rsidRDefault="00740217" w:rsidP="00740217">
      <w:pPr>
        <w:rPr>
          <w:lang w:val="fr-FR"/>
        </w:rPr>
      </w:pPr>
      <w:r w:rsidRPr="00FA5DF8">
        <w:rPr>
          <w:lang w:val="fr-FR"/>
        </w:rPr>
        <w:t xml:space="preserve">1 - </w:t>
      </w:r>
      <w:r w:rsidRPr="00FA5DF8">
        <w:t>юридический</w:t>
      </w:r>
    </w:p>
    <w:p w:rsidR="00740217" w:rsidRPr="00FA5DF8" w:rsidRDefault="00740217" w:rsidP="00740217">
      <w:pPr>
        <w:rPr>
          <w:lang w:val="fr-FR"/>
        </w:rPr>
      </w:pPr>
      <w:r w:rsidRPr="00FA5DF8">
        <w:rPr>
          <w:lang w:val="fr-FR"/>
        </w:rPr>
        <w:t xml:space="preserve">2 - </w:t>
      </w:r>
      <w:r w:rsidRPr="00FA5DF8">
        <w:t>фактический</w:t>
      </w:r>
    </w:p>
    <w:p w:rsidR="00740217" w:rsidRPr="00FA5DF8" w:rsidRDefault="00740217" w:rsidP="00740217">
      <w:pPr>
        <w:rPr>
          <w:lang w:val="fr-FR"/>
        </w:rPr>
      </w:pPr>
      <w:r w:rsidRPr="00FA5DF8">
        <w:rPr>
          <w:lang w:val="fr-FR"/>
        </w:rPr>
        <w:t xml:space="preserve">3 - </w:t>
      </w:r>
      <w:r w:rsidRPr="00FA5DF8">
        <w:t>почтовый</w:t>
      </w:r>
      <w:r w:rsidRPr="00FA5DF8">
        <w:rPr>
          <w:lang w:val="fr-FR"/>
        </w:rPr>
        <w:t>&lt;/xsd:documentation&gt;</w:t>
      </w:r>
    </w:p>
    <w:p w:rsidR="00740217" w:rsidRPr="00FA5DF8" w:rsidRDefault="00740217" w:rsidP="00740217">
      <w:pPr>
        <w:rPr>
          <w:lang w:val="fr-FR"/>
        </w:rPr>
      </w:pPr>
      <w:r w:rsidRPr="00FA5DF8">
        <w:rPr>
          <w:lang w:val="fr-FR"/>
        </w:rPr>
        <w:t xml:space="preserve">         &lt;/xsd:annotation&gt;</w:t>
      </w:r>
    </w:p>
    <w:p w:rsidR="00740217" w:rsidRPr="00FA5DF8" w:rsidRDefault="00740217" w:rsidP="00740217">
      <w:pPr>
        <w:rPr>
          <w:lang w:val="en-US"/>
        </w:rPr>
      </w:pPr>
      <w:r w:rsidRPr="00FA5DF8">
        <w:rPr>
          <w:lang w:val="fr-FR"/>
        </w:rPr>
        <w:t xml:space="preserve">         </w:t>
      </w:r>
      <w:r w:rsidRPr="00FA5DF8">
        <w:rPr>
          <w:lang w:val="en-US"/>
        </w:rPr>
        <w:t>&lt;xsd:simpleType&gt;</w:t>
      </w:r>
    </w:p>
    <w:p w:rsidR="00740217" w:rsidRPr="00FA5DF8" w:rsidRDefault="00740217" w:rsidP="00740217">
      <w:pPr>
        <w:rPr>
          <w:lang w:val="en-US"/>
        </w:rPr>
      </w:pPr>
      <w:r w:rsidRPr="00FA5DF8">
        <w:rPr>
          <w:lang w:val="en-US"/>
        </w:rPr>
        <w:t xml:space="preserve">            &lt;xsd:restriction base="xsd:string"&gt;</w:t>
      </w:r>
    </w:p>
    <w:p w:rsidR="00740217" w:rsidRPr="00FA5DF8" w:rsidRDefault="00740217" w:rsidP="00740217">
      <w:pPr>
        <w:rPr>
          <w:lang w:val="en-US"/>
        </w:rPr>
      </w:pPr>
      <w:r w:rsidRPr="00FA5DF8">
        <w:rPr>
          <w:lang w:val="en-US"/>
        </w:rPr>
        <w:t xml:space="preserve">               &lt;xsd:enumeration value="1"/&gt;</w:t>
      </w:r>
    </w:p>
    <w:p w:rsidR="00740217" w:rsidRPr="00FA5DF8" w:rsidRDefault="00740217" w:rsidP="00740217">
      <w:pPr>
        <w:rPr>
          <w:lang w:val="en-US"/>
        </w:rPr>
      </w:pPr>
      <w:r w:rsidRPr="00FA5DF8">
        <w:rPr>
          <w:lang w:val="en-US"/>
        </w:rPr>
        <w:t xml:space="preserve">               &lt;xsd:enumeration value="2"/&gt;</w:t>
      </w:r>
    </w:p>
    <w:p w:rsidR="00740217" w:rsidRPr="00FA5DF8" w:rsidRDefault="00740217" w:rsidP="00740217">
      <w:pPr>
        <w:rPr>
          <w:lang w:val="en-US"/>
        </w:rPr>
      </w:pPr>
      <w:r w:rsidRPr="00FA5DF8">
        <w:rPr>
          <w:lang w:val="en-US"/>
        </w:rPr>
        <w:t xml:space="preserve">               &lt;xsd:enumeration value="3"/&gt;</w:t>
      </w:r>
    </w:p>
    <w:p w:rsidR="00740217" w:rsidRPr="00FA5DF8" w:rsidRDefault="00740217" w:rsidP="00740217">
      <w:pPr>
        <w:rPr>
          <w:lang w:val="en-US"/>
        </w:rPr>
      </w:pPr>
      <w:r w:rsidRPr="00FA5DF8">
        <w:rPr>
          <w:lang w:val="en-US"/>
        </w:rPr>
        <w:t xml:space="preserve">            &lt;/xsd:restriction&gt;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&lt;/xsd:attribute&gt;</w:t>
      </w:r>
    </w:p>
    <w:p w:rsidR="00740217" w:rsidRPr="00FA5DF8" w:rsidRDefault="00740217" w:rsidP="00740217">
      <w:pPr>
        <w:rPr>
          <w:lang w:val="en-US"/>
        </w:rPr>
      </w:pPr>
      <w:r w:rsidRPr="00FA5DF8">
        <w:rPr>
          <w:lang w:val="en-US"/>
        </w:rPr>
        <w:t xml:space="preserve">   &lt;/xsd:complexType&gt;</w:t>
      </w:r>
    </w:p>
    <w:p w:rsidR="00740217" w:rsidRPr="00FA5DF8" w:rsidRDefault="00740217" w:rsidP="00740217">
      <w:pPr>
        <w:rPr>
          <w:lang w:val="en-US"/>
        </w:rPr>
      </w:pPr>
      <w:r w:rsidRPr="00FA5DF8">
        <w:rPr>
          <w:lang w:val="en-US"/>
        </w:rPr>
        <w:t xml:space="preserve">   &lt;xsd:complexType name="ContactInfoType"&gt;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r w:rsidRPr="00FA5DF8">
        <w:rPr>
          <w:lang w:val="en-US"/>
        </w:rPr>
        <w:t xml:space="preserve">         </w:t>
      </w:r>
      <w:r w:rsidRPr="00FA5DF8">
        <w:t>&lt;</w:t>
      </w:r>
      <w:r w:rsidRPr="00FA5DF8">
        <w:rPr>
          <w:lang w:val="en-US"/>
        </w:rPr>
        <w:t>xsd</w:t>
      </w:r>
      <w:r w:rsidRPr="00FA5DF8">
        <w:t>:</w:t>
      </w:r>
      <w:r w:rsidRPr="00FA5DF8">
        <w:rPr>
          <w:lang w:val="en-US"/>
        </w:rPr>
        <w:t>documentation</w:t>
      </w:r>
      <w:r w:rsidRPr="00FA5DF8">
        <w:t>&gt;Содержит описание возможных способов связи&lt;/</w:t>
      </w:r>
      <w:r w:rsidRPr="00FA5DF8">
        <w:rPr>
          <w:lang w:val="en-US"/>
        </w:rPr>
        <w:t>xsd</w:t>
      </w:r>
      <w:r w:rsidRPr="00FA5DF8">
        <w:t>:</w:t>
      </w:r>
      <w:r w:rsidRPr="00FA5DF8">
        <w:rPr>
          <w:lang w:val="en-US"/>
        </w:rPr>
        <w:t>documentation</w:t>
      </w:r>
      <w:r w:rsidRPr="00FA5DF8">
        <w:t>&gt;</w:t>
      </w:r>
    </w:p>
    <w:p w:rsidR="00740217" w:rsidRPr="00FA5DF8" w:rsidRDefault="00740217" w:rsidP="00740217">
      <w:pPr>
        <w:rPr>
          <w:lang w:val="en-US"/>
        </w:rPr>
      </w:pPr>
      <w:r w:rsidRPr="00FA5DF8">
        <w:t xml:space="preserve">      </w:t>
      </w:r>
      <w:r w:rsidRPr="00FA5DF8">
        <w:rPr>
          <w:lang w:val="en-US"/>
        </w:rPr>
        <w:t>&lt;/xsd:annotation&gt;</w:t>
      </w:r>
    </w:p>
    <w:p w:rsidR="00740217" w:rsidRPr="00FA5DF8" w:rsidRDefault="00740217" w:rsidP="00740217">
      <w:pPr>
        <w:rPr>
          <w:lang w:val="en-US"/>
        </w:rPr>
      </w:pPr>
      <w:r w:rsidRPr="00FA5DF8">
        <w:rPr>
          <w:lang w:val="en-US"/>
        </w:rPr>
        <w:t xml:space="preserve">      &lt;xsd:sequence&gt;</w:t>
      </w:r>
    </w:p>
    <w:p w:rsidR="00740217" w:rsidRPr="00FA5DF8" w:rsidRDefault="00740217" w:rsidP="00740217">
      <w:pPr>
        <w:rPr>
          <w:lang w:val="en-US"/>
        </w:rPr>
      </w:pPr>
      <w:r w:rsidRPr="00FA5DF8">
        <w:rPr>
          <w:lang w:val="en-US"/>
        </w:rPr>
        <w:t xml:space="preserve">         &lt;xsd:element name="Kind"&gt;</w:t>
      </w:r>
    </w:p>
    <w:p w:rsidR="00740217" w:rsidRPr="00FA5DF8" w:rsidRDefault="00740217" w:rsidP="00740217">
      <w:pPr>
        <w:rPr>
          <w:lang w:val="fr-FR"/>
        </w:rPr>
      </w:pPr>
      <w:r w:rsidRPr="00FA5DF8">
        <w:rPr>
          <w:lang w:val="en-US"/>
        </w:rPr>
        <w:t xml:space="preserve">            </w:t>
      </w:r>
      <w:r w:rsidRPr="00FA5DF8">
        <w:rPr>
          <w:lang w:val="fr-FR"/>
        </w:rPr>
        <w:t>&lt;xsd:annotation&gt;</w:t>
      </w:r>
    </w:p>
    <w:p w:rsidR="00740217" w:rsidRPr="00FA5DF8" w:rsidRDefault="00740217" w:rsidP="00740217">
      <w:pPr>
        <w:rPr>
          <w:lang w:val="fr-FR"/>
        </w:rPr>
      </w:pPr>
      <w:r w:rsidRPr="00FA5DF8">
        <w:rPr>
          <w:lang w:val="fr-FR"/>
        </w:rPr>
        <w:t xml:space="preserve">               &lt;xsd:documentation&gt;</w:t>
      </w:r>
      <w:r w:rsidRPr="00FA5DF8">
        <w:rPr>
          <w:lang w:val="en-US"/>
        </w:rPr>
        <w:t>Вид</w:t>
      </w:r>
      <w:r w:rsidRPr="00FA5DF8">
        <w:rPr>
          <w:lang w:val="fr-FR"/>
        </w:rPr>
        <w:t xml:space="preserve"> </w:t>
      </w:r>
      <w:r w:rsidRPr="00FA5DF8">
        <w:rPr>
          <w:lang w:val="en-US"/>
        </w:rPr>
        <w:t>контакта</w:t>
      </w:r>
      <w:r w:rsidRPr="00FA5DF8">
        <w:rPr>
          <w:lang w:val="fr-FR"/>
        </w:rPr>
        <w:t>&lt;/xsd:documentation&gt;</w:t>
      </w:r>
    </w:p>
    <w:p w:rsidR="00740217" w:rsidRPr="00FA5DF8" w:rsidRDefault="00740217" w:rsidP="00740217">
      <w:pPr>
        <w:rPr>
          <w:lang w:val="en-US"/>
        </w:rPr>
      </w:pPr>
      <w:r w:rsidRPr="00FA5DF8">
        <w:rPr>
          <w:lang w:val="fr-FR"/>
        </w:rPr>
        <w:t xml:space="preserve">            </w:t>
      </w:r>
      <w:r w:rsidRPr="00FA5DF8">
        <w:rPr>
          <w:lang w:val="en-US"/>
        </w:rPr>
        <w:t>&lt;/xsd:annotation&gt;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&lt;xsd:restriction base="xsd:string"&gt;</w:t>
      </w:r>
    </w:p>
    <w:p w:rsidR="00740217" w:rsidRPr="00FA5DF8" w:rsidRDefault="00740217" w:rsidP="00740217">
      <w:pPr>
        <w:rPr>
          <w:lang w:val="en-US"/>
        </w:rPr>
      </w:pPr>
      <w:r w:rsidRPr="00FA5DF8">
        <w:rPr>
          <w:lang w:val="en-US"/>
        </w:rPr>
        <w:t xml:space="preserve">                  &lt;xsd:minLength value="1"/&gt;</w:t>
      </w:r>
    </w:p>
    <w:p w:rsidR="00740217" w:rsidRPr="00FA5DF8" w:rsidRDefault="00740217" w:rsidP="00740217">
      <w:pPr>
        <w:rPr>
          <w:lang w:val="en-US"/>
        </w:rPr>
      </w:pPr>
      <w:r w:rsidRPr="00FA5DF8">
        <w:rPr>
          <w:lang w:val="en-US"/>
        </w:rPr>
        <w:t xml:space="preserve">                  &lt;xsd:maxLength value="100"/&gt;</w:t>
      </w:r>
    </w:p>
    <w:p w:rsidR="00740217" w:rsidRPr="00FA5DF8" w:rsidRDefault="00740217" w:rsidP="00740217">
      <w:pPr>
        <w:rPr>
          <w:lang w:val="en-US"/>
        </w:rPr>
      </w:pPr>
      <w:r w:rsidRPr="00FA5DF8">
        <w:rPr>
          <w:lang w:val="en-US"/>
        </w:rPr>
        <w:t xml:space="preserve">                  &lt;xsd:enumeration value="Internal number"/&gt;</w:t>
      </w:r>
    </w:p>
    <w:p w:rsidR="00740217" w:rsidRPr="00FA5DF8" w:rsidRDefault="00740217" w:rsidP="00740217">
      <w:pPr>
        <w:rPr>
          <w:lang w:val="en-US"/>
        </w:rPr>
      </w:pPr>
      <w:r w:rsidRPr="00FA5DF8">
        <w:rPr>
          <w:lang w:val="en-US"/>
        </w:rPr>
        <w:t xml:space="preserve">                  &lt;xsd:enumeration value="Work phone"/&gt;</w:t>
      </w:r>
    </w:p>
    <w:p w:rsidR="00740217" w:rsidRPr="00FA5DF8" w:rsidRDefault="00740217" w:rsidP="00740217">
      <w:pPr>
        <w:rPr>
          <w:lang w:val="en-US"/>
        </w:rPr>
      </w:pPr>
      <w:r w:rsidRPr="00FA5DF8">
        <w:rPr>
          <w:lang w:val="en-US"/>
        </w:rPr>
        <w:t xml:space="preserve">                  &lt;xsd:enumeration value="Mobile phone"/&gt;</w:t>
      </w:r>
    </w:p>
    <w:p w:rsidR="00740217" w:rsidRPr="00FA5DF8" w:rsidRDefault="00740217" w:rsidP="00740217">
      <w:pPr>
        <w:rPr>
          <w:lang w:val="en-US"/>
        </w:rPr>
      </w:pPr>
      <w:r w:rsidRPr="00FA5DF8">
        <w:rPr>
          <w:lang w:val="en-US"/>
        </w:rPr>
        <w:t xml:space="preserve">                  &lt;xsd:enumeration value="Home phone"/&gt;</w:t>
      </w:r>
    </w:p>
    <w:p w:rsidR="00740217" w:rsidRPr="00FA5DF8" w:rsidRDefault="00740217" w:rsidP="00740217">
      <w:pPr>
        <w:rPr>
          <w:lang w:val="en-US"/>
        </w:rPr>
      </w:pPr>
      <w:r w:rsidRPr="00FA5DF8">
        <w:rPr>
          <w:lang w:val="en-US"/>
        </w:rPr>
        <w:t xml:space="preserve">                  &lt;xsd:enumeration value="Pager"/&gt;</w:t>
      </w:r>
    </w:p>
    <w:p w:rsidR="00740217" w:rsidRPr="00FA5DF8" w:rsidRDefault="00740217" w:rsidP="00740217">
      <w:pPr>
        <w:rPr>
          <w:lang w:val="en-US"/>
        </w:rPr>
      </w:pPr>
      <w:r w:rsidRPr="00FA5DF8">
        <w:rPr>
          <w:lang w:val="en-US"/>
        </w:rPr>
        <w:t xml:space="preserve">                  &lt;xsd:enumeration value="Fax"/&gt;</w:t>
      </w:r>
    </w:p>
    <w:p w:rsidR="00740217" w:rsidRPr="00FA5DF8" w:rsidRDefault="00740217" w:rsidP="00740217">
      <w:pPr>
        <w:rPr>
          <w:lang w:val="en-US"/>
        </w:rPr>
      </w:pPr>
      <w:r w:rsidRPr="00FA5DF8">
        <w:rPr>
          <w:lang w:val="en-US"/>
        </w:rPr>
        <w:t xml:space="preserve">                  &lt;xsd:enumeration value="Mail"/&gt;</w:t>
      </w:r>
    </w:p>
    <w:p w:rsidR="00740217" w:rsidRPr="00FA5DF8" w:rsidRDefault="00740217" w:rsidP="00740217">
      <w:pPr>
        <w:rPr>
          <w:lang w:val="en-US"/>
        </w:rPr>
      </w:pPr>
      <w:r w:rsidRPr="00FA5DF8">
        <w:rPr>
          <w:lang w:val="en-US"/>
        </w:rPr>
        <w:t xml:space="preserve">                  &lt;xsd:enumeration value="ICQ"/&gt;</w:t>
      </w:r>
    </w:p>
    <w:p w:rsidR="00740217" w:rsidRPr="00FA5DF8" w:rsidRDefault="00740217" w:rsidP="00740217">
      <w:pPr>
        <w:rPr>
          <w:lang w:val="en-US"/>
        </w:rPr>
      </w:pPr>
      <w:r w:rsidRPr="00FA5DF8">
        <w:rPr>
          <w:lang w:val="en-US"/>
        </w:rPr>
        <w:t xml:space="preserve">                  &lt;xsd:enumeration value="Web site"/&gt;</w:t>
      </w:r>
    </w:p>
    <w:p w:rsidR="00740217" w:rsidRPr="00FA5DF8" w:rsidRDefault="00740217" w:rsidP="00740217">
      <w:pPr>
        <w:rPr>
          <w:lang w:val="en-US"/>
        </w:rPr>
      </w:pPr>
      <w:r w:rsidRPr="00FA5DF8">
        <w:rPr>
          <w:lang w:val="en-US"/>
        </w:rPr>
        <w:t xml:space="preserve">               &lt;/xsd:restriction&gt;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&lt;/xsd:element&gt;</w:t>
      </w:r>
    </w:p>
    <w:p w:rsidR="00740217" w:rsidRPr="00FA5DF8" w:rsidRDefault="00740217" w:rsidP="00740217">
      <w:pPr>
        <w:rPr>
          <w:lang w:val="en-US"/>
        </w:rPr>
      </w:pPr>
      <w:r w:rsidRPr="00FA5DF8">
        <w:rPr>
          <w:lang w:val="en-US"/>
        </w:rPr>
        <w:t xml:space="preserve">         &lt;xsd:element name="</w:t>
      </w:r>
      <w:smartTag w:uri="urn:schemas-microsoft-com:office:smarttags" w:element="PersonName">
        <w:r w:rsidRPr="00FA5DF8">
          <w:rPr>
            <w:lang w:val="en-US"/>
          </w:rPr>
          <w:t>Val</w:t>
        </w:r>
      </w:smartTag>
      <w:r w:rsidRPr="00FA5DF8">
        <w:rPr>
          <w:lang w:val="en-US"/>
        </w:rPr>
        <w:t>ue"&gt;</w:t>
      </w:r>
    </w:p>
    <w:p w:rsidR="00740217" w:rsidRPr="00FA5DF8" w:rsidRDefault="00740217" w:rsidP="00740217">
      <w:pPr>
        <w:rPr>
          <w:lang w:val="fr-FR"/>
        </w:rPr>
      </w:pPr>
      <w:r w:rsidRPr="00FA5DF8">
        <w:rPr>
          <w:lang w:val="en-US"/>
        </w:rPr>
        <w:t xml:space="preserve">            </w:t>
      </w:r>
      <w:r w:rsidRPr="00FA5DF8">
        <w:rPr>
          <w:lang w:val="fr-FR"/>
        </w:rPr>
        <w:t>&lt;xsd:annotation&gt;</w:t>
      </w:r>
    </w:p>
    <w:p w:rsidR="00740217" w:rsidRPr="00FA5DF8" w:rsidRDefault="00740217" w:rsidP="00740217">
      <w:pPr>
        <w:rPr>
          <w:lang w:val="fr-FR"/>
        </w:rPr>
      </w:pPr>
      <w:r w:rsidRPr="00FA5DF8">
        <w:rPr>
          <w:lang w:val="fr-FR"/>
        </w:rPr>
        <w:lastRenderedPageBreak/>
        <w:t xml:space="preserve">               &lt;xsd:documentation&gt;</w:t>
      </w:r>
      <w:r w:rsidRPr="00FA5DF8">
        <w:rPr>
          <w:lang w:val="en-US"/>
        </w:rPr>
        <w:t>Значение</w:t>
      </w:r>
      <w:r w:rsidRPr="00FA5DF8">
        <w:rPr>
          <w:lang w:val="fr-FR"/>
        </w:rPr>
        <w:t>&lt;/xsd:documentation&gt;</w:t>
      </w:r>
    </w:p>
    <w:p w:rsidR="00740217" w:rsidRPr="00FA5DF8" w:rsidRDefault="00740217" w:rsidP="00740217">
      <w:pPr>
        <w:rPr>
          <w:lang w:val="en-US"/>
        </w:rPr>
      </w:pPr>
      <w:r w:rsidRPr="00FA5DF8">
        <w:rPr>
          <w:lang w:val="fr-FR"/>
        </w:rPr>
        <w:t xml:space="preserve">            </w:t>
      </w:r>
      <w:r w:rsidRPr="00FA5DF8">
        <w:rPr>
          <w:lang w:val="en-US"/>
        </w:rPr>
        <w:t>&lt;/xsd:annotation&gt;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&lt;xsd:restriction base="xsd:string"&gt;</w:t>
      </w:r>
    </w:p>
    <w:p w:rsidR="00740217" w:rsidRPr="00FA5DF8" w:rsidRDefault="00740217" w:rsidP="00740217">
      <w:pPr>
        <w:rPr>
          <w:lang w:val="en-US"/>
        </w:rPr>
      </w:pPr>
      <w:r w:rsidRPr="00FA5DF8">
        <w:rPr>
          <w:lang w:val="en-US"/>
        </w:rPr>
        <w:t xml:space="preserve">                  &lt;xsd:minLength value="1"/&gt;</w:t>
      </w:r>
    </w:p>
    <w:p w:rsidR="00740217" w:rsidRPr="00FA5DF8" w:rsidRDefault="00740217" w:rsidP="00740217">
      <w:pPr>
        <w:rPr>
          <w:lang w:val="en-US"/>
        </w:rPr>
      </w:pPr>
      <w:r w:rsidRPr="00FA5DF8">
        <w:rPr>
          <w:lang w:val="en-US"/>
        </w:rPr>
        <w:t xml:space="preserve">                  &lt;xsd:maxLength value="100"/&gt;</w:t>
      </w:r>
    </w:p>
    <w:p w:rsidR="00740217" w:rsidRPr="00FA5DF8" w:rsidRDefault="00740217" w:rsidP="00740217">
      <w:pPr>
        <w:rPr>
          <w:lang w:val="en-US"/>
        </w:rPr>
      </w:pPr>
      <w:r w:rsidRPr="00FA5DF8">
        <w:rPr>
          <w:lang w:val="en-US"/>
        </w:rPr>
        <w:t xml:space="preserve">               &lt;/xsd:restriction&gt;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&lt;/xsd:element&gt;</w:t>
      </w:r>
    </w:p>
    <w:p w:rsidR="00740217" w:rsidRPr="00FA5DF8" w:rsidRDefault="00740217" w:rsidP="00740217">
      <w:pPr>
        <w:rPr>
          <w:lang w:val="en-US"/>
        </w:rPr>
      </w:pPr>
      <w:r w:rsidRPr="00FA5DF8">
        <w:rPr>
          <w:lang w:val="en-US"/>
        </w:rPr>
        <w:t xml:space="preserve">         &lt;xsd:element name="Comment" minOccurs="0"&gt;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&lt;xsd:documentation&gt;Комментарий&lt;/xsd:documentation&gt;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&lt;xsd:restriction base="xsd:string"&gt;</w:t>
      </w:r>
    </w:p>
    <w:p w:rsidR="00740217" w:rsidRPr="00FA5DF8" w:rsidRDefault="00740217" w:rsidP="00740217">
      <w:pPr>
        <w:rPr>
          <w:lang w:val="en-US"/>
        </w:rPr>
      </w:pPr>
      <w:r w:rsidRPr="00FA5DF8">
        <w:rPr>
          <w:lang w:val="en-US"/>
        </w:rPr>
        <w:t xml:space="preserve">                  &lt;xsd:minLength value="1"/&gt;</w:t>
      </w:r>
    </w:p>
    <w:p w:rsidR="00740217" w:rsidRPr="00FA5DF8" w:rsidRDefault="00740217" w:rsidP="00740217">
      <w:pPr>
        <w:rPr>
          <w:lang w:val="en-US"/>
        </w:rPr>
      </w:pPr>
      <w:r w:rsidRPr="00FA5DF8">
        <w:rPr>
          <w:lang w:val="en-US"/>
        </w:rPr>
        <w:t xml:space="preserve">                  &lt;xsd:maxLength value="2000"/&gt;</w:t>
      </w:r>
    </w:p>
    <w:p w:rsidR="00740217" w:rsidRPr="00FA5DF8" w:rsidRDefault="00740217" w:rsidP="00740217">
      <w:pPr>
        <w:rPr>
          <w:lang w:val="en-US"/>
        </w:rPr>
      </w:pPr>
      <w:r w:rsidRPr="00FA5DF8">
        <w:rPr>
          <w:lang w:val="en-US"/>
        </w:rPr>
        <w:t xml:space="preserve">               &lt;/xsd:restriction&gt;</w:t>
      </w:r>
    </w:p>
    <w:p w:rsidR="00740217" w:rsidRPr="00FA5DF8" w:rsidRDefault="00740217" w:rsidP="00740217">
      <w:pPr>
        <w:rPr>
          <w:lang w:val="en-US"/>
        </w:rPr>
      </w:pPr>
      <w:r w:rsidRPr="00FA5DF8">
        <w:rPr>
          <w:lang w:val="en-US"/>
        </w:rPr>
        <w:t xml:space="preserve">            &lt;/xsd:simpleType&gt;</w:t>
      </w:r>
    </w:p>
    <w:p w:rsidR="00740217" w:rsidRPr="00FA5DF8" w:rsidRDefault="00740217" w:rsidP="00740217">
      <w:pPr>
        <w:rPr>
          <w:lang w:val="en-US"/>
        </w:rPr>
      </w:pPr>
      <w:r w:rsidRPr="00FA5DF8">
        <w:rPr>
          <w:lang w:val="en-US"/>
        </w:rPr>
        <w:t xml:space="preserve">         &lt;/xsd:element&gt;</w:t>
      </w:r>
    </w:p>
    <w:p w:rsidR="00740217" w:rsidRPr="00FA5DF8" w:rsidRDefault="00740217" w:rsidP="00740217">
      <w:pPr>
        <w:rPr>
          <w:lang w:val="en-US"/>
        </w:rPr>
      </w:pPr>
      <w:r w:rsidRPr="00FA5DF8">
        <w:rPr>
          <w:lang w:val="en-US"/>
        </w:rPr>
        <w:t xml:space="preserve">      &lt;/xsd:sequence&gt;</w:t>
      </w:r>
    </w:p>
    <w:p w:rsidR="00740217" w:rsidRPr="00FA5DF8" w:rsidRDefault="00740217" w:rsidP="00740217">
      <w:pPr>
        <w:rPr>
          <w:lang w:val="en-US"/>
        </w:rPr>
      </w:pPr>
      <w:r w:rsidRPr="00FA5DF8">
        <w:rPr>
          <w:lang w:val="en-US"/>
        </w:rPr>
        <w:t xml:space="preserve">   &lt;/xsd:complexType&gt;</w:t>
      </w:r>
    </w:p>
    <w:p w:rsidR="00740217" w:rsidRPr="00FA5DF8" w:rsidRDefault="00740217" w:rsidP="00740217">
      <w:pPr>
        <w:rPr>
          <w:lang w:val="en-US"/>
        </w:rPr>
      </w:pPr>
      <w:r w:rsidRPr="00FA5DF8">
        <w:rPr>
          <w:lang w:val="en-US"/>
        </w:rPr>
        <w:t>&lt;/xsd:schema&gt;</w:t>
      </w:r>
    </w:p>
    <w:p w:rsidR="00F075B1" w:rsidRPr="00FA5DF8" w:rsidRDefault="00F075B1" w:rsidP="00F075B1">
      <w:pPr>
        <w:rPr>
          <w:lang w:val="en-US"/>
        </w:rPr>
      </w:pPr>
    </w:p>
    <w:p w:rsidR="00F075B1" w:rsidRPr="00FA5DF8" w:rsidRDefault="00F075B1" w:rsidP="00F075B1">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ErrInfo.xsd</w:t>
      </w:r>
    </w:p>
    <w:p w:rsidR="00F075B1" w:rsidRPr="00FA5DF8" w:rsidRDefault="00F075B1" w:rsidP="00F075B1">
      <w:pPr>
        <w:rPr>
          <w:lang w:val="en-US"/>
        </w:rPr>
      </w:pPr>
    </w:p>
    <w:p w:rsidR="00740217" w:rsidRPr="00FA5DF8" w:rsidRDefault="00740217" w:rsidP="00740217">
      <w:pPr>
        <w:rPr>
          <w:lang w:val="de-DE"/>
        </w:rPr>
      </w:pPr>
      <w:r w:rsidRPr="00FA5DF8">
        <w:rPr>
          <w:lang w:val="de-DE"/>
        </w:rPr>
        <w:t>&lt;?xml version="1.0" encoding="UTF-8"?&gt;</w:t>
      </w:r>
    </w:p>
    <w:p w:rsidR="00740217" w:rsidRPr="00FA5DF8" w:rsidRDefault="00740217" w:rsidP="00740217">
      <w:pPr>
        <w:rPr>
          <w:lang w:val="de-DE"/>
        </w:rPr>
      </w:pPr>
      <w:r w:rsidRPr="00FA5DF8">
        <w:rPr>
          <w:lang w:val="de-DE"/>
        </w:rPr>
        <w:t>&lt;xsd:schema xmlns:xsd="http://www.w3.org/2001/XMLSchema" targetNamespace="http://roskazna.ru/xsd/ErrInfo"&gt;</w:t>
      </w:r>
    </w:p>
    <w:p w:rsidR="00740217" w:rsidRPr="00FA5DF8" w:rsidRDefault="00740217" w:rsidP="00740217">
      <w:pPr>
        <w:rPr>
          <w:lang w:val="en-US"/>
        </w:rPr>
      </w:pPr>
      <w:r w:rsidRPr="00FA5DF8">
        <w:rPr>
          <w:lang w:val="de-DE"/>
        </w:rPr>
        <w:t xml:space="preserve">   </w:t>
      </w:r>
      <w:r w:rsidRPr="00FA5DF8">
        <w:rPr>
          <w:lang w:val="en-US"/>
        </w:rPr>
        <w:t>&lt;xsd:complexType name="ErrInfo"&gt;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fr-FR"/>
        </w:rPr>
      </w:pPr>
      <w:r w:rsidRPr="00FA5DF8">
        <w:rPr>
          <w:lang w:val="en-US"/>
        </w:rPr>
        <w:t xml:space="preserve">         </w:t>
      </w:r>
      <w:r w:rsidRPr="00FA5DF8">
        <w:rPr>
          <w:lang w:val="fr-FR"/>
        </w:rPr>
        <w:t>&lt;xsd:documentation&gt;</w:t>
      </w:r>
      <w:r w:rsidRPr="00FA5DF8">
        <w:rPr>
          <w:lang w:val="en-US"/>
        </w:rPr>
        <w:t>Информация</w:t>
      </w:r>
      <w:r w:rsidRPr="00FA5DF8">
        <w:rPr>
          <w:lang w:val="fr-FR"/>
        </w:rPr>
        <w:t xml:space="preserve"> </w:t>
      </w:r>
      <w:r w:rsidRPr="00FA5DF8">
        <w:rPr>
          <w:lang w:val="en-US"/>
        </w:rPr>
        <w:t>об</w:t>
      </w:r>
      <w:r w:rsidRPr="00FA5DF8">
        <w:rPr>
          <w:lang w:val="fr-FR"/>
        </w:rPr>
        <w:t xml:space="preserve"> </w:t>
      </w:r>
      <w:r w:rsidRPr="00FA5DF8">
        <w:rPr>
          <w:lang w:val="en-US"/>
        </w:rPr>
        <w:t>ошибке</w:t>
      </w:r>
      <w:r w:rsidRPr="00FA5DF8">
        <w:rPr>
          <w:lang w:val="fr-FR"/>
        </w:rPr>
        <w:t>&lt;/xsd:documentation&gt;</w:t>
      </w:r>
    </w:p>
    <w:p w:rsidR="00740217" w:rsidRPr="00FA5DF8" w:rsidRDefault="00740217" w:rsidP="00740217">
      <w:pPr>
        <w:rPr>
          <w:lang w:val="en-US"/>
        </w:rPr>
      </w:pPr>
      <w:r w:rsidRPr="00FA5DF8">
        <w:rPr>
          <w:lang w:val="fr-FR"/>
        </w:rPr>
        <w:t xml:space="preserve">      </w:t>
      </w:r>
      <w:r w:rsidRPr="00FA5DF8">
        <w:rPr>
          <w:lang w:val="en-US"/>
        </w:rPr>
        <w:t>&lt;/xsd:annotation&gt;</w:t>
      </w:r>
    </w:p>
    <w:p w:rsidR="00740217" w:rsidRPr="00FA5DF8" w:rsidRDefault="00740217" w:rsidP="00740217">
      <w:pPr>
        <w:rPr>
          <w:lang w:val="en-US"/>
        </w:rPr>
      </w:pPr>
      <w:r w:rsidRPr="00FA5DF8">
        <w:rPr>
          <w:lang w:val="en-US"/>
        </w:rPr>
        <w:t xml:space="preserve">      &lt;xsd:sequence&gt;</w:t>
      </w:r>
    </w:p>
    <w:p w:rsidR="00740217" w:rsidRPr="00FA5DF8" w:rsidRDefault="00740217" w:rsidP="00740217">
      <w:pPr>
        <w:rPr>
          <w:lang w:val="en-US"/>
        </w:rPr>
      </w:pPr>
      <w:r w:rsidRPr="00FA5DF8">
        <w:rPr>
          <w:lang w:val="en-US"/>
        </w:rPr>
        <w:t xml:space="preserve">         &lt;xsd:element name="ErrorCode" type="xsd:string"&gt;</w:t>
      </w:r>
    </w:p>
    <w:p w:rsidR="00740217" w:rsidRPr="00FA5DF8" w:rsidRDefault="00740217" w:rsidP="00740217">
      <w:pPr>
        <w:rPr>
          <w:lang w:val="fr-FR"/>
        </w:rPr>
      </w:pPr>
      <w:r w:rsidRPr="00FA5DF8">
        <w:rPr>
          <w:lang w:val="en-US"/>
        </w:rPr>
        <w:t xml:space="preserve">            </w:t>
      </w:r>
      <w:r w:rsidRPr="00FA5DF8">
        <w:rPr>
          <w:lang w:val="fr-FR"/>
        </w:rPr>
        <w:t>&lt;xsd:annotation&gt;</w:t>
      </w:r>
    </w:p>
    <w:p w:rsidR="00740217" w:rsidRPr="00FA5DF8" w:rsidRDefault="00740217" w:rsidP="00740217">
      <w:pPr>
        <w:rPr>
          <w:lang w:val="fr-FR"/>
        </w:rPr>
      </w:pPr>
      <w:r w:rsidRPr="00FA5DF8">
        <w:rPr>
          <w:lang w:val="fr-FR"/>
        </w:rPr>
        <w:t xml:space="preserve">               &lt;xsd:documentation&gt;</w:t>
      </w:r>
      <w:r w:rsidRPr="00FA5DF8">
        <w:rPr>
          <w:lang w:val="en-US"/>
        </w:rPr>
        <w:t>Код</w:t>
      </w:r>
      <w:r w:rsidRPr="00FA5DF8">
        <w:rPr>
          <w:lang w:val="fr-FR"/>
        </w:rPr>
        <w:t xml:space="preserve"> </w:t>
      </w:r>
      <w:r w:rsidRPr="00FA5DF8">
        <w:rPr>
          <w:lang w:val="en-US"/>
        </w:rPr>
        <w:t>ошибки</w:t>
      </w:r>
      <w:r w:rsidRPr="00FA5DF8">
        <w:rPr>
          <w:lang w:val="fr-FR"/>
        </w:rPr>
        <w:t>&lt;/xsd:documentation&gt;</w:t>
      </w:r>
    </w:p>
    <w:p w:rsidR="00740217" w:rsidRPr="00FA5DF8" w:rsidRDefault="00740217" w:rsidP="00740217">
      <w:pPr>
        <w:rPr>
          <w:lang w:val="en-US"/>
        </w:rPr>
      </w:pPr>
      <w:r w:rsidRPr="00FA5DF8">
        <w:rPr>
          <w:lang w:val="fr-FR"/>
        </w:rPr>
        <w:t xml:space="preserve">            </w:t>
      </w:r>
      <w:r w:rsidRPr="00FA5DF8">
        <w:rPr>
          <w:lang w:val="en-US"/>
        </w:rPr>
        <w:t>&lt;/xsd:annotation&gt;</w:t>
      </w:r>
    </w:p>
    <w:p w:rsidR="00740217" w:rsidRPr="00FA5DF8" w:rsidRDefault="00740217" w:rsidP="00740217">
      <w:pPr>
        <w:rPr>
          <w:lang w:val="en-US"/>
        </w:rPr>
      </w:pPr>
      <w:r w:rsidRPr="00FA5DF8">
        <w:rPr>
          <w:lang w:val="en-US"/>
        </w:rPr>
        <w:t xml:space="preserve">         &lt;/xsd:element&gt;</w:t>
      </w:r>
    </w:p>
    <w:p w:rsidR="00740217" w:rsidRPr="00FA5DF8" w:rsidRDefault="00740217" w:rsidP="00740217">
      <w:pPr>
        <w:rPr>
          <w:lang w:val="en-US"/>
        </w:rPr>
      </w:pPr>
      <w:r w:rsidRPr="00FA5DF8">
        <w:rPr>
          <w:lang w:val="en-US"/>
        </w:rPr>
        <w:t xml:space="preserve">         &lt;xsd:element name="ErrorDescription" type="xsd:string" minOccurs="0"&gt;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&lt;xsd:documentation&gt;Описание ошибки&lt;/xsd:documentation&gt;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&lt;/xsd:element&gt;</w:t>
      </w:r>
    </w:p>
    <w:p w:rsidR="00740217" w:rsidRPr="00FA5DF8" w:rsidRDefault="00740217" w:rsidP="00740217">
      <w:pPr>
        <w:rPr>
          <w:lang w:val="en-US"/>
        </w:rPr>
      </w:pPr>
      <w:r w:rsidRPr="00FA5DF8">
        <w:rPr>
          <w:lang w:val="en-US"/>
        </w:rPr>
        <w:t xml:space="preserve">         &lt;xsd:element name="ErrorData" type="xsd:string" minOccurs="0"&gt;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&lt;xsd:documentation&gt;Данные ошибки (для системного анализа)&lt;/xsd:documentation&gt;</w:t>
      </w:r>
    </w:p>
    <w:p w:rsidR="00740217" w:rsidRPr="00FA5DF8" w:rsidRDefault="00740217" w:rsidP="00740217">
      <w:pPr>
        <w:rPr>
          <w:lang w:val="en-US"/>
        </w:rPr>
      </w:pPr>
      <w:r w:rsidRPr="00FA5DF8">
        <w:rPr>
          <w:lang w:val="en-US"/>
        </w:rPr>
        <w:t xml:space="preserve">            &lt;/xsd:annotation&gt;</w:t>
      </w:r>
    </w:p>
    <w:p w:rsidR="00740217" w:rsidRPr="00FA5DF8" w:rsidRDefault="00740217" w:rsidP="00740217">
      <w:pPr>
        <w:rPr>
          <w:lang w:val="en-US"/>
        </w:rPr>
      </w:pPr>
      <w:r w:rsidRPr="00FA5DF8">
        <w:rPr>
          <w:lang w:val="en-US"/>
        </w:rPr>
        <w:t xml:space="preserve">         &lt;/xsd:element&gt;</w:t>
      </w:r>
    </w:p>
    <w:p w:rsidR="00740217" w:rsidRPr="00FA5DF8" w:rsidRDefault="00740217" w:rsidP="00740217">
      <w:pPr>
        <w:rPr>
          <w:lang w:val="en-US"/>
        </w:rPr>
      </w:pPr>
      <w:r w:rsidRPr="00FA5DF8">
        <w:rPr>
          <w:lang w:val="en-US"/>
        </w:rPr>
        <w:t xml:space="preserve">      &lt;/xsd:sequence&gt;</w:t>
      </w:r>
    </w:p>
    <w:p w:rsidR="00740217" w:rsidRPr="00FA5DF8" w:rsidRDefault="00740217" w:rsidP="00740217">
      <w:pPr>
        <w:rPr>
          <w:lang w:val="en-US"/>
        </w:rPr>
      </w:pPr>
      <w:r w:rsidRPr="00FA5DF8">
        <w:rPr>
          <w:lang w:val="en-US"/>
        </w:rPr>
        <w:t xml:space="preserve">   &lt;/xsd:complexType&gt;</w:t>
      </w:r>
    </w:p>
    <w:p w:rsidR="00F075B1" w:rsidRPr="00FA5DF8" w:rsidRDefault="00740217" w:rsidP="00740217">
      <w:pPr>
        <w:rPr>
          <w:lang w:val="en-US"/>
        </w:rPr>
      </w:pPr>
      <w:r w:rsidRPr="00FA5DF8">
        <w:rPr>
          <w:lang w:val="en-US"/>
        </w:rPr>
        <w:t>&lt;/xsd:schema&gt;</w:t>
      </w:r>
    </w:p>
    <w:p w:rsidR="00F075B1" w:rsidRPr="00FA5DF8" w:rsidRDefault="00F075B1" w:rsidP="00F075B1">
      <w:pPr>
        <w:rPr>
          <w:lang w:val="en-US"/>
        </w:rPr>
      </w:pPr>
    </w:p>
    <w:p w:rsidR="00F075B1" w:rsidRPr="00FA5DF8" w:rsidRDefault="00F075B1" w:rsidP="00F075B1">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Organization.xsd</w:t>
      </w:r>
    </w:p>
    <w:p w:rsidR="00F075B1" w:rsidRPr="00FA5DF8" w:rsidRDefault="00F075B1" w:rsidP="00F075B1">
      <w:pPr>
        <w:rPr>
          <w:lang w:val="en-US"/>
        </w:rPr>
      </w:pPr>
    </w:p>
    <w:p w:rsidR="00FD1499" w:rsidRPr="00FA5DF8" w:rsidRDefault="00FD1499" w:rsidP="00FD1499">
      <w:pPr>
        <w:rPr>
          <w:lang w:val="en-US"/>
        </w:rPr>
      </w:pPr>
      <w:r w:rsidRPr="00FA5DF8">
        <w:rPr>
          <w:lang w:val="en-US"/>
        </w:rPr>
        <w:t>&lt;?xml version="1.0" encoding="UTF-8"?&gt;</w:t>
      </w:r>
    </w:p>
    <w:p w:rsidR="00FD1499" w:rsidRPr="00FA5DF8" w:rsidRDefault="00FD1499" w:rsidP="00FD1499">
      <w:pPr>
        <w:rPr>
          <w:lang w:val="en-US"/>
        </w:rPr>
      </w:pPr>
      <w:r w:rsidRPr="00FA5DF8">
        <w:rPr>
          <w:lang w:val="en-US"/>
        </w:rPr>
        <w:t>&lt;xsd:schema xmlns:xsd="http://www.w3.org/2001/XMLSchema" xmlns:com="http://roskazna.ru/xsd/Common" xmlns:org="http://roskazna.ru/xsd/Organization" targetNamespace="http://roskazna.ru/xsd/Organization" elementFormDefault="unqualified" attributeFormDefault="unqualified"&gt;</w:t>
      </w:r>
    </w:p>
    <w:p w:rsidR="00FD1499" w:rsidRPr="00FA5DF8" w:rsidRDefault="00FD1499" w:rsidP="00FD1499">
      <w:pPr>
        <w:rPr>
          <w:lang w:val="en-US"/>
        </w:rPr>
      </w:pPr>
      <w:r w:rsidRPr="00FA5DF8">
        <w:rPr>
          <w:lang w:val="en-US"/>
        </w:rPr>
        <w:t xml:space="preserve">   &lt;xsd:import namespace="http://roskazna.ru/xsd/Common" schemaLocation="../directory/Common.xsd"/&gt;</w:t>
      </w:r>
    </w:p>
    <w:p w:rsidR="00FD1499" w:rsidRPr="00FA5DF8" w:rsidRDefault="00FD1499" w:rsidP="00FD1499">
      <w:pPr>
        <w:rPr>
          <w:lang w:val="en-US"/>
        </w:rPr>
      </w:pPr>
      <w:r w:rsidRPr="00FA5DF8">
        <w:rPr>
          <w:lang w:val="en-US"/>
        </w:rPr>
        <w:t xml:space="preserve">   &lt;xsd:complexType name="AccountType"&gt;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&lt;xsd:documentation&gt;Описание счёта организации / банка&lt;/xsd:documentation&gt;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&lt;xsd:sequence&gt;</w:t>
      </w:r>
    </w:p>
    <w:p w:rsidR="00FD1499" w:rsidRPr="00FA5DF8" w:rsidRDefault="00FD1499" w:rsidP="00FD1499">
      <w:pPr>
        <w:rPr>
          <w:lang w:val="en-US"/>
        </w:rPr>
      </w:pPr>
      <w:r w:rsidRPr="00FA5DF8">
        <w:rPr>
          <w:lang w:val="en-US"/>
        </w:rPr>
        <w:t xml:space="preserve">         &lt;xsd:element name="Account" type="com:AccountNumType"&gt;</w:t>
      </w:r>
    </w:p>
    <w:p w:rsidR="00FD1499" w:rsidRPr="00FA5DF8" w:rsidRDefault="00FD1499" w:rsidP="00FD1499">
      <w:pPr>
        <w:rPr>
          <w:lang w:val="fr-FR"/>
        </w:rPr>
      </w:pPr>
      <w:r w:rsidRPr="00FA5DF8">
        <w:rPr>
          <w:lang w:val="en-US"/>
        </w:rPr>
        <w:t xml:space="preserve">            </w:t>
      </w:r>
      <w:r w:rsidRPr="00FA5DF8">
        <w:rPr>
          <w:lang w:val="fr-FR"/>
        </w:rPr>
        <w:t>&lt;xsd:annotation&gt;</w:t>
      </w:r>
    </w:p>
    <w:p w:rsidR="00FD1499" w:rsidRPr="00FA5DF8" w:rsidRDefault="00FD1499" w:rsidP="00FD1499">
      <w:pPr>
        <w:rPr>
          <w:lang w:val="fr-FR"/>
        </w:rPr>
      </w:pPr>
      <w:r w:rsidRPr="00FA5DF8">
        <w:rPr>
          <w:lang w:val="fr-FR"/>
        </w:rPr>
        <w:t xml:space="preserve">               &lt;xsd:documentation&gt;</w:t>
      </w:r>
      <w:r w:rsidRPr="00FA5DF8">
        <w:rPr>
          <w:lang w:val="en-US"/>
        </w:rPr>
        <w:t>Номер</w:t>
      </w:r>
      <w:r w:rsidRPr="00FA5DF8">
        <w:rPr>
          <w:lang w:val="fr-FR"/>
        </w:rPr>
        <w:t xml:space="preserve"> </w:t>
      </w:r>
      <w:r w:rsidRPr="00FA5DF8">
        <w:rPr>
          <w:lang w:val="en-US"/>
        </w:rPr>
        <w:t>счёта</w:t>
      </w:r>
      <w:r w:rsidRPr="00FA5DF8">
        <w:rPr>
          <w:lang w:val="fr-FR"/>
        </w:rPr>
        <w:t>&lt;/xsd:documentation&gt;</w:t>
      </w:r>
    </w:p>
    <w:p w:rsidR="00FD1499" w:rsidRPr="00FA5DF8" w:rsidRDefault="00FD1499" w:rsidP="00FD1499">
      <w:pPr>
        <w:rPr>
          <w:lang w:val="en-US"/>
        </w:rPr>
      </w:pPr>
      <w:r w:rsidRPr="00FA5DF8">
        <w:rPr>
          <w:lang w:val="fr-FR"/>
        </w:rPr>
        <w:t xml:space="preserve">            </w:t>
      </w:r>
      <w:r w:rsidRPr="00FA5DF8">
        <w:rPr>
          <w:lang w:val="en-US"/>
        </w:rPr>
        <w:t>&lt;/xsd:annotation&gt;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name="SubAccount" type="com:AccountNumType" minOccurs="0"&gt;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&lt;xsd:documentation&gt;Субсчет поставщика либо его подразделения&lt;/xsd:documentation&gt;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name="Bank" type="org:BankType"&gt;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&lt;xsd:documentation&gt;Данные Банка, в котором открыт счёт&lt;/xsd:documentation&gt;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&lt;/xsd:sequence&gt;</w:t>
      </w:r>
    </w:p>
    <w:p w:rsidR="00FD1499" w:rsidRPr="00FA5DF8" w:rsidRDefault="00FD1499" w:rsidP="00FD1499">
      <w:pPr>
        <w:rPr>
          <w:lang w:val="en-US"/>
        </w:rPr>
      </w:pPr>
      <w:r w:rsidRPr="00FA5DF8">
        <w:rPr>
          <w:lang w:val="en-US"/>
        </w:rPr>
        <w:t xml:space="preserve">      &lt;xsd:attribute name="kind" default="1"&gt;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&lt;xsd:documentation&gt;Тип счёта.</w:t>
      </w:r>
    </w:p>
    <w:p w:rsidR="00FD1499" w:rsidRPr="00FA5DF8" w:rsidRDefault="00FD1499" w:rsidP="00FD1499">
      <w:r w:rsidRPr="00FA5DF8">
        <w:t>1 - расчётный</w:t>
      </w:r>
    </w:p>
    <w:p w:rsidR="00FD1499" w:rsidRPr="00FA5DF8" w:rsidRDefault="00FD1499" w:rsidP="00FD1499">
      <w:r w:rsidRPr="00FA5DF8">
        <w:t>2 - текущий</w:t>
      </w:r>
    </w:p>
    <w:p w:rsidR="00FD1499" w:rsidRPr="00FA5DF8" w:rsidRDefault="00FD1499" w:rsidP="00FD1499">
      <w:r w:rsidRPr="00FA5DF8">
        <w:t>3 - корреспондентский&lt;/</w:t>
      </w:r>
      <w:r w:rsidRPr="00FA5DF8">
        <w:rPr>
          <w:lang w:val="en-US"/>
        </w:rPr>
        <w:t>xsd</w:t>
      </w:r>
      <w:r w:rsidRPr="00FA5DF8">
        <w:t>:</w:t>
      </w:r>
      <w:r w:rsidRPr="00FA5DF8">
        <w:rPr>
          <w:lang w:val="en-US"/>
        </w:rPr>
        <w:t>documentation</w:t>
      </w:r>
      <w:r w:rsidRPr="00FA5DF8">
        <w:t>&gt;</w:t>
      </w:r>
    </w:p>
    <w:p w:rsidR="00FD1499" w:rsidRPr="00FA5DF8" w:rsidRDefault="00FD1499" w:rsidP="00FD1499">
      <w:pPr>
        <w:rPr>
          <w:lang w:val="en-US"/>
        </w:rPr>
      </w:pPr>
      <w:r w:rsidRPr="00FA5DF8">
        <w:t xml:space="preserve">         </w:t>
      </w:r>
      <w:r w:rsidRPr="00FA5DF8">
        <w:rPr>
          <w:lang w:val="en-US"/>
        </w:rPr>
        <w:t>&lt;/xsd:annotation&gt;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&lt;xsd:restriction base="xsd:string"&gt;</w:t>
      </w:r>
    </w:p>
    <w:p w:rsidR="00FD1499" w:rsidRPr="00FA5DF8" w:rsidRDefault="00FD1499" w:rsidP="00FD1499">
      <w:pPr>
        <w:rPr>
          <w:lang w:val="en-US"/>
        </w:rPr>
      </w:pPr>
      <w:r w:rsidRPr="00FA5DF8">
        <w:rPr>
          <w:lang w:val="en-US"/>
        </w:rPr>
        <w:t xml:space="preserve">               &lt;xsd:enumeration value="1"/&gt;</w:t>
      </w:r>
    </w:p>
    <w:p w:rsidR="00FD1499" w:rsidRPr="00FA5DF8" w:rsidRDefault="00FD1499" w:rsidP="00FD1499">
      <w:pPr>
        <w:rPr>
          <w:lang w:val="en-US"/>
        </w:rPr>
      </w:pPr>
      <w:r w:rsidRPr="00FA5DF8">
        <w:rPr>
          <w:lang w:val="en-US"/>
        </w:rPr>
        <w:t xml:space="preserve">               &lt;xsd:enumeration value="2"/&gt;</w:t>
      </w:r>
    </w:p>
    <w:p w:rsidR="00FD1499" w:rsidRPr="00FA5DF8" w:rsidRDefault="00FD1499" w:rsidP="00FD1499">
      <w:pPr>
        <w:rPr>
          <w:lang w:val="en-US"/>
        </w:rPr>
      </w:pPr>
      <w:r w:rsidRPr="00FA5DF8">
        <w:rPr>
          <w:lang w:val="en-US"/>
        </w:rPr>
        <w:t xml:space="preserve">               &lt;xsd:enumeration value="3"/&gt;</w:t>
      </w:r>
    </w:p>
    <w:p w:rsidR="00FD1499" w:rsidRPr="00FA5DF8" w:rsidRDefault="00FD1499" w:rsidP="00FD1499">
      <w:pPr>
        <w:rPr>
          <w:lang w:val="en-US"/>
        </w:rPr>
      </w:pPr>
      <w:r w:rsidRPr="00FA5DF8">
        <w:rPr>
          <w:lang w:val="en-US"/>
        </w:rPr>
        <w:t xml:space="preserve">            &lt;/xsd:restriction&gt;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&lt;/xsd:attribute&gt;</w:t>
      </w:r>
    </w:p>
    <w:p w:rsidR="00FD1499" w:rsidRPr="00FA5DF8" w:rsidRDefault="00FD1499" w:rsidP="00FD1499">
      <w:pPr>
        <w:rPr>
          <w:lang w:val="en-US"/>
        </w:rPr>
      </w:pPr>
      <w:r w:rsidRPr="00FA5DF8">
        <w:rPr>
          <w:lang w:val="en-US"/>
        </w:rPr>
        <w:t xml:space="preserve">   &lt;/xsd:complexType&gt;</w:t>
      </w:r>
    </w:p>
    <w:p w:rsidR="00FD1499" w:rsidRPr="00FA5DF8" w:rsidRDefault="00FD1499" w:rsidP="00FD1499">
      <w:pPr>
        <w:rPr>
          <w:lang w:val="en-US"/>
        </w:rPr>
      </w:pPr>
      <w:r w:rsidRPr="00FA5DF8">
        <w:rPr>
          <w:lang w:val="en-US"/>
        </w:rPr>
        <w:t xml:space="preserve">   &lt;xsd:complexType name="OrganizationType"&gt;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&lt;xsd:documentation&gt;Данные об организации&lt;/xsd:documentation&gt;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lastRenderedPageBreak/>
        <w:t xml:space="preserve">      &lt;xsd:sequence&gt;</w:t>
      </w:r>
    </w:p>
    <w:p w:rsidR="00FD1499" w:rsidRPr="00FA5DF8" w:rsidRDefault="00FD1499" w:rsidP="00FD1499">
      <w:pPr>
        <w:rPr>
          <w:lang w:val="en-US"/>
        </w:rPr>
      </w:pPr>
      <w:r w:rsidRPr="00FA5DF8">
        <w:rPr>
          <w:lang w:val="en-US"/>
        </w:rPr>
        <w:t xml:space="preserve">         &lt;xsd:element name="Name"&gt;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&lt;xsd:documentation&gt;Наименование поставщика либо его подразделения&lt;/xsd:documentation&gt;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&lt;xsd:restriction base="xsd:string"&gt;</w:t>
      </w:r>
    </w:p>
    <w:p w:rsidR="00FD1499" w:rsidRPr="00FA5DF8" w:rsidRDefault="00FD1499" w:rsidP="00FD1499">
      <w:pPr>
        <w:rPr>
          <w:lang w:val="en-US"/>
        </w:rPr>
      </w:pPr>
      <w:r w:rsidRPr="00FA5DF8">
        <w:rPr>
          <w:lang w:val="en-US"/>
        </w:rPr>
        <w:t xml:space="preserve">                  &lt;xsd:minLength value="1"/&gt;</w:t>
      </w:r>
    </w:p>
    <w:p w:rsidR="00FD1499" w:rsidRPr="00FA5DF8" w:rsidRDefault="00FD1499" w:rsidP="00FD1499">
      <w:pPr>
        <w:rPr>
          <w:lang w:val="en-US"/>
        </w:rPr>
      </w:pPr>
      <w:r w:rsidRPr="00FA5DF8">
        <w:rPr>
          <w:lang w:val="en-US"/>
        </w:rPr>
        <w:t xml:space="preserve">                  &lt;xsd:maxLength value="2000"/&gt;</w:t>
      </w:r>
    </w:p>
    <w:p w:rsidR="00FD1499" w:rsidRPr="00FA5DF8" w:rsidRDefault="00FD1499" w:rsidP="00FD1499">
      <w:pPr>
        <w:rPr>
          <w:lang w:val="en-US"/>
        </w:rPr>
      </w:pPr>
      <w:r w:rsidRPr="00FA5DF8">
        <w:rPr>
          <w:lang w:val="en-US"/>
        </w:rPr>
        <w:t xml:space="preserve">               &lt;/xsd:restriction&gt;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w:t>
      </w:r>
      <w:smartTag w:uri="urn:schemas-microsoft-com:office:smarttags" w:element="place">
        <w:r w:rsidRPr="00FA5DF8">
          <w:rPr>
            <w:lang w:val="en-US"/>
          </w:rPr>
          <w:t>INN</w:t>
        </w:r>
      </w:smartTag>
      <w:r w:rsidRPr="00FA5DF8">
        <w:rPr>
          <w:lang w:val="en-US"/>
        </w:rPr>
        <w:t>"&gt;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fr-FR"/>
        </w:rPr>
      </w:pPr>
      <w:r w:rsidRPr="00FA5DF8">
        <w:rPr>
          <w:lang w:val="en-US"/>
        </w:rPr>
        <w:t xml:space="preserve">               </w:t>
      </w:r>
      <w:r w:rsidRPr="00FA5DF8">
        <w:rPr>
          <w:lang w:val="fr-FR"/>
        </w:rPr>
        <w:t>&lt;xsd:documentation&gt;</w:t>
      </w:r>
      <w:r w:rsidRPr="00FA5DF8">
        <w:rPr>
          <w:lang w:val="en-US"/>
        </w:rPr>
        <w:t>ИНН</w:t>
      </w:r>
      <w:r w:rsidRPr="00FA5DF8">
        <w:rPr>
          <w:lang w:val="fr-FR"/>
        </w:rPr>
        <w:t>&lt;/xsd:documentation&gt;</w:t>
      </w:r>
    </w:p>
    <w:p w:rsidR="00FD1499" w:rsidRPr="00FA5DF8" w:rsidRDefault="00FD1499" w:rsidP="00FD1499">
      <w:pPr>
        <w:rPr>
          <w:lang w:val="en-US"/>
        </w:rPr>
      </w:pPr>
      <w:r w:rsidRPr="00FA5DF8">
        <w:rPr>
          <w:lang w:val="fr-FR"/>
        </w:rPr>
        <w:t xml:space="preserve">            </w:t>
      </w:r>
      <w:r w:rsidRPr="00FA5DF8">
        <w:rPr>
          <w:lang w:val="en-US"/>
        </w:rPr>
        <w:t>&lt;/xsd:annotation&gt;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&lt;xsd:restriction base="xsd:string"&gt;</w:t>
      </w:r>
    </w:p>
    <w:p w:rsidR="00FD1499" w:rsidRPr="00FA5DF8" w:rsidRDefault="00FD1499" w:rsidP="00FD1499">
      <w:pPr>
        <w:rPr>
          <w:lang w:val="en-US"/>
        </w:rPr>
      </w:pPr>
      <w:r w:rsidRPr="00FA5DF8">
        <w:rPr>
          <w:lang w:val="en-US"/>
        </w:rPr>
        <w:t xml:space="preserve">                  &lt;xsd:length value="10"/&gt;</w:t>
      </w:r>
    </w:p>
    <w:p w:rsidR="00FD1499" w:rsidRPr="00FA5DF8" w:rsidRDefault="00FD1499" w:rsidP="00FD1499">
      <w:pPr>
        <w:rPr>
          <w:lang w:val="en-US"/>
        </w:rPr>
      </w:pPr>
      <w:r w:rsidRPr="00FA5DF8">
        <w:rPr>
          <w:lang w:val="en-US"/>
        </w:rPr>
        <w:t xml:space="preserve">               &lt;/xsd:restriction&gt;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name="KPP"&gt;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fr-FR"/>
        </w:rPr>
      </w:pPr>
      <w:r w:rsidRPr="00FA5DF8">
        <w:rPr>
          <w:lang w:val="en-US"/>
        </w:rPr>
        <w:t xml:space="preserve">               </w:t>
      </w:r>
      <w:r w:rsidRPr="00FA5DF8">
        <w:rPr>
          <w:lang w:val="fr-FR"/>
        </w:rPr>
        <w:t>&lt;xsd:documentation&gt;</w:t>
      </w:r>
      <w:r w:rsidRPr="00FA5DF8">
        <w:rPr>
          <w:lang w:val="en-US"/>
        </w:rPr>
        <w:t>КПП</w:t>
      </w:r>
      <w:r w:rsidRPr="00FA5DF8">
        <w:rPr>
          <w:lang w:val="fr-FR"/>
        </w:rPr>
        <w:t>&lt;/xsd:documentation&gt;</w:t>
      </w:r>
    </w:p>
    <w:p w:rsidR="00FD1499" w:rsidRPr="00FA5DF8" w:rsidRDefault="00FD1499" w:rsidP="00FD1499">
      <w:pPr>
        <w:rPr>
          <w:lang w:val="en-US"/>
        </w:rPr>
      </w:pPr>
      <w:r w:rsidRPr="00FA5DF8">
        <w:rPr>
          <w:lang w:val="fr-FR"/>
        </w:rPr>
        <w:t xml:space="preserve">            </w:t>
      </w:r>
      <w:r w:rsidRPr="00FA5DF8">
        <w:rPr>
          <w:lang w:val="en-US"/>
        </w:rPr>
        <w:t>&lt;/xsd:annotation&gt;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&lt;xsd:restriction base="xsd:string"&gt;</w:t>
      </w:r>
    </w:p>
    <w:p w:rsidR="00FD1499" w:rsidRPr="00FA5DF8" w:rsidRDefault="00FD1499" w:rsidP="00FD1499">
      <w:pPr>
        <w:rPr>
          <w:lang w:val="en-US"/>
        </w:rPr>
      </w:pPr>
      <w:r w:rsidRPr="00FA5DF8">
        <w:rPr>
          <w:lang w:val="en-US"/>
        </w:rPr>
        <w:t xml:space="preserve">                  &lt;xsd:length value="9"/&gt;</w:t>
      </w:r>
    </w:p>
    <w:p w:rsidR="00FD1499" w:rsidRPr="00FA5DF8" w:rsidRDefault="00FD1499" w:rsidP="00FD1499">
      <w:pPr>
        <w:rPr>
          <w:lang w:val="en-US"/>
        </w:rPr>
      </w:pPr>
      <w:r w:rsidRPr="00FA5DF8">
        <w:rPr>
          <w:lang w:val="en-US"/>
        </w:rPr>
        <w:t xml:space="preserve">               &lt;/xsd:restriction&gt;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name="OGRN" minOccurs="0"&gt;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fr-FR"/>
        </w:rPr>
      </w:pPr>
      <w:r w:rsidRPr="00FA5DF8">
        <w:rPr>
          <w:lang w:val="en-US"/>
        </w:rPr>
        <w:t xml:space="preserve">               </w:t>
      </w:r>
      <w:r w:rsidRPr="00FA5DF8">
        <w:rPr>
          <w:lang w:val="fr-FR"/>
        </w:rPr>
        <w:t>&lt;xsd:documentation&gt;</w:t>
      </w:r>
      <w:r w:rsidRPr="00FA5DF8">
        <w:rPr>
          <w:lang w:val="en-US"/>
        </w:rPr>
        <w:t>ОГРН</w:t>
      </w:r>
      <w:r w:rsidRPr="00FA5DF8">
        <w:rPr>
          <w:lang w:val="fr-FR"/>
        </w:rPr>
        <w:t>&lt;/xsd:documentation&gt;</w:t>
      </w:r>
    </w:p>
    <w:p w:rsidR="00FD1499" w:rsidRPr="00FA5DF8" w:rsidRDefault="00FD1499" w:rsidP="00FD1499">
      <w:pPr>
        <w:rPr>
          <w:lang w:val="en-US"/>
        </w:rPr>
      </w:pPr>
      <w:r w:rsidRPr="00FA5DF8">
        <w:rPr>
          <w:lang w:val="fr-FR"/>
        </w:rPr>
        <w:t xml:space="preserve">            </w:t>
      </w:r>
      <w:r w:rsidRPr="00FA5DF8">
        <w:rPr>
          <w:lang w:val="en-US"/>
        </w:rPr>
        <w:t>&lt;/xsd:annotation&gt;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&lt;xsd:restriction base="xsd:string"&gt;</w:t>
      </w:r>
    </w:p>
    <w:p w:rsidR="00FD1499" w:rsidRPr="00FA5DF8" w:rsidRDefault="00FD1499" w:rsidP="00FD1499">
      <w:pPr>
        <w:rPr>
          <w:lang w:val="en-US"/>
        </w:rPr>
      </w:pPr>
      <w:r w:rsidRPr="00FA5DF8">
        <w:rPr>
          <w:lang w:val="en-US"/>
        </w:rPr>
        <w:t xml:space="preserve">                  &lt;xsd:minLength value="1"/&gt;</w:t>
      </w:r>
    </w:p>
    <w:p w:rsidR="00FD1499" w:rsidRPr="00FA5DF8" w:rsidRDefault="00FD1499" w:rsidP="00FD1499">
      <w:pPr>
        <w:rPr>
          <w:lang w:val="en-US"/>
        </w:rPr>
      </w:pPr>
      <w:r w:rsidRPr="00FA5DF8">
        <w:rPr>
          <w:lang w:val="en-US"/>
        </w:rPr>
        <w:t xml:space="preserve">                  &lt;xsd:maxLength value="100"/&gt;</w:t>
      </w:r>
    </w:p>
    <w:p w:rsidR="00FD1499" w:rsidRPr="00FA5DF8" w:rsidRDefault="00FD1499" w:rsidP="00FD1499">
      <w:pPr>
        <w:rPr>
          <w:lang w:val="en-US"/>
        </w:rPr>
      </w:pPr>
      <w:r w:rsidRPr="00FA5DF8">
        <w:rPr>
          <w:lang w:val="en-US"/>
        </w:rPr>
        <w:t xml:space="preserve">               &lt;/xsd:restriction&gt;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name="Account" type="org:AccountType" maxOccurs="unbounded"&gt;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&lt;xsd:documentation&gt;расчётные счета организации&lt;/xsd:documentation&gt;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name="Addresses" minOccurs="0"&gt;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&lt;xsd:documentation&gt;Адреса организации&lt;/xsd:documentation&gt;</w:t>
      </w:r>
    </w:p>
    <w:p w:rsidR="00FD1499" w:rsidRPr="00FA5DF8" w:rsidRDefault="00FD1499" w:rsidP="00FD1499">
      <w:pPr>
        <w:rPr>
          <w:lang w:val="en-US"/>
        </w:rPr>
      </w:pPr>
      <w:r w:rsidRPr="00FA5DF8">
        <w:rPr>
          <w:lang w:val="en-US"/>
        </w:rPr>
        <w:lastRenderedPageBreak/>
        <w:t xml:space="preserve">            &lt;/xsd:annotation&gt;</w:t>
      </w:r>
    </w:p>
    <w:p w:rsidR="00FD1499" w:rsidRPr="00FA5DF8" w:rsidRDefault="00FD1499" w:rsidP="00FD1499">
      <w:pPr>
        <w:rPr>
          <w:lang w:val="en-US"/>
        </w:rPr>
      </w:pPr>
      <w:r w:rsidRPr="00FA5DF8">
        <w:rPr>
          <w:lang w:val="en-US"/>
        </w:rPr>
        <w:t xml:space="preserve">            &lt;xsd:complexType&gt;</w:t>
      </w:r>
    </w:p>
    <w:p w:rsidR="00FD1499" w:rsidRPr="00FA5DF8" w:rsidRDefault="00FD1499" w:rsidP="00FD1499">
      <w:pPr>
        <w:rPr>
          <w:lang w:val="en-US"/>
        </w:rPr>
      </w:pPr>
      <w:r w:rsidRPr="00FA5DF8">
        <w:rPr>
          <w:lang w:val="en-US"/>
        </w:rPr>
        <w:t xml:space="preserve">               &lt;xsd:sequence&gt;</w:t>
      </w:r>
    </w:p>
    <w:p w:rsidR="00FD1499" w:rsidRPr="00FA5DF8" w:rsidRDefault="00FD1499" w:rsidP="00FD1499">
      <w:pPr>
        <w:rPr>
          <w:lang w:val="en-US"/>
        </w:rPr>
      </w:pPr>
      <w:r w:rsidRPr="00FA5DF8">
        <w:rPr>
          <w:lang w:val="en-US"/>
        </w:rPr>
        <w:t xml:space="preserve">                  &lt;xsd:element name="Address" type="com:AddressType" maxOccurs="unbounded"/&gt;</w:t>
      </w:r>
    </w:p>
    <w:p w:rsidR="00FD1499" w:rsidRPr="00FA5DF8" w:rsidRDefault="00FD1499" w:rsidP="00FD1499">
      <w:pPr>
        <w:rPr>
          <w:lang w:val="en-US"/>
        </w:rPr>
      </w:pPr>
      <w:r w:rsidRPr="00FA5DF8">
        <w:rPr>
          <w:lang w:val="en-US"/>
        </w:rPr>
        <w:t xml:space="preserve">               &lt;/xsd:sequence&gt;</w:t>
      </w:r>
    </w:p>
    <w:p w:rsidR="00FD1499" w:rsidRPr="00FA5DF8" w:rsidRDefault="00FD1499" w:rsidP="00FD1499">
      <w:pPr>
        <w:rPr>
          <w:lang w:val="en-US"/>
        </w:rPr>
      </w:pPr>
      <w:r w:rsidRPr="00FA5DF8">
        <w:rPr>
          <w:lang w:val="en-US"/>
        </w:rPr>
        <w:t xml:space="preserve">            &lt;/xsd:complexType&gt;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name="Contacts" minOccurs="0"&gt;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&lt;xsd:documentation&gt;Контакты организации&lt;/xsd:documentation&gt;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&lt;xsd:complexType&gt;</w:t>
      </w:r>
    </w:p>
    <w:p w:rsidR="00FD1499" w:rsidRPr="00FA5DF8" w:rsidRDefault="00FD1499" w:rsidP="00FD1499">
      <w:pPr>
        <w:rPr>
          <w:lang w:val="en-US"/>
        </w:rPr>
      </w:pPr>
      <w:r w:rsidRPr="00FA5DF8">
        <w:rPr>
          <w:lang w:val="en-US"/>
        </w:rPr>
        <w:t xml:space="preserve">               &lt;xsd:sequence&gt;</w:t>
      </w:r>
    </w:p>
    <w:p w:rsidR="00FD1499" w:rsidRPr="00FA5DF8" w:rsidRDefault="00FD1499" w:rsidP="00FD1499">
      <w:pPr>
        <w:rPr>
          <w:lang w:val="en-US"/>
        </w:rPr>
      </w:pPr>
      <w:r w:rsidRPr="00FA5DF8">
        <w:rPr>
          <w:lang w:val="en-US"/>
        </w:rPr>
        <w:t xml:space="preserve">                  &lt;xsd:element name="Contact" type="com:ContactInfoType" minOccurs="0" maxOccurs="unbounded"/&gt;</w:t>
      </w:r>
    </w:p>
    <w:p w:rsidR="00FD1499" w:rsidRPr="00FA5DF8" w:rsidRDefault="00FD1499" w:rsidP="00FD1499">
      <w:pPr>
        <w:rPr>
          <w:lang w:val="en-US"/>
        </w:rPr>
      </w:pPr>
      <w:r w:rsidRPr="00FA5DF8">
        <w:rPr>
          <w:lang w:val="en-US"/>
        </w:rPr>
        <w:t xml:space="preserve">               &lt;/xsd:sequence&gt;</w:t>
      </w:r>
    </w:p>
    <w:p w:rsidR="00FD1499" w:rsidRPr="00FA5DF8" w:rsidRDefault="00FD1499" w:rsidP="00FD1499">
      <w:pPr>
        <w:rPr>
          <w:lang w:val="en-US"/>
        </w:rPr>
      </w:pPr>
      <w:r w:rsidRPr="00FA5DF8">
        <w:rPr>
          <w:lang w:val="en-US"/>
        </w:rPr>
        <w:t xml:space="preserve">            &lt;/xsd:complexType&gt;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&lt;/xsd:sequence&gt;</w:t>
      </w:r>
    </w:p>
    <w:p w:rsidR="00FD1499" w:rsidRPr="00FA5DF8" w:rsidRDefault="00FD1499" w:rsidP="00FD1499">
      <w:pPr>
        <w:rPr>
          <w:lang w:val="en-US"/>
        </w:rPr>
      </w:pPr>
      <w:r w:rsidRPr="00FA5DF8">
        <w:rPr>
          <w:lang w:val="en-US"/>
        </w:rPr>
        <w:t xml:space="preserve">   &lt;/xsd:complexType&gt;</w:t>
      </w:r>
    </w:p>
    <w:p w:rsidR="00FD1499" w:rsidRPr="00FA5DF8" w:rsidRDefault="00FD1499" w:rsidP="00FD1499">
      <w:pPr>
        <w:rPr>
          <w:lang w:val="en-US"/>
        </w:rPr>
      </w:pPr>
      <w:r w:rsidRPr="00FA5DF8">
        <w:rPr>
          <w:lang w:val="en-US"/>
        </w:rPr>
        <w:t xml:space="preserve">   &lt;xsd:complexType name="BankType"&gt;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&lt;xsd:documentation&gt;Данные банка, в котором открыты счета организаций &lt;/xsd:documentation&gt;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&lt;xsd:sequence&gt;</w:t>
      </w:r>
    </w:p>
    <w:p w:rsidR="00FD1499" w:rsidRPr="00FA5DF8" w:rsidRDefault="00FD1499" w:rsidP="00FD1499">
      <w:pPr>
        <w:rPr>
          <w:lang w:val="en-US"/>
        </w:rPr>
      </w:pPr>
      <w:r w:rsidRPr="00FA5DF8">
        <w:rPr>
          <w:lang w:val="en-US"/>
        </w:rPr>
        <w:t xml:space="preserve">         &lt;xsd:element name="Name" minOccurs="0"&gt;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&lt;xsd:documentation&gt;Наименование Банка, в котором открыт счёт&lt;/xsd:documentation&gt;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&lt;xsd:restriction base="xsd:string"&gt;</w:t>
      </w:r>
    </w:p>
    <w:p w:rsidR="00FD1499" w:rsidRPr="00FA5DF8" w:rsidRDefault="00FD1499" w:rsidP="00FD1499">
      <w:pPr>
        <w:rPr>
          <w:lang w:val="en-US"/>
        </w:rPr>
      </w:pPr>
      <w:r w:rsidRPr="00FA5DF8">
        <w:rPr>
          <w:lang w:val="en-US"/>
        </w:rPr>
        <w:t xml:space="preserve">                  &lt;xsd:minLength value="1"/&gt;</w:t>
      </w:r>
    </w:p>
    <w:p w:rsidR="00FD1499" w:rsidRPr="00FA5DF8" w:rsidRDefault="00FD1499" w:rsidP="00FD1499">
      <w:pPr>
        <w:rPr>
          <w:lang w:val="en-US"/>
        </w:rPr>
      </w:pPr>
      <w:r w:rsidRPr="00FA5DF8">
        <w:rPr>
          <w:lang w:val="en-US"/>
        </w:rPr>
        <w:t xml:space="preserve">                  &lt;xsd:maxLength value="100"/&gt;</w:t>
      </w:r>
    </w:p>
    <w:p w:rsidR="00FD1499" w:rsidRPr="00FA5DF8" w:rsidRDefault="00FD1499" w:rsidP="00FD1499">
      <w:pPr>
        <w:rPr>
          <w:lang w:val="en-US"/>
        </w:rPr>
      </w:pPr>
      <w:r w:rsidRPr="00FA5DF8">
        <w:rPr>
          <w:lang w:val="en-US"/>
        </w:rPr>
        <w:t xml:space="preserve">               &lt;/xsd:restriction&gt;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name="CorrespondentBankAccount" type="com:AccountNumType" minOccurs="0"&gt;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&lt;xsd:documentation&gt;Корреспондентский счёт Банка в ЦБ (РКЦ)&lt;/xsd:documentation&gt;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&lt;xsd:choice&gt;</w:t>
      </w:r>
    </w:p>
    <w:p w:rsidR="00FD1499" w:rsidRPr="00FA5DF8" w:rsidRDefault="00FD1499" w:rsidP="00FD1499">
      <w:pPr>
        <w:rPr>
          <w:lang w:val="en-US"/>
        </w:rPr>
      </w:pPr>
      <w:r w:rsidRPr="00FA5DF8">
        <w:rPr>
          <w:lang w:val="en-US"/>
        </w:rPr>
        <w:t xml:space="preserve">            &lt;xsd:element name="BIK"&gt;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&lt;xsd:documentation&gt;БИК Банка, в котором открыт счёт&lt;/xsd:documentation&gt;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&lt;xsd:restriction base="xsd:string"&gt;</w:t>
      </w:r>
    </w:p>
    <w:p w:rsidR="00FD1499" w:rsidRPr="00FA5DF8" w:rsidRDefault="00FD1499" w:rsidP="00FD1499">
      <w:pPr>
        <w:rPr>
          <w:lang w:val="en-US"/>
        </w:rPr>
      </w:pPr>
      <w:r w:rsidRPr="00FA5DF8">
        <w:rPr>
          <w:lang w:val="en-US"/>
        </w:rPr>
        <w:t xml:space="preserve">                     &lt;xsd:length value="9"/&gt;</w:t>
      </w:r>
    </w:p>
    <w:p w:rsidR="00FD1499" w:rsidRPr="00FA5DF8" w:rsidRDefault="00FD1499" w:rsidP="00FD1499">
      <w:pPr>
        <w:rPr>
          <w:lang w:val="en-US"/>
        </w:rPr>
      </w:pPr>
      <w:r w:rsidRPr="00FA5DF8">
        <w:rPr>
          <w:lang w:val="en-US"/>
        </w:rPr>
        <w:lastRenderedPageBreak/>
        <w:t xml:space="preserve">                  &lt;/xsd:restriction&gt;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name="SWIFT"&gt;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&lt;xsd:documentation&gt;SWIFT -код Банка, в котором открыт счёт&lt;/xsd:documentation&gt;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&lt;xsd:restriction base="xsd:string"&gt;</w:t>
      </w:r>
    </w:p>
    <w:p w:rsidR="00FD1499" w:rsidRPr="00FA5DF8" w:rsidRDefault="00FD1499" w:rsidP="00FD1499">
      <w:pPr>
        <w:rPr>
          <w:lang w:val="en-US"/>
        </w:rPr>
      </w:pPr>
      <w:r w:rsidRPr="00FA5DF8">
        <w:rPr>
          <w:lang w:val="en-US"/>
        </w:rPr>
        <w:t xml:space="preserve">                     &lt;xsd:length value="12"/&gt;</w:t>
      </w:r>
    </w:p>
    <w:p w:rsidR="00FD1499" w:rsidRPr="00FA5DF8" w:rsidRDefault="00FD1499" w:rsidP="00FD1499">
      <w:pPr>
        <w:rPr>
          <w:lang w:val="en-US"/>
        </w:rPr>
      </w:pPr>
      <w:r w:rsidRPr="00FA5DF8">
        <w:rPr>
          <w:lang w:val="en-US"/>
        </w:rPr>
        <w:t xml:space="preserve">                  &lt;/xsd:restriction&gt;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&lt;/xsd:choice&gt;</w:t>
      </w:r>
    </w:p>
    <w:p w:rsidR="00FD1499" w:rsidRPr="00FA5DF8" w:rsidRDefault="00FD1499" w:rsidP="00FD1499">
      <w:pPr>
        <w:rPr>
          <w:lang w:val="en-US"/>
        </w:rPr>
      </w:pPr>
      <w:r w:rsidRPr="00FA5DF8">
        <w:rPr>
          <w:lang w:val="en-US"/>
        </w:rPr>
        <w:t xml:space="preserve">         &lt;xsd:element name="Address" type="com:AddressType" minOccurs="0"/&gt;</w:t>
      </w:r>
    </w:p>
    <w:p w:rsidR="00FD1499" w:rsidRPr="00FA5DF8" w:rsidRDefault="00FD1499" w:rsidP="00FD1499">
      <w:pPr>
        <w:rPr>
          <w:lang w:val="en-US"/>
        </w:rPr>
      </w:pPr>
      <w:r w:rsidRPr="00FA5DF8">
        <w:rPr>
          <w:lang w:val="en-US"/>
        </w:rPr>
        <w:t xml:space="preserve">         &lt;xsd:element name="Contacts" type="com:ContactInfoType" minOccurs="0" maxOccurs="unbounded"/&gt;</w:t>
      </w:r>
    </w:p>
    <w:p w:rsidR="00FD1499" w:rsidRPr="00FA5DF8" w:rsidRDefault="00FD1499" w:rsidP="00FD1499">
      <w:pPr>
        <w:rPr>
          <w:lang w:val="en-US"/>
        </w:rPr>
      </w:pPr>
      <w:r w:rsidRPr="00FA5DF8">
        <w:rPr>
          <w:lang w:val="en-US"/>
        </w:rPr>
        <w:t xml:space="preserve">      &lt;/xsd:sequence&gt;</w:t>
      </w:r>
    </w:p>
    <w:p w:rsidR="00FD1499" w:rsidRPr="00FA5DF8" w:rsidRDefault="00FD1499" w:rsidP="00FD1499">
      <w:pPr>
        <w:rPr>
          <w:lang w:val="en-US"/>
        </w:rPr>
      </w:pPr>
      <w:r w:rsidRPr="00FA5DF8">
        <w:rPr>
          <w:lang w:val="en-US"/>
        </w:rPr>
        <w:t xml:space="preserve">   &lt;/xsd:complexType&gt;</w:t>
      </w:r>
    </w:p>
    <w:p w:rsidR="00FD1499" w:rsidRPr="00FA5DF8" w:rsidRDefault="00FD1499" w:rsidP="00FD1499">
      <w:pPr>
        <w:rPr>
          <w:lang w:val="en-US"/>
        </w:rPr>
      </w:pPr>
      <w:r w:rsidRPr="00FA5DF8">
        <w:rPr>
          <w:lang w:val="en-US"/>
        </w:rPr>
        <w:t xml:space="preserve">   &lt;xsd:complexType name="KFOType"&gt;</w:t>
      </w:r>
    </w:p>
    <w:p w:rsidR="00FD1499" w:rsidRPr="00FA5DF8" w:rsidRDefault="00FD1499" w:rsidP="00FD1499">
      <w:pPr>
        <w:rPr>
          <w:lang w:val="en-US"/>
        </w:rPr>
      </w:pPr>
      <w:r w:rsidRPr="00FA5DF8">
        <w:rPr>
          <w:lang w:val="en-US"/>
        </w:rPr>
        <w:t xml:space="preserve">      &lt;xsd:annotation&gt;</w:t>
      </w:r>
    </w:p>
    <w:p w:rsidR="00FD1499" w:rsidRPr="00C92BF2" w:rsidRDefault="00FD1499" w:rsidP="00FD1499">
      <w:pPr>
        <w:rPr>
          <w:lang w:val="en-US"/>
        </w:rPr>
      </w:pPr>
      <w:r w:rsidRPr="00C92BF2">
        <w:rPr>
          <w:lang w:val="en-US"/>
        </w:rPr>
        <w:t xml:space="preserve">         &lt;</w:t>
      </w:r>
      <w:r w:rsidRPr="00FA5DF8">
        <w:rPr>
          <w:lang w:val="en-US"/>
        </w:rPr>
        <w:t>xsd</w:t>
      </w:r>
      <w:r w:rsidRPr="00C92BF2">
        <w:rPr>
          <w:lang w:val="en-US"/>
        </w:rPr>
        <w:t>:</w:t>
      </w:r>
      <w:r w:rsidRPr="00FA5DF8">
        <w:rPr>
          <w:lang w:val="en-US"/>
        </w:rPr>
        <w:t>documentation</w:t>
      </w:r>
      <w:r w:rsidRPr="00C92BF2">
        <w:rPr>
          <w:lang w:val="en-US"/>
        </w:rPr>
        <w:t>&gt;</w:t>
      </w:r>
      <w:r w:rsidRPr="00D206EE">
        <w:t>Данные</w:t>
      </w:r>
      <w:r w:rsidRPr="00C92BF2">
        <w:rPr>
          <w:lang w:val="en-US"/>
        </w:rPr>
        <w:t xml:space="preserve"> </w:t>
      </w:r>
      <w:r w:rsidR="00D206EE" w:rsidRPr="00D206EE">
        <w:t>ПО</w:t>
      </w:r>
      <w:r w:rsidRPr="00C92BF2">
        <w:rPr>
          <w:lang w:val="en-US"/>
        </w:rPr>
        <w:t xml:space="preserve"> </w:t>
      </w:r>
      <w:r w:rsidRPr="00D206EE">
        <w:t>для</w:t>
      </w:r>
      <w:r w:rsidRPr="00C92BF2">
        <w:rPr>
          <w:lang w:val="en-US"/>
        </w:rPr>
        <w:t xml:space="preserve"> </w:t>
      </w:r>
      <w:r w:rsidRPr="00D206EE">
        <w:t>Страницы</w:t>
      </w:r>
      <w:r w:rsidRPr="00C92BF2">
        <w:rPr>
          <w:lang w:val="en-US"/>
        </w:rPr>
        <w:t xml:space="preserve"> </w:t>
      </w:r>
      <w:r w:rsidRPr="00D206EE">
        <w:t>Оплаты</w:t>
      </w:r>
      <w:r w:rsidRPr="00C92BF2">
        <w:rPr>
          <w:lang w:val="en-US"/>
        </w:rPr>
        <w:t>&lt;/</w:t>
      </w:r>
      <w:r w:rsidRPr="00FA5DF8">
        <w:rPr>
          <w:lang w:val="en-US"/>
        </w:rPr>
        <w:t>xsd</w:t>
      </w:r>
      <w:r w:rsidRPr="00C92BF2">
        <w:rPr>
          <w:lang w:val="en-US"/>
        </w:rPr>
        <w:t>:</w:t>
      </w:r>
      <w:r w:rsidRPr="00FA5DF8">
        <w:rPr>
          <w:lang w:val="en-US"/>
        </w:rPr>
        <w:t>documentation</w:t>
      </w:r>
      <w:r w:rsidRPr="00C92BF2">
        <w:rPr>
          <w:lang w:val="en-US"/>
        </w:rPr>
        <w:t>&gt;</w:t>
      </w:r>
    </w:p>
    <w:p w:rsidR="00FD1499" w:rsidRPr="00FA5DF8" w:rsidRDefault="00FD1499" w:rsidP="00FD1499">
      <w:pPr>
        <w:rPr>
          <w:lang w:val="en-US"/>
        </w:rPr>
      </w:pPr>
      <w:r w:rsidRPr="00C92BF2">
        <w:rPr>
          <w:lang w:val="en-US"/>
        </w:rPr>
        <w:t xml:space="preserve">      </w:t>
      </w:r>
      <w:r w:rsidRPr="00FA5DF8">
        <w:rPr>
          <w:lang w:val="en-US"/>
        </w:rPr>
        <w:t>&lt;/xsd:annotation&gt;</w:t>
      </w:r>
    </w:p>
    <w:p w:rsidR="00FD1499" w:rsidRPr="00FA5DF8" w:rsidRDefault="00FD1499" w:rsidP="00FD1499">
      <w:pPr>
        <w:rPr>
          <w:lang w:val="en-US"/>
        </w:rPr>
      </w:pPr>
      <w:r w:rsidRPr="00FA5DF8">
        <w:rPr>
          <w:lang w:val="en-US"/>
        </w:rPr>
        <w:t xml:space="preserve">      &lt;xsd:complexContent&gt;</w:t>
      </w:r>
    </w:p>
    <w:p w:rsidR="00FD1499" w:rsidRPr="00FA5DF8" w:rsidRDefault="00FD1499" w:rsidP="00FD1499">
      <w:pPr>
        <w:rPr>
          <w:lang w:val="en-US"/>
        </w:rPr>
      </w:pPr>
      <w:r w:rsidRPr="00FA5DF8">
        <w:rPr>
          <w:lang w:val="en-US"/>
        </w:rPr>
        <w:t xml:space="preserve">         &lt;xsd:extension base="org:OrganizationType"&gt;</w:t>
      </w:r>
    </w:p>
    <w:p w:rsidR="00FD1499" w:rsidRPr="00FA5DF8" w:rsidRDefault="00FD1499" w:rsidP="00FD1499">
      <w:pPr>
        <w:rPr>
          <w:lang w:val="en-US"/>
        </w:rPr>
      </w:pPr>
      <w:r w:rsidRPr="00FA5DF8">
        <w:rPr>
          <w:lang w:val="en-US"/>
        </w:rPr>
        <w:t xml:space="preserve">            &lt;xsd:sequence&gt;</w:t>
      </w:r>
    </w:p>
    <w:p w:rsidR="00FD1499" w:rsidRPr="00FA5DF8" w:rsidRDefault="00FD1499" w:rsidP="00FD1499">
      <w:pPr>
        <w:rPr>
          <w:lang w:val="en-US"/>
        </w:rPr>
      </w:pPr>
      <w:r w:rsidRPr="00FA5DF8">
        <w:rPr>
          <w:lang w:val="en-US"/>
        </w:rPr>
        <w:t xml:space="preserve">               &lt;xsd:element name="KFOStatus"&gt;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w:t>
      </w:r>
      <w:r w:rsidRPr="00FA5DF8">
        <w:t>Статус</w:t>
      </w:r>
      <w:r w:rsidRPr="00FA5DF8">
        <w:rPr>
          <w:lang w:val="en-US"/>
        </w:rPr>
        <w:t xml:space="preserve"> </w:t>
      </w:r>
      <w:r w:rsidRPr="00FA5DF8">
        <w:t>поставщика</w:t>
      </w:r>
      <w:r w:rsidRPr="00FA5DF8">
        <w:rPr>
          <w:lang w:val="en-US"/>
        </w:rPr>
        <w:t xml:space="preserve"> </w:t>
      </w:r>
      <w:r w:rsidRPr="00FA5DF8">
        <w:t>в</w:t>
      </w:r>
      <w:r w:rsidRPr="00FA5DF8">
        <w:rPr>
          <w:lang w:val="en-US"/>
        </w:rPr>
        <w:t xml:space="preserve"> </w:t>
      </w:r>
      <w:r w:rsidR="00C103C5" w:rsidRPr="00FA5DF8">
        <w:t>ГИС</w:t>
      </w:r>
      <w:r w:rsidR="00C103C5" w:rsidRPr="00FA5DF8">
        <w:rPr>
          <w:lang w:val="en-US"/>
        </w:rPr>
        <w:t xml:space="preserve"> </w:t>
      </w:r>
      <w:r w:rsidR="00C103C5" w:rsidRPr="00FA5DF8">
        <w:t>ГМП</w:t>
      </w:r>
    </w:p>
    <w:p w:rsidR="00FD1499" w:rsidRPr="00FA5DF8" w:rsidRDefault="00FD1499" w:rsidP="00FD1499">
      <w:pPr>
        <w:rPr>
          <w:lang w:val="en-US"/>
        </w:rPr>
      </w:pPr>
      <w:r w:rsidRPr="00FA5DF8">
        <w:rPr>
          <w:lang w:val="en-US"/>
        </w:rPr>
        <w:t>1 - активен</w:t>
      </w:r>
    </w:p>
    <w:p w:rsidR="00FD1499" w:rsidRPr="00FA5DF8" w:rsidRDefault="00FD1499" w:rsidP="00FD1499">
      <w:pPr>
        <w:rPr>
          <w:lang w:val="en-US"/>
        </w:rPr>
      </w:pPr>
      <w:r w:rsidRPr="00FA5DF8">
        <w:rPr>
          <w:lang w:val="en-US"/>
        </w:rPr>
        <w:t>2 -</w:t>
      </w:r>
      <w:r w:rsidR="00D80001" w:rsidRPr="00FA5DF8">
        <w:rPr>
          <w:lang w:val="en-US"/>
        </w:rPr>
        <w:t xml:space="preserve"> </w:t>
      </w:r>
      <w:r w:rsidRPr="00FA5DF8">
        <w:rPr>
          <w:lang w:val="en-US"/>
        </w:rPr>
        <w:t>блокирован</w:t>
      </w:r>
    </w:p>
    <w:p w:rsidR="00FD1499" w:rsidRPr="00FA5DF8" w:rsidRDefault="00FD1499" w:rsidP="00FD1499">
      <w:pPr>
        <w:rPr>
          <w:lang w:val="en-US"/>
        </w:rPr>
      </w:pPr>
      <w:r w:rsidRPr="00FA5DF8">
        <w:rPr>
          <w:lang w:val="en-US"/>
        </w:rPr>
        <w:t>3 - удалён&lt;/xsd:documentation&gt;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&lt;xsd:restriction base="xsd:string"&gt;</w:t>
      </w:r>
    </w:p>
    <w:p w:rsidR="00FD1499" w:rsidRPr="00FA5DF8" w:rsidRDefault="00FD1499" w:rsidP="00FD1499">
      <w:pPr>
        <w:rPr>
          <w:lang w:val="en-US"/>
        </w:rPr>
      </w:pPr>
      <w:r w:rsidRPr="00FA5DF8">
        <w:rPr>
          <w:lang w:val="en-US"/>
        </w:rPr>
        <w:t xml:space="preserve">                        &lt;xsd:enumeration value="1"/&gt;</w:t>
      </w:r>
    </w:p>
    <w:p w:rsidR="00FD1499" w:rsidRPr="00FA5DF8" w:rsidRDefault="00FD1499" w:rsidP="00FD1499">
      <w:pPr>
        <w:rPr>
          <w:lang w:val="en-US"/>
        </w:rPr>
      </w:pPr>
      <w:r w:rsidRPr="00FA5DF8">
        <w:rPr>
          <w:lang w:val="en-US"/>
        </w:rPr>
        <w:t xml:space="preserve">                        &lt;xsd:enumeration value="2"/&gt;</w:t>
      </w:r>
    </w:p>
    <w:p w:rsidR="00FD1499" w:rsidRPr="00FA5DF8" w:rsidRDefault="00FD1499" w:rsidP="00FD1499">
      <w:pPr>
        <w:rPr>
          <w:lang w:val="en-US"/>
        </w:rPr>
      </w:pPr>
      <w:r w:rsidRPr="00FA5DF8">
        <w:rPr>
          <w:lang w:val="en-US"/>
        </w:rPr>
        <w:t xml:space="preserve">                        &lt;xsd:enumeration value="3"/&gt;</w:t>
      </w:r>
    </w:p>
    <w:p w:rsidR="00FD1499" w:rsidRPr="00FA5DF8" w:rsidRDefault="00FD1499" w:rsidP="00FD1499">
      <w:pPr>
        <w:rPr>
          <w:lang w:val="en-US"/>
        </w:rPr>
      </w:pPr>
      <w:r w:rsidRPr="00FA5DF8">
        <w:rPr>
          <w:lang w:val="en-US"/>
        </w:rPr>
        <w:t xml:space="preserve">                     &lt;/xsd:restriction&gt;</w:t>
      </w:r>
    </w:p>
    <w:p w:rsidR="00FD1499" w:rsidRPr="00FA5DF8" w:rsidRDefault="00FD1499" w:rsidP="00FD1499">
      <w:pPr>
        <w:rPr>
          <w:lang w:val="en-US"/>
        </w:rPr>
      </w:pPr>
      <w:r w:rsidRPr="00FA5DF8">
        <w:rPr>
          <w:lang w:val="en-US"/>
        </w:rPr>
        <w:t xml:space="preserve">                  &lt;/xsd:simpleType&gt;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name="KFORequisites" type="org:BankType"/&gt;</w:t>
      </w:r>
    </w:p>
    <w:p w:rsidR="00FD1499" w:rsidRPr="00FA5DF8" w:rsidRDefault="00FD1499" w:rsidP="00FD1499">
      <w:pPr>
        <w:rPr>
          <w:lang w:val="en-US"/>
        </w:rPr>
      </w:pPr>
      <w:r w:rsidRPr="00FA5DF8">
        <w:rPr>
          <w:lang w:val="en-US"/>
        </w:rPr>
        <w:t xml:space="preserve">               &lt;xsd:element name="dboSiteURL" type="xsd:anyURI" minOccurs="0"&gt;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&lt;xsd:documentation&gt;Адрес сайта ДБО Банка для переадресации со Страницы Оплаты&lt;/xsd:documentation&gt;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&lt;xsd:element name="certificate" type="xsd:string" minOccurs="0"&gt;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lastRenderedPageBreak/>
        <w:t xml:space="preserve">                     &lt;xsd:documentation&gt;Сертификат (ссылка на сертификат) для ддоступа на сайт ДБО Банка&lt;/xsd:documentation&gt;</w:t>
      </w:r>
    </w:p>
    <w:p w:rsidR="00FD1499" w:rsidRPr="00FA5DF8" w:rsidRDefault="00FD1499" w:rsidP="00FD1499">
      <w:pPr>
        <w:rPr>
          <w:lang w:val="en-US"/>
        </w:rPr>
      </w:pPr>
      <w:r w:rsidRPr="00FA5DF8">
        <w:rPr>
          <w:lang w:val="en-US"/>
        </w:rPr>
        <w:t xml:space="preserve">                  &lt;/xsd:annotation&gt;</w:t>
      </w:r>
    </w:p>
    <w:p w:rsidR="00FD1499" w:rsidRPr="00FA5DF8" w:rsidRDefault="00FD1499" w:rsidP="00FD1499">
      <w:pPr>
        <w:rPr>
          <w:lang w:val="en-US"/>
        </w:rPr>
      </w:pPr>
      <w:r w:rsidRPr="00FA5DF8">
        <w:rPr>
          <w:lang w:val="en-US"/>
        </w:rPr>
        <w:t xml:space="preserve">               &lt;/xsd:element&gt;</w:t>
      </w:r>
    </w:p>
    <w:p w:rsidR="00FD1499" w:rsidRPr="00FA5DF8" w:rsidRDefault="00FD1499" w:rsidP="00FD1499">
      <w:pPr>
        <w:rPr>
          <w:lang w:val="en-US"/>
        </w:rPr>
      </w:pPr>
      <w:r w:rsidRPr="00FA5DF8">
        <w:rPr>
          <w:lang w:val="en-US"/>
        </w:rPr>
        <w:t xml:space="preserve">            &lt;/xsd:sequence&gt;</w:t>
      </w:r>
    </w:p>
    <w:p w:rsidR="00FD1499" w:rsidRPr="00FA5DF8" w:rsidRDefault="00FD1499" w:rsidP="00FD1499">
      <w:pPr>
        <w:rPr>
          <w:lang w:val="en-US"/>
        </w:rPr>
      </w:pPr>
      <w:r w:rsidRPr="00FA5DF8">
        <w:rPr>
          <w:lang w:val="en-US"/>
        </w:rPr>
        <w:t xml:space="preserve">         &lt;/xsd:extension&gt;</w:t>
      </w:r>
    </w:p>
    <w:p w:rsidR="00FD1499" w:rsidRPr="00FA5DF8" w:rsidRDefault="00FD1499" w:rsidP="00FD1499">
      <w:pPr>
        <w:rPr>
          <w:lang w:val="en-US"/>
        </w:rPr>
      </w:pPr>
      <w:r w:rsidRPr="00FA5DF8">
        <w:rPr>
          <w:lang w:val="en-US"/>
        </w:rPr>
        <w:t xml:space="preserve">      &lt;/xsd:complexContent&gt;</w:t>
      </w:r>
    </w:p>
    <w:p w:rsidR="00FD1499" w:rsidRPr="00FA5DF8" w:rsidRDefault="00FD1499" w:rsidP="00FD1499">
      <w:pPr>
        <w:rPr>
          <w:lang w:val="en-US"/>
        </w:rPr>
      </w:pPr>
      <w:r w:rsidRPr="00FA5DF8">
        <w:rPr>
          <w:lang w:val="en-US"/>
        </w:rPr>
        <w:t xml:space="preserve">   &lt;/xsd:complexType&gt;</w:t>
      </w:r>
    </w:p>
    <w:p w:rsidR="00FD1499" w:rsidRPr="00FA5DF8" w:rsidRDefault="00FD1499" w:rsidP="00FD1499">
      <w:pPr>
        <w:rPr>
          <w:lang w:val="en-US"/>
        </w:rPr>
      </w:pPr>
      <w:r w:rsidRPr="00FA5DF8">
        <w:rPr>
          <w:lang w:val="en-US"/>
        </w:rPr>
        <w:t>&lt;/xsd:schema&gt;</w:t>
      </w:r>
    </w:p>
    <w:p w:rsidR="00F075B1" w:rsidRPr="00FA5DF8" w:rsidRDefault="00F075B1" w:rsidP="00F075B1">
      <w:pPr>
        <w:rPr>
          <w:lang w:val="en-US"/>
        </w:rPr>
      </w:pPr>
    </w:p>
    <w:p w:rsidR="00F075B1" w:rsidRPr="00FA5DF8" w:rsidRDefault="00F075B1" w:rsidP="00F075B1">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PostBlock.xsd</w:t>
      </w:r>
    </w:p>
    <w:p w:rsidR="00F075B1" w:rsidRPr="00FA5DF8" w:rsidRDefault="00F075B1" w:rsidP="00F075B1">
      <w:pPr>
        <w:rPr>
          <w:lang w:val="en-US"/>
        </w:rPr>
      </w:pPr>
    </w:p>
    <w:p w:rsidR="00A947B2" w:rsidRPr="00FA5DF8" w:rsidRDefault="00A947B2" w:rsidP="00A947B2">
      <w:pPr>
        <w:rPr>
          <w:lang w:val="de-DE"/>
        </w:rPr>
      </w:pPr>
      <w:r w:rsidRPr="00FA5DF8">
        <w:rPr>
          <w:lang w:val="de-DE"/>
        </w:rPr>
        <w:t>&lt;?xml version="1.0" encoding="UTF-8"?&gt;</w:t>
      </w:r>
    </w:p>
    <w:p w:rsidR="00A947B2" w:rsidRPr="00FA5DF8" w:rsidRDefault="00A947B2" w:rsidP="00A947B2">
      <w:pPr>
        <w:rPr>
          <w:lang w:val="de-DE"/>
        </w:rPr>
      </w:pPr>
      <w:r w:rsidRPr="00FA5DF8">
        <w:rPr>
          <w:lang w:val="de-DE"/>
        </w:rPr>
        <w:t>&lt;xsd:schema xmlns:xsd="http://www.w3.org/2001/XMLSchema" xmlns:pb="http://roskazna.ru/xsd/PostBlock" targetNamespace="http://roskazna.ru/xsd/PostBlock"&gt;</w:t>
      </w:r>
    </w:p>
    <w:p w:rsidR="00A947B2" w:rsidRPr="00FA5DF8" w:rsidRDefault="00A947B2" w:rsidP="00A947B2">
      <w:pPr>
        <w:rPr>
          <w:lang w:val="en-US"/>
        </w:rPr>
      </w:pPr>
      <w:r w:rsidRPr="00FA5DF8">
        <w:rPr>
          <w:lang w:val="de-DE"/>
        </w:rPr>
        <w:t xml:space="preserve">   </w:t>
      </w:r>
      <w:r w:rsidRPr="00FA5DF8">
        <w:rPr>
          <w:lang w:val="en-US"/>
        </w:rPr>
        <w:t>&lt;xsd:complexType name="PostBlock"&gt;</w:t>
      </w:r>
    </w:p>
    <w:p w:rsidR="00A947B2" w:rsidRPr="00FA5DF8" w:rsidRDefault="00A947B2" w:rsidP="00A947B2">
      <w:pPr>
        <w:rPr>
          <w:lang w:val="en-US"/>
        </w:rPr>
      </w:pPr>
      <w:r w:rsidRPr="00FA5DF8">
        <w:rPr>
          <w:lang w:val="en-US"/>
        </w:rPr>
        <w:t xml:space="preserve">      &lt;xsd:annotation&gt;</w:t>
      </w:r>
    </w:p>
    <w:p w:rsidR="00A947B2" w:rsidRPr="00FA5DF8" w:rsidRDefault="00A947B2" w:rsidP="00A947B2">
      <w:r w:rsidRPr="00FA5DF8">
        <w:rPr>
          <w:lang w:val="en-US"/>
        </w:rPr>
        <w:t xml:space="preserve">         </w:t>
      </w:r>
      <w:r w:rsidRPr="00FA5DF8">
        <w:t>&lt;</w:t>
      </w:r>
      <w:r w:rsidRPr="00FA5DF8">
        <w:rPr>
          <w:lang w:val="de-DE"/>
        </w:rPr>
        <w:t>xsd</w:t>
      </w:r>
      <w:r w:rsidRPr="00FA5DF8">
        <w:t>:</w:t>
      </w:r>
      <w:r w:rsidRPr="00FA5DF8">
        <w:rPr>
          <w:lang w:val="de-DE"/>
        </w:rPr>
        <w:t>documentation</w:t>
      </w:r>
      <w:r w:rsidRPr="00FA5DF8">
        <w:t>&gt;Заголовок запроса или ответа&lt;/</w:t>
      </w:r>
      <w:r w:rsidRPr="00FA5DF8">
        <w:rPr>
          <w:lang w:val="de-DE"/>
        </w:rPr>
        <w:t>xsd</w:t>
      </w:r>
      <w:r w:rsidRPr="00FA5DF8">
        <w:t>:</w:t>
      </w:r>
      <w:r w:rsidRPr="00FA5DF8">
        <w:rPr>
          <w:lang w:val="de-DE"/>
        </w:rPr>
        <w:t>documentation</w:t>
      </w:r>
      <w:r w:rsidRPr="00FA5DF8">
        <w:t>&gt;</w:t>
      </w:r>
    </w:p>
    <w:p w:rsidR="00A947B2" w:rsidRPr="00FA5DF8" w:rsidRDefault="00A947B2" w:rsidP="00A947B2">
      <w:pPr>
        <w:rPr>
          <w:lang w:val="en-US"/>
        </w:rPr>
      </w:pPr>
      <w:r w:rsidRPr="00FA5DF8">
        <w:t xml:space="preserve">      </w:t>
      </w:r>
      <w:r w:rsidRPr="00FA5DF8">
        <w:rPr>
          <w:lang w:val="en-US"/>
        </w:rPr>
        <w:t>&lt;/xsd:annotation&gt;</w:t>
      </w:r>
    </w:p>
    <w:p w:rsidR="00A947B2" w:rsidRPr="00FA5DF8" w:rsidRDefault="00A947B2" w:rsidP="00A947B2">
      <w:pPr>
        <w:rPr>
          <w:lang w:val="en-US"/>
        </w:rPr>
      </w:pPr>
      <w:r w:rsidRPr="00FA5DF8">
        <w:rPr>
          <w:lang w:val="en-US"/>
        </w:rPr>
        <w:t xml:space="preserve">      &lt;xsd:sequence&gt;</w:t>
      </w:r>
    </w:p>
    <w:p w:rsidR="009B1A42" w:rsidRPr="00FA5DF8" w:rsidRDefault="009B1A42" w:rsidP="009B1A42">
      <w:pPr>
        <w:rPr>
          <w:lang w:val="en-US"/>
        </w:rPr>
      </w:pPr>
      <w:r w:rsidRPr="00FA5DF8">
        <w:rPr>
          <w:lang w:val="en-US"/>
        </w:rPr>
        <w:t xml:space="preserve">       &lt;xsd:element name="ID"&gt;</w:t>
      </w:r>
    </w:p>
    <w:p w:rsidR="009B1A42" w:rsidRPr="00FA5DF8" w:rsidRDefault="009B1A42" w:rsidP="009B1A42">
      <w:r w:rsidRPr="00FA5DF8">
        <w:rPr>
          <w:lang w:val="en-US"/>
        </w:rPr>
        <w:tab/>
      </w:r>
      <w:r w:rsidRPr="00FA5DF8">
        <w:t>&lt;</w:t>
      </w:r>
      <w:r w:rsidRPr="00FA5DF8">
        <w:rPr>
          <w:lang w:val="en-US"/>
        </w:rPr>
        <w:t>xsd</w:t>
      </w:r>
      <w:r w:rsidRPr="00FA5DF8">
        <w:t>:</w:t>
      </w:r>
      <w:r w:rsidRPr="00FA5DF8">
        <w:rPr>
          <w:lang w:val="en-US"/>
        </w:rPr>
        <w:t>annotation</w:t>
      </w:r>
      <w:r w:rsidRPr="00FA5DF8">
        <w:t>&gt;</w:t>
      </w:r>
    </w:p>
    <w:p w:rsidR="009B1A42" w:rsidRPr="00FA5DF8" w:rsidRDefault="009B1A42" w:rsidP="009B1A42">
      <w:r w:rsidRPr="00FA5DF8">
        <w:tab/>
      </w:r>
      <w:r w:rsidRPr="00FA5DF8">
        <w:tab/>
        <w:t>&lt;</w:t>
      </w:r>
      <w:r w:rsidRPr="00FA5DF8">
        <w:rPr>
          <w:lang w:val="en-US"/>
        </w:rPr>
        <w:t>xsd</w:t>
      </w:r>
      <w:r w:rsidRPr="00FA5DF8">
        <w:t>:</w:t>
      </w:r>
      <w:r w:rsidRPr="00FA5DF8">
        <w:rPr>
          <w:lang w:val="en-US"/>
        </w:rPr>
        <w:t>documentation</w:t>
      </w:r>
      <w:r w:rsidRPr="00FA5DF8">
        <w:t>&gt;Для запроса: идентификатор запроса</w:t>
      </w:r>
    </w:p>
    <w:p w:rsidR="009B1A42" w:rsidRPr="00FA5DF8" w:rsidRDefault="009B1A42" w:rsidP="009B1A42">
      <w:r w:rsidRPr="00FA5DF8">
        <w:t>Для ответа: идентификатор запроса, на который сформирован ответ&lt;/</w:t>
      </w:r>
      <w:r w:rsidRPr="00FA5DF8">
        <w:rPr>
          <w:lang w:val="en-US"/>
        </w:rPr>
        <w:t>xsd</w:t>
      </w:r>
      <w:r w:rsidRPr="00FA5DF8">
        <w:t>:</w:t>
      </w:r>
      <w:r w:rsidRPr="00FA5DF8">
        <w:rPr>
          <w:lang w:val="en-US"/>
        </w:rPr>
        <w:t>documentation</w:t>
      </w:r>
      <w:r w:rsidRPr="00FA5DF8">
        <w:t>&gt;</w:t>
      </w:r>
    </w:p>
    <w:p w:rsidR="009B1A42" w:rsidRPr="00FA5DF8" w:rsidRDefault="009B1A42" w:rsidP="009B1A42">
      <w:pPr>
        <w:rPr>
          <w:lang w:val="en-US"/>
        </w:rPr>
      </w:pPr>
      <w:r w:rsidRPr="00FA5DF8">
        <w:tab/>
      </w:r>
      <w:r w:rsidRPr="00FA5DF8">
        <w:rPr>
          <w:lang w:val="en-US"/>
        </w:rPr>
        <w:t>&lt;/xsd:annotation&gt;</w:t>
      </w:r>
    </w:p>
    <w:p w:rsidR="009B1A42" w:rsidRPr="00FA5DF8" w:rsidRDefault="009B1A42" w:rsidP="009B1A42">
      <w:pPr>
        <w:rPr>
          <w:lang w:val="en-US"/>
        </w:rPr>
      </w:pPr>
      <w:r w:rsidRPr="00FA5DF8">
        <w:rPr>
          <w:lang w:val="en-US"/>
        </w:rPr>
        <w:tab/>
        <w:t>&lt;xsd:simpleType&gt;</w:t>
      </w:r>
    </w:p>
    <w:p w:rsidR="009B1A42" w:rsidRPr="00FA5DF8" w:rsidRDefault="009B1A42" w:rsidP="009B1A42">
      <w:pPr>
        <w:rPr>
          <w:lang w:val="en-US"/>
        </w:rPr>
      </w:pPr>
      <w:r w:rsidRPr="00FA5DF8">
        <w:rPr>
          <w:lang w:val="en-US"/>
        </w:rPr>
        <w:tab/>
      </w:r>
      <w:r w:rsidRPr="00FA5DF8">
        <w:rPr>
          <w:lang w:val="en-US"/>
        </w:rPr>
        <w:tab/>
        <w:t>&lt;xsd:restriction base="xsd:string"&gt;</w:t>
      </w:r>
    </w:p>
    <w:p w:rsidR="009B1A42" w:rsidRPr="00FA5DF8" w:rsidRDefault="009B1A42" w:rsidP="009B1A42">
      <w:pPr>
        <w:rPr>
          <w:lang w:val="en-US"/>
        </w:rPr>
      </w:pPr>
      <w:r w:rsidRPr="00FA5DF8">
        <w:rPr>
          <w:lang w:val="en-US"/>
        </w:rPr>
        <w:tab/>
      </w:r>
      <w:r w:rsidRPr="00FA5DF8">
        <w:rPr>
          <w:lang w:val="en-US"/>
        </w:rPr>
        <w:tab/>
      </w:r>
      <w:r w:rsidRPr="00FA5DF8">
        <w:rPr>
          <w:lang w:val="en-US"/>
        </w:rPr>
        <w:tab/>
        <w:t>&lt;xsd:minLength value="1"/&gt;</w:t>
      </w:r>
    </w:p>
    <w:p w:rsidR="009B1A42" w:rsidRPr="00FA5DF8" w:rsidRDefault="009B1A42" w:rsidP="009B1A42">
      <w:pPr>
        <w:rPr>
          <w:lang w:val="en-US"/>
        </w:rPr>
      </w:pPr>
      <w:r w:rsidRPr="00FA5DF8">
        <w:rPr>
          <w:lang w:val="en-US"/>
        </w:rPr>
        <w:tab/>
      </w:r>
      <w:r w:rsidRPr="00FA5DF8">
        <w:rPr>
          <w:lang w:val="en-US"/>
        </w:rPr>
        <w:tab/>
        <w:t>&lt;/xsd:restriction&gt;</w:t>
      </w:r>
    </w:p>
    <w:p w:rsidR="009B1A42" w:rsidRPr="00FA5DF8" w:rsidRDefault="009B1A42" w:rsidP="009B1A42">
      <w:pPr>
        <w:rPr>
          <w:lang w:val="en-US"/>
        </w:rPr>
      </w:pPr>
      <w:r w:rsidRPr="00FA5DF8">
        <w:rPr>
          <w:lang w:val="en-US"/>
        </w:rPr>
        <w:tab/>
        <w:t>&lt;/xsd:simpleType&gt;</w:t>
      </w:r>
    </w:p>
    <w:p w:rsidR="00A947B2" w:rsidRPr="00FA5DF8" w:rsidRDefault="009B1A42" w:rsidP="009B1A42">
      <w:pPr>
        <w:rPr>
          <w:lang w:val="en-US"/>
        </w:rPr>
      </w:pPr>
      <w:r w:rsidRPr="00FA5DF8">
        <w:rPr>
          <w:lang w:val="en-US"/>
        </w:rPr>
        <w:tab/>
        <w:t>&lt;/xsd:element&gt;</w:t>
      </w:r>
      <w:r w:rsidR="00A947B2" w:rsidRPr="00FA5DF8">
        <w:rPr>
          <w:lang w:val="en-US"/>
        </w:rPr>
        <w:t xml:space="preserve">         &lt;xsd:element name="TimeStamp" type="xsd:dateTime"&gt;</w:t>
      </w:r>
    </w:p>
    <w:p w:rsidR="00A947B2" w:rsidRPr="00FA5DF8" w:rsidRDefault="00A947B2" w:rsidP="00A947B2">
      <w:pPr>
        <w:rPr>
          <w:lang w:val="en-US"/>
        </w:rPr>
      </w:pPr>
      <w:r w:rsidRPr="00FA5DF8">
        <w:rPr>
          <w:lang w:val="en-US"/>
        </w:rPr>
        <w:t xml:space="preserve">            &lt;xsd:annotation&gt;</w:t>
      </w:r>
    </w:p>
    <w:p w:rsidR="00A947B2" w:rsidRPr="00FA5DF8" w:rsidRDefault="00A947B2" w:rsidP="00A947B2">
      <w:pPr>
        <w:rPr>
          <w:lang w:val="en-US"/>
        </w:rPr>
      </w:pPr>
      <w:r w:rsidRPr="00FA5DF8">
        <w:rPr>
          <w:lang w:val="en-US"/>
        </w:rPr>
        <w:t xml:space="preserve">               &lt;xsd:documentation&gt;</w:t>
      </w:r>
      <w:r w:rsidRPr="00FA5DF8">
        <w:rPr>
          <w:lang w:val="de-DE"/>
        </w:rPr>
        <w:t>Время</w:t>
      </w:r>
      <w:r w:rsidRPr="00FA5DF8">
        <w:rPr>
          <w:lang w:val="en-US"/>
        </w:rPr>
        <w:t xml:space="preserve"> </w:t>
      </w:r>
      <w:r w:rsidRPr="00FA5DF8">
        <w:rPr>
          <w:lang w:val="de-DE"/>
        </w:rPr>
        <w:t>формирования</w:t>
      </w:r>
      <w:r w:rsidRPr="00FA5DF8">
        <w:rPr>
          <w:lang w:val="en-US"/>
        </w:rPr>
        <w:t xml:space="preserve"> </w:t>
      </w:r>
      <w:r w:rsidRPr="00FA5DF8">
        <w:rPr>
          <w:lang w:val="de-DE"/>
        </w:rPr>
        <w:t>запроса</w:t>
      </w:r>
      <w:r w:rsidRPr="00FA5DF8">
        <w:rPr>
          <w:lang w:val="en-US"/>
        </w:rPr>
        <w:t xml:space="preserve"> </w:t>
      </w:r>
      <w:r w:rsidRPr="00FA5DF8">
        <w:rPr>
          <w:lang w:val="de-DE"/>
        </w:rPr>
        <w:t>или</w:t>
      </w:r>
      <w:r w:rsidRPr="00FA5DF8">
        <w:rPr>
          <w:lang w:val="en-US"/>
        </w:rPr>
        <w:t xml:space="preserve"> </w:t>
      </w:r>
      <w:r w:rsidRPr="00FA5DF8">
        <w:rPr>
          <w:lang w:val="de-DE"/>
        </w:rPr>
        <w:t>ответа</w:t>
      </w:r>
      <w:r w:rsidRPr="00FA5DF8">
        <w:rPr>
          <w:lang w:val="en-US"/>
        </w:rPr>
        <w:t>&lt;/xsd:documentation&gt;</w:t>
      </w:r>
    </w:p>
    <w:p w:rsidR="00A947B2" w:rsidRPr="00FA5DF8" w:rsidRDefault="00A947B2" w:rsidP="00A947B2">
      <w:pPr>
        <w:rPr>
          <w:lang w:val="en-US"/>
        </w:rPr>
      </w:pPr>
      <w:r w:rsidRPr="00FA5DF8">
        <w:rPr>
          <w:lang w:val="en-US"/>
        </w:rPr>
        <w:t xml:space="preserve">            &lt;/xsd:annotation&gt;</w:t>
      </w:r>
    </w:p>
    <w:p w:rsidR="00A947B2" w:rsidRPr="00FA5DF8" w:rsidRDefault="00A947B2" w:rsidP="00A947B2">
      <w:pPr>
        <w:rPr>
          <w:lang w:val="en-US"/>
        </w:rPr>
      </w:pPr>
      <w:r w:rsidRPr="00FA5DF8">
        <w:rPr>
          <w:lang w:val="en-US"/>
        </w:rPr>
        <w:t xml:space="preserve">         &lt;/xsd:element&gt;</w:t>
      </w:r>
    </w:p>
    <w:p w:rsidR="00A947B2" w:rsidRPr="00FA5DF8" w:rsidRDefault="00A947B2" w:rsidP="00A947B2">
      <w:pPr>
        <w:rPr>
          <w:lang w:val="en-US"/>
        </w:rPr>
      </w:pPr>
      <w:r w:rsidRPr="00FA5DF8">
        <w:rPr>
          <w:lang w:val="en-US"/>
        </w:rPr>
        <w:t xml:space="preserve">         &lt;xsd:element name="SenderIdentifier" type="xsd:string"&gt;</w:t>
      </w:r>
    </w:p>
    <w:p w:rsidR="00A947B2" w:rsidRPr="00FA5DF8" w:rsidRDefault="00A947B2" w:rsidP="00A947B2">
      <w:pPr>
        <w:rPr>
          <w:lang w:val="en-US"/>
        </w:rPr>
      </w:pPr>
      <w:r w:rsidRPr="00FA5DF8">
        <w:rPr>
          <w:lang w:val="en-US"/>
        </w:rPr>
        <w:t xml:space="preserve">            &lt;xsd:annotation&gt;</w:t>
      </w:r>
    </w:p>
    <w:p w:rsidR="00A947B2" w:rsidRPr="00FA5DF8" w:rsidRDefault="00A947B2" w:rsidP="00A947B2">
      <w:pPr>
        <w:rPr>
          <w:lang w:val="en-US"/>
        </w:rPr>
      </w:pPr>
      <w:r w:rsidRPr="00FA5DF8">
        <w:rPr>
          <w:lang w:val="en-US"/>
        </w:rPr>
        <w:t xml:space="preserve">               &lt;xsd:documentation&gt;</w:t>
      </w:r>
      <w:r w:rsidRPr="00FA5DF8">
        <w:rPr>
          <w:lang w:val="de-DE"/>
        </w:rPr>
        <w:t>Идентификатор</w:t>
      </w:r>
      <w:r w:rsidRPr="00FA5DF8">
        <w:rPr>
          <w:lang w:val="en-US"/>
        </w:rPr>
        <w:t xml:space="preserve"> </w:t>
      </w:r>
      <w:r w:rsidRPr="00FA5DF8">
        <w:rPr>
          <w:lang w:val="de-DE"/>
        </w:rPr>
        <w:t>отправителя</w:t>
      </w:r>
      <w:r w:rsidRPr="00FA5DF8">
        <w:rPr>
          <w:lang w:val="en-US"/>
        </w:rPr>
        <w:t xml:space="preserve"> &lt;/xsd:documentation&gt;</w:t>
      </w:r>
    </w:p>
    <w:p w:rsidR="00A947B2" w:rsidRPr="00FA5DF8" w:rsidRDefault="00A947B2" w:rsidP="00A947B2">
      <w:pPr>
        <w:rPr>
          <w:lang w:val="en-US"/>
        </w:rPr>
      </w:pPr>
      <w:r w:rsidRPr="00FA5DF8">
        <w:rPr>
          <w:lang w:val="en-US"/>
        </w:rPr>
        <w:t xml:space="preserve">            &lt;/xsd:annotation&gt;</w:t>
      </w:r>
    </w:p>
    <w:p w:rsidR="00A947B2" w:rsidRPr="00FA5DF8" w:rsidRDefault="00A947B2" w:rsidP="00A947B2">
      <w:pPr>
        <w:rPr>
          <w:lang w:val="en-US"/>
        </w:rPr>
      </w:pPr>
      <w:r w:rsidRPr="00FA5DF8">
        <w:rPr>
          <w:lang w:val="en-US"/>
        </w:rPr>
        <w:t xml:space="preserve">         &lt;/xsd:element&gt;</w:t>
      </w:r>
    </w:p>
    <w:p w:rsidR="00A947B2" w:rsidRPr="00FA5DF8" w:rsidRDefault="00A947B2" w:rsidP="00A947B2">
      <w:pPr>
        <w:rPr>
          <w:lang w:val="en-US"/>
        </w:rPr>
      </w:pPr>
      <w:r w:rsidRPr="00FA5DF8">
        <w:rPr>
          <w:lang w:val="en-US"/>
        </w:rPr>
        <w:t xml:space="preserve">      &lt;/xsd:sequence&gt;</w:t>
      </w:r>
    </w:p>
    <w:p w:rsidR="00A947B2" w:rsidRPr="00FA5DF8" w:rsidRDefault="00A947B2" w:rsidP="00A947B2">
      <w:pPr>
        <w:rPr>
          <w:lang w:val="en-US"/>
        </w:rPr>
      </w:pPr>
      <w:r w:rsidRPr="00FA5DF8">
        <w:rPr>
          <w:lang w:val="en-US"/>
        </w:rPr>
        <w:t xml:space="preserve">   &lt;/xsd:complexType&gt;</w:t>
      </w:r>
    </w:p>
    <w:p w:rsidR="00A947B2" w:rsidRPr="00FA5DF8" w:rsidRDefault="00A947B2" w:rsidP="00A947B2">
      <w:pPr>
        <w:rPr>
          <w:lang w:val="en-US"/>
        </w:rPr>
      </w:pPr>
      <w:r w:rsidRPr="00FA5DF8">
        <w:rPr>
          <w:lang w:val="en-US"/>
        </w:rPr>
        <w:t>&lt;/xsd:schema&gt;</w:t>
      </w:r>
    </w:p>
    <w:p w:rsidR="00137CE7" w:rsidRPr="00FA5DF8" w:rsidRDefault="00137CE7" w:rsidP="00F075B1">
      <w:pPr>
        <w:rPr>
          <w:lang w:val="en-US"/>
        </w:rPr>
      </w:pPr>
    </w:p>
    <w:p w:rsidR="00137CE7" w:rsidRPr="00FA5DF8" w:rsidRDefault="00137CE7" w:rsidP="005E1D67">
      <w:pPr>
        <w:keepNext/>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BudgetIndex.xsd</w:t>
      </w:r>
    </w:p>
    <w:p w:rsidR="00137CE7" w:rsidRPr="00FA5DF8" w:rsidRDefault="00137CE7" w:rsidP="00F075B1">
      <w:pPr>
        <w:rPr>
          <w:b/>
          <w:sz w:val="28"/>
          <w:szCs w:val="28"/>
          <w:lang w:val="en-US"/>
        </w:rPr>
      </w:pPr>
    </w:p>
    <w:p w:rsidR="004C6A9D" w:rsidRPr="00FA5DF8" w:rsidRDefault="004C6A9D" w:rsidP="004C6A9D">
      <w:pPr>
        <w:rPr>
          <w:lang w:val="de-DE"/>
        </w:rPr>
      </w:pPr>
      <w:r w:rsidRPr="00FA5DF8">
        <w:rPr>
          <w:lang w:val="de-DE"/>
        </w:rPr>
        <w:t>&lt;?xml version="1.0" encoding="UTF-8"?&gt;</w:t>
      </w:r>
    </w:p>
    <w:p w:rsidR="004C6A9D" w:rsidRPr="00FA5DF8" w:rsidRDefault="004C6A9D" w:rsidP="004C6A9D">
      <w:pPr>
        <w:rPr>
          <w:lang w:val="de-DE"/>
        </w:rPr>
      </w:pPr>
      <w:r w:rsidRPr="00FA5DF8">
        <w:rPr>
          <w:lang w:val="de-DE"/>
        </w:rPr>
        <w:t>&lt;xsd:schema xmlns:xsd="http://www.w3.org/2001/XMLSchema" xmlns:bdi="http://roskazna.ru/xsd/BudgetIndex" targetNamespace="http://roskazna.ru/xsd/BudgetIndex"&gt;</w:t>
      </w:r>
    </w:p>
    <w:p w:rsidR="004C6A9D" w:rsidRPr="00FA5DF8" w:rsidRDefault="004C6A9D" w:rsidP="004C6A9D">
      <w:pPr>
        <w:rPr>
          <w:lang w:val="en-US"/>
        </w:rPr>
      </w:pPr>
      <w:r w:rsidRPr="00FA5DF8">
        <w:rPr>
          <w:lang w:val="de-DE"/>
        </w:rPr>
        <w:lastRenderedPageBreak/>
        <w:t xml:space="preserve">   </w:t>
      </w:r>
      <w:r w:rsidRPr="00FA5DF8">
        <w:rPr>
          <w:lang w:val="en-US"/>
        </w:rPr>
        <w:t>&lt;xsd:complexType name="BudgetIndexType"&gt;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&lt;xsd:documentation&gt;</w:t>
      </w:r>
      <w:r w:rsidRPr="00FA5DF8">
        <w:rPr>
          <w:lang w:val="de-DE"/>
        </w:rPr>
        <w:t>Реквизиты</w:t>
      </w:r>
      <w:r w:rsidRPr="00FA5DF8">
        <w:rPr>
          <w:lang w:val="en-US"/>
        </w:rPr>
        <w:t xml:space="preserve"> </w:t>
      </w:r>
      <w:r w:rsidRPr="00FA5DF8">
        <w:rPr>
          <w:lang w:val="de-DE"/>
        </w:rPr>
        <w:t>п</w:t>
      </w:r>
      <w:r w:rsidRPr="00FA5DF8">
        <w:rPr>
          <w:lang w:val="en-US"/>
        </w:rPr>
        <w:t>/</w:t>
      </w:r>
      <w:r w:rsidRPr="00FA5DF8">
        <w:rPr>
          <w:lang w:val="de-DE"/>
        </w:rPr>
        <w:t>п</w:t>
      </w:r>
      <w:r w:rsidRPr="00FA5DF8">
        <w:rPr>
          <w:lang w:val="en-US"/>
        </w:rPr>
        <w:t xml:space="preserve"> </w:t>
      </w:r>
      <w:r w:rsidRPr="00FA5DF8">
        <w:rPr>
          <w:lang w:val="de-DE"/>
        </w:rPr>
        <w:t>на</w:t>
      </w:r>
      <w:r w:rsidRPr="00FA5DF8">
        <w:rPr>
          <w:lang w:val="en-US"/>
        </w:rPr>
        <w:t xml:space="preserve"> </w:t>
      </w:r>
      <w:r w:rsidRPr="00FA5DF8">
        <w:rPr>
          <w:lang w:val="de-DE"/>
        </w:rPr>
        <w:t>оплату</w:t>
      </w:r>
      <w:r w:rsidRPr="00FA5DF8">
        <w:rPr>
          <w:lang w:val="en-US"/>
        </w:rPr>
        <w:t xml:space="preserve"> </w:t>
      </w:r>
      <w:r w:rsidRPr="00FA5DF8">
        <w:rPr>
          <w:lang w:val="de-DE"/>
        </w:rPr>
        <w:t>гос</w:t>
      </w:r>
      <w:r w:rsidRPr="00FA5DF8">
        <w:rPr>
          <w:lang w:val="en-US"/>
        </w:rPr>
        <w:t xml:space="preserve">. </w:t>
      </w:r>
      <w:r w:rsidRPr="00FA5DF8">
        <w:rPr>
          <w:lang w:val="de-DE"/>
        </w:rPr>
        <w:t>услуги</w:t>
      </w:r>
      <w:r w:rsidRPr="00FA5DF8">
        <w:rPr>
          <w:lang w:val="en-US"/>
        </w:rPr>
        <w:t>&lt;/xsd:documentation&gt;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&lt;xsd:sequence&gt;</w:t>
      </w:r>
    </w:p>
    <w:p w:rsidR="004C6A9D" w:rsidRPr="00FA5DF8" w:rsidRDefault="004C6A9D" w:rsidP="004C6A9D">
      <w:pPr>
        <w:rPr>
          <w:lang w:val="en-US"/>
        </w:rPr>
      </w:pPr>
      <w:r w:rsidRPr="00FA5DF8">
        <w:rPr>
          <w:lang w:val="en-US"/>
        </w:rPr>
        <w:t xml:space="preserve">         &lt;xsd:element name="Status" default="0"&gt;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&lt;xsd:documentation&gt;</w:t>
      </w:r>
      <w:r w:rsidRPr="00FA5DF8">
        <w:rPr>
          <w:lang w:val="de-DE"/>
        </w:rPr>
        <w:t>Статус</w:t>
      </w:r>
      <w:r w:rsidRPr="00FA5DF8">
        <w:rPr>
          <w:lang w:val="en-US"/>
        </w:rPr>
        <w:t xml:space="preserve"> </w:t>
      </w:r>
      <w:r w:rsidRPr="00FA5DF8">
        <w:rPr>
          <w:lang w:val="de-DE"/>
        </w:rPr>
        <w:t>плательщика</w:t>
      </w:r>
      <w:r w:rsidRPr="00FA5DF8">
        <w:rPr>
          <w:lang w:val="en-US"/>
        </w:rPr>
        <w:t>&lt;/xsd:documentation&gt;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t xml:space="preserve">               &lt;xsd:restriction base="xsd:string"&gt;</w:t>
      </w:r>
    </w:p>
    <w:p w:rsidR="004C6A9D" w:rsidRPr="00FA5DF8" w:rsidRDefault="004C6A9D" w:rsidP="004C6A9D">
      <w:pPr>
        <w:rPr>
          <w:lang w:val="en-US"/>
        </w:rPr>
      </w:pPr>
      <w:r w:rsidRPr="00FA5DF8">
        <w:rPr>
          <w:lang w:val="en-US"/>
        </w:rPr>
        <w:t xml:space="preserve">                  &lt;xsd:maxLength value="2"/&gt;</w:t>
      </w:r>
    </w:p>
    <w:p w:rsidR="004C6A9D" w:rsidRPr="00FA5DF8" w:rsidRDefault="004C6A9D" w:rsidP="004C6A9D">
      <w:pPr>
        <w:rPr>
          <w:lang w:val="en-US"/>
        </w:rPr>
      </w:pPr>
      <w:r w:rsidRPr="00FA5DF8">
        <w:rPr>
          <w:lang w:val="en-US"/>
        </w:rPr>
        <w:t xml:space="preserve">                  &lt;xsd:minLength value="1"/&gt;</w:t>
      </w:r>
    </w:p>
    <w:p w:rsidR="004C6A9D" w:rsidRPr="00FA5DF8" w:rsidRDefault="004C6A9D" w:rsidP="004C6A9D">
      <w:pPr>
        <w:rPr>
          <w:lang w:val="en-US"/>
        </w:rPr>
      </w:pPr>
      <w:r w:rsidRPr="00FA5DF8">
        <w:rPr>
          <w:lang w:val="en-US"/>
        </w:rPr>
        <w:t xml:space="preserve">               &lt;/xsd:restriction&gt;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t xml:space="preserve">         &lt;/xsd:element&gt;</w:t>
      </w:r>
    </w:p>
    <w:p w:rsidR="004C6A9D" w:rsidRPr="00FA5DF8" w:rsidRDefault="004C6A9D" w:rsidP="004C6A9D">
      <w:pPr>
        <w:rPr>
          <w:lang w:val="en-US"/>
        </w:rPr>
      </w:pPr>
      <w:r w:rsidRPr="00FA5DF8">
        <w:rPr>
          <w:lang w:val="en-US"/>
        </w:rPr>
        <w:t xml:space="preserve">         &lt;xsd:element name="PaymentType" default="0"&gt;</w:t>
      </w:r>
    </w:p>
    <w:p w:rsidR="004C6A9D" w:rsidRPr="00FA5DF8" w:rsidRDefault="004C6A9D" w:rsidP="004C6A9D">
      <w:pPr>
        <w:rPr>
          <w:lang w:val="fr-FR"/>
        </w:rPr>
      </w:pPr>
      <w:r w:rsidRPr="00FA5DF8">
        <w:rPr>
          <w:lang w:val="en-US"/>
        </w:rPr>
        <w:t xml:space="preserve">            </w:t>
      </w:r>
      <w:r w:rsidRPr="00FA5DF8">
        <w:rPr>
          <w:lang w:val="fr-FR"/>
        </w:rPr>
        <w:t>&lt;xsd:annotation&gt;</w:t>
      </w:r>
    </w:p>
    <w:p w:rsidR="004C6A9D" w:rsidRPr="00FA5DF8" w:rsidRDefault="004C6A9D" w:rsidP="004C6A9D">
      <w:pPr>
        <w:rPr>
          <w:lang w:val="fr-FR"/>
        </w:rPr>
      </w:pPr>
      <w:r w:rsidRPr="00FA5DF8">
        <w:rPr>
          <w:lang w:val="fr-FR"/>
        </w:rPr>
        <w:t xml:space="preserve">               &lt;xsd:documentation&gt;</w:t>
      </w:r>
      <w:r w:rsidRPr="00FA5DF8">
        <w:rPr>
          <w:lang w:val="de-DE"/>
        </w:rPr>
        <w:t>Тип</w:t>
      </w:r>
      <w:r w:rsidRPr="00FA5DF8">
        <w:rPr>
          <w:lang w:val="fr-FR"/>
        </w:rPr>
        <w:t xml:space="preserve"> </w:t>
      </w:r>
      <w:r w:rsidRPr="00FA5DF8">
        <w:rPr>
          <w:lang w:val="de-DE"/>
        </w:rPr>
        <w:t>платежа</w:t>
      </w:r>
      <w:r w:rsidRPr="00FA5DF8">
        <w:rPr>
          <w:lang w:val="fr-FR"/>
        </w:rPr>
        <w:t>&lt;/xsd:documentation&gt;</w:t>
      </w:r>
    </w:p>
    <w:p w:rsidR="004C6A9D" w:rsidRPr="00FA5DF8" w:rsidRDefault="004C6A9D" w:rsidP="004C6A9D">
      <w:pPr>
        <w:rPr>
          <w:lang w:val="en-US"/>
        </w:rPr>
      </w:pPr>
      <w:r w:rsidRPr="00FA5DF8">
        <w:rPr>
          <w:lang w:val="fr-FR"/>
        </w:rPr>
        <w:t xml:space="preserve">            </w:t>
      </w:r>
      <w:r w:rsidRPr="00FA5DF8">
        <w:rPr>
          <w:lang w:val="en-US"/>
        </w:rPr>
        <w:t>&lt;/xsd:annotation&gt;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t xml:space="preserve">               &lt;xsd:restriction base="xsd:string"&gt;</w:t>
      </w:r>
    </w:p>
    <w:p w:rsidR="004C6A9D" w:rsidRPr="00FA5DF8" w:rsidRDefault="004C6A9D" w:rsidP="004C6A9D">
      <w:pPr>
        <w:rPr>
          <w:lang w:val="en-US"/>
        </w:rPr>
      </w:pPr>
      <w:r w:rsidRPr="00FA5DF8">
        <w:rPr>
          <w:lang w:val="en-US"/>
        </w:rPr>
        <w:t xml:space="preserve">                  &lt;xsd:minLength value="1"/&gt;</w:t>
      </w:r>
    </w:p>
    <w:p w:rsidR="004C6A9D" w:rsidRPr="00FA5DF8" w:rsidRDefault="004C6A9D" w:rsidP="004C6A9D">
      <w:pPr>
        <w:rPr>
          <w:lang w:val="en-US"/>
        </w:rPr>
      </w:pPr>
      <w:r w:rsidRPr="00FA5DF8">
        <w:rPr>
          <w:lang w:val="en-US"/>
        </w:rPr>
        <w:t xml:space="preserve">               &lt;/xsd:restriction&gt;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t xml:space="preserve">         &lt;/xsd:element&gt;</w:t>
      </w:r>
    </w:p>
    <w:p w:rsidR="004C6A9D" w:rsidRPr="00FA5DF8" w:rsidRDefault="004C6A9D" w:rsidP="004C6A9D">
      <w:pPr>
        <w:rPr>
          <w:lang w:val="en-US"/>
        </w:rPr>
      </w:pPr>
      <w:r w:rsidRPr="00FA5DF8">
        <w:rPr>
          <w:lang w:val="en-US"/>
        </w:rPr>
        <w:t xml:space="preserve">         &lt;xsd:element name="Purpose" default="0"&gt;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&lt;xsd:documentation&gt;</w:t>
      </w:r>
      <w:r w:rsidRPr="00FA5DF8">
        <w:rPr>
          <w:lang w:val="de-DE"/>
        </w:rPr>
        <w:t>Основание</w:t>
      </w:r>
      <w:r w:rsidRPr="00FA5DF8">
        <w:rPr>
          <w:lang w:val="en-US"/>
        </w:rPr>
        <w:t xml:space="preserve"> </w:t>
      </w:r>
      <w:r w:rsidRPr="00FA5DF8">
        <w:rPr>
          <w:lang w:val="de-DE"/>
        </w:rPr>
        <w:t>платежа</w:t>
      </w:r>
      <w:r w:rsidRPr="00FA5DF8">
        <w:rPr>
          <w:lang w:val="en-US"/>
        </w:rPr>
        <w:t>&lt;/xsd:documentation&gt;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t xml:space="preserve">               &lt;xsd:restriction base="xsd:string"&gt;</w:t>
      </w:r>
    </w:p>
    <w:p w:rsidR="004C6A9D" w:rsidRPr="00FA5DF8" w:rsidRDefault="004C6A9D" w:rsidP="004C6A9D">
      <w:pPr>
        <w:rPr>
          <w:lang w:val="en-US"/>
        </w:rPr>
      </w:pPr>
      <w:r w:rsidRPr="00FA5DF8">
        <w:rPr>
          <w:lang w:val="en-US"/>
        </w:rPr>
        <w:t xml:space="preserve">                  &lt;xsd:maxLength value="2"/&gt;</w:t>
      </w:r>
    </w:p>
    <w:p w:rsidR="004C6A9D" w:rsidRPr="00FA5DF8" w:rsidRDefault="004C6A9D" w:rsidP="004C6A9D">
      <w:pPr>
        <w:rPr>
          <w:lang w:val="en-US"/>
        </w:rPr>
      </w:pPr>
      <w:r w:rsidRPr="00FA5DF8">
        <w:rPr>
          <w:lang w:val="en-US"/>
        </w:rPr>
        <w:t xml:space="preserve">               &lt;/xsd:restriction&gt;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t xml:space="preserve">         &lt;/xsd:element&gt;</w:t>
      </w:r>
    </w:p>
    <w:p w:rsidR="004C6A9D" w:rsidRPr="00FA5DF8" w:rsidRDefault="004C6A9D" w:rsidP="004C6A9D">
      <w:pPr>
        <w:rPr>
          <w:lang w:val="en-US"/>
        </w:rPr>
      </w:pPr>
      <w:r w:rsidRPr="00FA5DF8">
        <w:rPr>
          <w:lang w:val="en-US"/>
        </w:rPr>
        <w:t xml:space="preserve">         &lt;xsd:element name="TaxPeriod" default="0"&gt;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&lt;xsd:documentation&gt;</w:t>
      </w:r>
      <w:r w:rsidRPr="00FA5DF8">
        <w:rPr>
          <w:lang w:val="de-DE"/>
        </w:rPr>
        <w:t>Налоговый</w:t>
      </w:r>
      <w:r w:rsidRPr="00FA5DF8">
        <w:rPr>
          <w:lang w:val="en-US"/>
        </w:rPr>
        <w:t xml:space="preserve"> </w:t>
      </w:r>
      <w:r w:rsidRPr="00FA5DF8">
        <w:rPr>
          <w:lang w:val="de-DE"/>
        </w:rPr>
        <w:t>период</w:t>
      </w:r>
      <w:r w:rsidRPr="00FA5DF8">
        <w:rPr>
          <w:lang w:val="en-US"/>
        </w:rPr>
        <w:t>&lt;/xsd:documentation&gt;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t xml:space="preserve">               &lt;xsd:restriction base="xsd:string"&gt;</w:t>
      </w:r>
    </w:p>
    <w:p w:rsidR="004C6A9D" w:rsidRPr="00FA5DF8" w:rsidRDefault="004C6A9D" w:rsidP="004C6A9D">
      <w:pPr>
        <w:rPr>
          <w:lang w:val="en-US"/>
        </w:rPr>
      </w:pPr>
      <w:r w:rsidRPr="00FA5DF8">
        <w:rPr>
          <w:lang w:val="en-US"/>
        </w:rPr>
        <w:t xml:space="preserve">                  &lt;xsd:minLength value="1"/&gt;</w:t>
      </w:r>
    </w:p>
    <w:p w:rsidR="004C6A9D" w:rsidRPr="00FA5DF8" w:rsidRDefault="004C6A9D" w:rsidP="004C6A9D">
      <w:pPr>
        <w:rPr>
          <w:lang w:val="en-US"/>
        </w:rPr>
      </w:pPr>
      <w:r w:rsidRPr="00FA5DF8">
        <w:rPr>
          <w:lang w:val="en-US"/>
        </w:rPr>
        <w:t xml:space="preserve">                  &lt;xsd:maxLength value="10"/&gt;</w:t>
      </w:r>
    </w:p>
    <w:p w:rsidR="004C6A9D" w:rsidRPr="00FA5DF8" w:rsidRDefault="004C6A9D" w:rsidP="004C6A9D">
      <w:pPr>
        <w:rPr>
          <w:lang w:val="en-US"/>
        </w:rPr>
      </w:pPr>
      <w:r w:rsidRPr="00FA5DF8">
        <w:rPr>
          <w:lang w:val="en-US"/>
        </w:rPr>
        <w:t xml:space="preserve">               &lt;/xsd:restriction&gt;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t xml:space="preserve">         &lt;/xsd:element&gt;</w:t>
      </w:r>
    </w:p>
    <w:p w:rsidR="004C6A9D" w:rsidRPr="00FA5DF8" w:rsidRDefault="004C6A9D" w:rsidP="004C6A9D">
      <w:pPr>
        <w:rPr>
          <w:lang w:val="en-US"/>
        </w:rPr>
      </w:pPr>
      <w:r w:rsidRPr="00FA5DF8">
        <w:rPr>
          <w:lang w:val="en-US"/>
        </w:rPr>
        <w:t xml:space="preserve">         &lt;xsd:element name="TaxDocNumber" default="0"&gt;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&lt;xsd:documentation&gt;</w:t>
      </w:r>
      <w:r w:rsidRPr="00FA5DF8">
        <w:rPr>
          <w:lang w:val="de-DE"/>
        </w:rPr>
        <w:t>Показатель</w:t>
      </w:r>
      <w:r w:rsidRPr="00FA5DF8">
        <w:rPr>
          <w:lang w:val="en-US"/>
        </w:rPr>
        <w:t xml:space="preserve"> </w:t>
      </w:r>
      <w:r w:rsidRPr="00FA5DF8">
        <w:rPr>
          <w:lang w:val="de-DE"/>
        </w:rPr>
        <w:t>номера</w:t>
      </w:r>
      <w:r w:rsidRPr="00FA5DF8">
        <w:rPr>
          <w:lang w:val="en-US"/>
        </w:rPr>
        <w:t xml:space="preserve"> </w:t>
      </w:r>
      <w:r w:rsidRPr="00FA5DF8">
        <w:rPr>
          <w:lang w:val="de-DE"/>
        </w:rPr>
        <w:t>документа</w:t>
      </w:r>
      <w:r w:rsidRPr="00FA5DF8">
        <w:rPr>
          <w:lang w:val="en-US"/>
        </w:rPr>
        <w:t>&lt;/xsd:documentation&gt;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lastRenderedPageBreak/>
        <w:t xml:space="preserve">               &lt;xsd:restriction base="xsd:string"&gt;</w:t>
      </w:r>
    </w:p>
    <w:p w:rsidR="004C6A9D" w:rsidRPr="00FA5DF8" w:rsidRDefault="004C6A9D" w:rsidP="004C6A9D">
      <w:pPr>
        <w:rPr>
          <w:lang w:val="en-US"/>
        </w:rPr>
      </w:pPr>
      <w:r w:rsidRPr="00FA5DF8">
        <w:rPr>
          <w:lang w:val="en-US"/>
        </w:rPr>
        <w:t xml:space="preserve">                  &lt;xsd:maxLength value="20"/&gt;</w:t>
      </w:r>
    </w:p>
    <w:p w:rsidR="004C6A9D" w:rsidRPr="00FA5DF8" w:rsidRDefault="004C6A9D" w:rsidP="004C6A9D">
      <w:pPr>
        <w:rPr>
          <w:lang w:val="en-US"/>
        </w:rPr>
      </w:pPr>
      <w:r w:rsidRPr="00FA5DF8">
        <w:rPr>
          <w:lang w:val="en-US"/>
        </w:rPr>
        <w:t xml:space="preserve">               &lt;/xsd:restriction&gt;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t xml:space="preserve">         &lt;/xsd:element&gt;</w:t>
      </w:r>
    </w:p>
    <w:p w:rsidR="004C6A9D" w:rsidRPr="00FA5DF8" w:rsidRDefault="004C6A9D" w:rsidP="004C6A9D">
      <w:pPr>
        <w:rPr>
          <w:lang w:val="en-US"/>
        </w:rPr>
      </w:pPr>
      <w:r w:rsidRPr="00FA5DF8">
        <w:rPr>
          <w:lang w:val="en-US"/>
        </w:rPr>
        <w:t xml:space="preserve">         &lt;xsd:element name="TaxDocDate" default="0"&gt;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&lt;xsd:documentation&gt;</w:t>
      </w:r>
      <w:r w:rsidRPr="00FA5DF8">
        <w:rPr>
          <w:lang w:val="de-DE"/>
        </w:rPr>
        <w:t>Показатель</w:t>
      </w:r>
      <w:r w:rsidRPr="00FA5DF8">
        <w:rPr>
          <w:lang w:val="en-US"/>
        </w:rPr>
        <w:t xml:space="preserve"> </w:t>
      </w:r>
      <w:r w:rsidRPr="00FA5DF8">
        <w:rPr>
          <w:lang w:val="de-DE"/>
        </w:rPr>
        <w:t>даты</w:t>
      </w:r>
      <w:r w:rsidRPr="00FA5DF8">
        <w:rPr>
          <w:lang w:val="en-US"/>
        </w:rPr>
        <w:t xml:space="preserve"> </w:t>
      </w:r>
      <w:r w:rsidRPr="00FA5DF8">
        <w:rPr>
          <w:lang w:val="de-DE"/>
        </w:rPr>
        <w:t>документа</w:t>
      </w:r>
      <w:r w:rsidRPr="00FA5DF8">
        <w:rPr>
          <w:lang w:val="en-US"/>
        </w:rPr>
        <w:t>&lt;/xsd:documentation&gt;</w:t>
      </w:r>
    </w:p>
    <w:p w:rsidR="004C6A9D" w:rsidRPr="00FA5DF8" w:rsidRDefault="004C6A9D" w:rsidP="004C6A9D">
      <w:pPr>
        <w:rPr>
          <w:lang w:val="en-US"/>
        </w:rPr>
      </w:pPr>
      <w:r w:rsidRPr="00FA5DF8">
        <w:rPr>
          <w:lang w:val="en-US"/>
        </w:rPr>
        <w:t xml:space="preserve">            &lt;/xsd:annotation&gt;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t xml:space="preserve">               &lt;xsd:restriction base="xsd:string"&gt;</w:t>
      </w:r>
    </w:p>
    <w:p w:rsidR="004C6A9D" w:rsidRPr="00FA5DF8" w:rsidRDefault="004C6A9D" w:rsidP="004C6A9D">
      <w:pPr>
        <w:rPr>
          <w:lang w:val="en-US"/>
        </w:rPr>
      </w:pPr>
      <w:r w:rsidRPr="00FA5DF8">
        <w:rPr>
          <w:lang w:val="en-US"/>
        </w:rPr>
        <w:t xml:space="preserve">                  &lt;xsd:maxLength value="10"/&gt;</w:t>
      </w:r>
    </w:p>
    <w:p w:rsidR="004C6A9D" w:rsidRPr="00FA5DF8" w:rsidRDefault="004C6A9D" w:rsidP="004C6A9D">
      <w:pPr>
        <w:rPr>
          <w:lang w:val="en-US"/>
        </w:rPr>
      </w:pPr>
      <w:r w:rsidRPr="00FA5DF8">
        <w:rPr>
          <w:lang w:val="en-US"/>
        </w:rPr>
        <w:t xml:space="preserve">               &lt;/xsd:restriction&gt;</w:t>
      </w:r>
    </w:p>
    <w:p w:rsidR="004C6A9D" w:rsidRPr="00FA5DF8" w:rsidRDefault="004C6A9D" w:rsidP="004C6A9D">
      <w:pPr>
        <w:rPr>
          <w:lang w:val="en-US"/>
        </w:rPr>
      </w:pPr>
      <w:r w:rsidRPr="00FA5DF8">
        <w:rPr>
          <w:lang w:val="en-US"/>
        </w:rPr>
        <w:t xml:space="preserve">            &lt;/xsd:simpleType&gt;</w:t>
      </w:r>
    </w:p>
    <w:p w:rsidR="004C6A9D" w:rsidRPr="00FA5DF8" w:rsidRDefault="004C6A9D" w:rsidP="004C6A9D">
      <w:pPr>
        <w:rPr>
          <w:lang w:val="en-US"/>
        </w:rPr>
      </w:pPr>
      <w:r w:rsidRPr="00FA5DF8">
        <w:rPr>
          <w:lang w:val="en-US"/>
        </w:rPr>
        <w:t xml:space="preserve">         &lt;/xsd:element&gt;</w:t>
      </w:r>
    </w:p>
    <w:p w:rsidR="004C6A9D" w:rsidRPr="00FA5DF8" w:rsidRDefault="004C6A9D" w:rsidP="004C6A9D">
      <w:pPr>
        <w:rPr>
          <w:lang w:val="en-US"/>
        </w:rPr>
      </w:pPr>
      <w:r w:rsidRPr="00FA5DF8">
        <w:rPr>
          <w:lang w:val="en-US"/>
        </w:rPr>
        <w:t xml:space="preserve">      &lt;/xsd:sequence&gt;</w:t>
      </w:r>
    </w:p>
    <w:p w:rsidR="004C6A9D" w:rsidRPr="00FA5DF8" w:rsidRDefault="004C6A9D" w:rsidP="004C6A9D">
      <w:pPr>
        <w:rPr>
          <w:lang w:val="en-US"/>
        </w:rPr>
      </w:pPr>
      <w:r w:rsidRPr="00FA5DF8">
        <w:rPr>
          <w:lang w:val="en-US"/>
        </w:rPr>
        <w:t xml:space="preserve">   &lt;/xsd:complexType&gt;</w:t>
      </w:r>
    </w:p>
    <w:p w:rsidR="00A94A07" w:rsidRPr="00FA5DF8" w:rsidRDefault="004C6A9D" w:rsidP="004C6A9D">
      <w:pPr>
        <w:rPr>
          <w:highlight w:val="white"/>
          <w:lang w:val="en-US"/>
        </w:rPr>
      </w:pPr>
      <w:r w:rsidRPr="00FA5DF8">
        <w:rPr>
          <w:lang w:val="en-US"/>
        </w:rPr>
        <w:t>&lt;/xsd:schema&gt;</w:t>
      </w:r>
    </w:p>
    <w:p w:rsidR="00F075B1" w:rsidRPr="00FA5DF8" w:rsidRDefault="00F075B1" w:rsidP="00F075B1">
      <w:pPr>
        <w:rPr>
          <w:lang w:val="en-US"/>
        </w:rPr>
      </w:pPr>
    </w:p>
    <w:p w:rsidR="00F075B1" w:rsidRPr="00FA5DF8" w:rsidRDefault="00F075B1" w:rsidP="00F075B1">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Bill.xsd</w:t>
      </w:r>
    </w:p>
    <w:p w:rsidR="00F075B1" w:rsidRPr="00FA5DF8" w:rsidRDefault="00F075B1" w:rsidP="00F075B1">
      <w:pPr>
        <w:rPr>
          <w:lang w:val="en-US"/>
        </w:rPr>
      </w:pPr>
    </w:p>
    <w:p w:rsidR="00165692" w:rsidRPr="00FA5DF8" w:rsidRDefault="00165692" w:rsidP="00165692">
      <w:pPr>
        <w:rPr>
          <w:lang w:val="en-US"/>
        </w:rPr>
      </w:pPr>
      <w:r w:rsidRPr="00FA5DF8">
        <w:rPr>
          <w:lang w:val="en-US"/>
        </w:rPr>
        <w:t>&lt;?xml version="1.0" encoding="UTF-8"?&gt;</w:t>
      </w:r>
    </w:p>
    <w:p w:rsidR="00165692" w:rsidRPr="00FA5DF8" w:rsidRDefault="00165692" w:rsidP="00165692">
      <w:pPr>
        <w:rPr>
          <w:lang w:val="en-US"/>
        </w:rPr>
      </w:pPr>
      <w:r w:rsidRPr="00FA5DF8">
        <w:rPr>
          <w:lang w:val="en-US"/>
        </w:rPr>
        <w:t>&lt;xsd:schema xmlns:xsd="http://www.w3.org/2001/XMLSchema" xmlns:bill="http://roskazna.ru/xsd/Bill" xmlns:org="http://roskazna.ru/xsd/Organization" targetNamespace="http://roskazna.ru/xsd/Bill" elementFormDefault="unqualified" attributeFormDefault="unqualified"&gt;</w:t>
      </w:r>
    </w:p>
    <w:p w:rsidR="00165692" w:rsidRPr="00FA5DF8" w:rsidRDefault="00165692" w:rsidP="00165692">
      <w:pPr>
        <w:rPr>
          <w:lang w:val="en-US"/>
        </w:rPr>
      </w:pPr>
      <w:r w:rsidRPr="00FA5DF8">
        <w:rPr>
          <w:lang w:val="en-US"/>
        </w:rPr>
        <w:t xml:space="preserve"> &lt;xsd:import namespace="http://roskazna.ru/xsd/Organization" schemaLocation="../directory/Organization.xsd"/&gt;</w:t>
      </w:r>
    </w:p>
    <w:p w:rsidR="00165692" w:rsidRPr="00FA5DF8" w:rsidRDefault="00165692" w:rsidP="00165692">
      <w:pPr>
        <w:rPr>
          <w:lang w:val="en-US"/>
        </w:rPr>
      </w:pPr>
      <w:r w:rsidRPr="00FA5DF8">
        <w:rPr>
          <w:lang w:val="en-US"/>
        </w:rPr>
        <w:t xml:space="preserve"> &lt;xsd:complexType name="Bill"&gt;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&lt;xsd:documentation&gt;Начисления&lt;/xsd:documentation&gt;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&lt;xsd:sequence&gt;</w:t>
      </w:r>
    </w:p>
    <w:p w:rsidR="00165692" w:rsidRPr="00FA5DF8" w:rsidRDefault="00165692" w:rsidP="00165692">
      <w:pPr>
        <w:rPr>
          <w:lang w:val="en-US"/>
        </w:rPr>
      </w:pPr>
      <w:r w:rsidRPr="00FA5DF8">
        <w:rPr>
          <w:lang w:val="en-US"/>
        </w:rPr>
        <w:t xml:space="preserve">   &lt;xsd:element name="BillDate" type="xsd:date"&gt;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&lt;xsd:documentation&gt;Дата выставления счёта&lt;/xsd:documentation&gt;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w:t>
      </w:r>
      <w:smartTag w:uri="urn:schemas-microsoft-com:office:smarttags" w:element="PersonName">
        <w:r w:rsidRPr="00FA5DF8">
          <w:rPr>
            <w:lang w:val="en-US"/>
          </w:rPr>
          <w:t>Val</w:t>
        </w:r>
      </w:smartTag>
      <w:r w:rsidRPr="00FA5DF8">
        <w:rPr>
          <w:lang w:val="en-US"/>
        </w:rPr>
        <w:t>idUntil" type="xsd:date" minOccurs="0"&gt;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&lt;xsd:documentation&gt;Дата, вплоть до которой актуален выставленный счёт&lt;/xsd:documentation&gt;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name="SupplierOrgInfo" type="org:OrganizationType"&gt;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&lt;xsd:documentation&gt;Данные поставщика, указанные в счёте&lt;/xsd:documentation&gt;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name="BillFor"&gt;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lastRenderedPageBreak/>
        <w:t xml:space="preserve">     &lt;xsd:documentation&gt;Наименование начисления (За что выставлен счёт)&lt;/xsd:documentation&gt;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&lt;xsd:maxLength value="255"/&gt;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name="TotalAmount" type="xsd:long"&gt;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&lt;xsd:documentation&gt;Полная сумма начисления (счёта) в копейках&lt;/xsd:documentation&gt;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name="URL" minOccurs="0"&gt;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&lt;xsd:documentation&gt;URL печатной формы счёта&lt;/xsd:documentation&gt;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base="xsd:anyURI"/&gt;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name="AdditionalData" minOccurs="0" maxOccurs="unbounded"&gt;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&lt;xsd:documentation&gt;Дополнительные данные счёта&lt;/xsd:documentation&gt;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&lt;xsd:complexType&gt;</w:t>
      </w:r>
    </w:p>
    <w:p w:rsidR="00165692" w:rsidRPr="00FA5DF8" w:rsidRDefault="00165692" w:rsidP="00165692">
      <w:pPr>
        <w:rPr>
          <w:lang w:val="en-US"/>
        </w:rPr>
      </w:pPr>
      <w:r w:rsidRPr="00FA5DF8">
        <w:rPr>
          <w:lang w:val="en-US"/>
        </w:rPr>
        <w:t xml:space="preserve">     &lt;xsd:sequence&gt;</w:t>
      </w:r>
    </w:p>
    <w:p w:rsidR="00165692" w:rsidRPr="00FA5DF8" w:rsidRDefault="00165692" w:rsidP="00165692">
      <w:pPr>
        <w:rPr>
          <w:lang w:val="en-US"/>
        </w:rPr>
      </w:pPr>
      <w:r w:rsidRPr="00FA5DF8">
        <w:rPr>
          <w:lang w:val="en-US"/>
        </w:rPr>
        <w:t xml:space="preserve">      &lt;xsd:element name="Name"&gt;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&lt;xsd:documentation&gt;Наименование&lt;/xsd:documentation&gt;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&lt;xsd:minLength value="1"/&gt;</w:t>
      </w:r>
    </w:p>
    <w:p w:rsidR="00165692" w:rsidRPr="00FA5DF8" w:rsidRDefault="00165692" w:rsidP="00165692">
      <w:pPr>
        <w:rPr>
          <w:lang w:val="en-US"/>
        </w:rPr>
      </w:pPr>
      <w:r w:rsidRPr="00FA5DF8">
        <w:rPr>
          <w:lang w:val="en-US"/>
        </w:rPr>
        <w:t xml:space="preserve">         &lt;xsd:maxLength value="100"/&gt;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w:t>
      </w:r>
      <w:smartTag w:uri="urn:schemas-microsoft-com:office:smarttags" w:element="PersonName">
        <w:r w:rsidRPr="00FA5DF8">
          <w:rPr>
            <w:lang w:val="en-US"/>
          </w:rPr>
          <w:t>Val</w:t>
        </w:r>
      </w:smartTag>
      <w:r w:rsidRPr="00FA5DF8">
        <w:rPr>
          <w:lang w:val="en-US"/>
        </w:rPr>
        <w:t>ue"&gt;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&lt;xsd:documentation&gt;Значение&lt;/xsd:documentation&gt;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&lt;xsd:minLength value="1"/&gt;</w:t>
      </w:r>
    </w:p>
    <w:p w:rsidR="00165692" w:rsidRPr="00FA5DF8" w:rsidRDefault="00165692" w:rsidP="00165692">
      <w:pPr>
        <w:rPr>
          <w:lang w:val="en-US"/>
        </w:rPr>
      </w:pPr>
      <w:r w:rsidRPr="00FA5DF8">
        <w:rPr>
          <w:lang w:val="en-US"/>
        </w:rPr>
        <w:t xml:space="preserve">         &lt;xsd:maxLength value="255"/&gt;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&lt;/xsd:sequence&gt;</w:t>
      </w:r>
    </w:p>
    <w:p w:rsidR="00165692" w:rsidRPr="00FA5DF8" w:rsidRDefault="00165692" w:rsidP="00165692">
      <w:pPr>
        <w:rPr>
          <w:lang w:val="en-US"/>
        </w:rPr>
      </w:pPr>
      <w:r w:rsidRPr="00FA5DF8">
        <w:rPr>
          <w:lang w:val="en-US"/>
        </w:rPr>
        <w:t xml:space="preserve">    &lt;/xsd:complexType&gt;</w:t>
      </w:r>
    </w:p>
    <w:p w:rsidR="00165692" w:rsidRPr="00FA5DF8" w:rsidRDefault="00165692" w:rsidP="00165692">
      <w:pPr>
        <w:rPr>
          <w:lang w:val="en-US"/>
        </w:rPr>
      </w:pPr>
      <w:r w:rsidRPr="00FA5DF8">
        <w:rPr>
          <w:lang w:val="en-US"/>
        </w:rPr>
        <w:lastRenderedPageBreak/>
        <w:t xml:space="preserve">   &lt;/xsd:element&gt;</w:t>
      </w:r>
    </w:p>
    <w:p w:rsidR="00165692" w:rsidRPr="00FA5DF8" w:rsidRDefault="00165692" w:rsidP="00165692">
      <w:pPr>
        <w:rPr>
          <w:lang w:val="en-US"/>
        </w:rPr>
      </w:pPr>
      <w:r w:rsidRPr="00FA5DF8">
        <w:rPr>
          <w:lang w:val="en-US"/>
        </w:rPr>
        <w:t xml:space="preserve">  &lt;/xsd:sequence&gt;</w:t>
      </w:r>
    </w:p>
    <w:p w:rsidR="00165692" w:rsidRPr="00FA5DF8" w:rsidRDefault="00165692" w:rsidP="00165692">
      <w:pPr>
        <w:rPr>
          <w:lang w:val="en-US"/>
        </w:rPr>
      </w:pPr>
      <w:r w:rsidRPr="00FA5DF8">
        <w:rPr>
          <w:lang w:val="en-US"/>
        </w:rPr>
        <w:t xml:space="preserve">  &lt;xsd:attribute name="SupplierBillID" use="required"&gt;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&lt;xsd:documentation&gt;Уникальный идентификатор счёта в ИСП&lt;/xsd:documentation&gt;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&lt;xsd:length value="20"/&gt;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&lt;/xsd:attribute&gt;</w:t>
      </w:r>
    </w:p>
    <w:p w:rsidR="00165692" w:rsidRPr="00FA5DF8" w:rsidRDefault="00165692" w:rsidP="00165692">
      <w:pPr>
        <w:rPr>
          <w:lang w:val="en-US"/>
        </w:rPr>
      </w:pPr>
      <w:r w:rsidRPr="00FA5DF8">
        <w:rPr>
          <w:lang w:val="en-US"/>
        </w:rPr>
        <w:t xml:space="preserve">  &lt;xsd:attribute name="MainSupplierBillID"&gt;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&lt;xsd:documentation&gt;Уникальный идентификатор счёта, на основании котрого высавлен данный счёт&lt;/xsd:documentation&gt;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&lt;xsd:minLength value="1"/&gt;</w:t>
      </w:r>
    </w:p>
    <w:p w:rsidR="00165692" w:rsidRPr="00FA5DF8" w:rsidRDefault="00165692" w:rsidP="00165692">
      <w:pPr>
        <w:rPr>
          <w:lang w:val="en-US"/>
        </w:rPr>
      </w:pPr>
      <w:r w:rsidRPr="00FA5DF8">
        <w:rPr>
          <w:lang w:val="en-US"/>
        </w:rPr>
        <w:t xml:space="preserve">     &lt;xsd:maxLength value="20"/&gt;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&lt;/xsd:attribute&gt;</w:t>
      </w:r>
    </w:p>
    <w:p w:rsidR="00165692" w:rsidRPr="00FA5DF8" w:rsidRDefault="00165692" w:rsidP="00165692">
      <w:pPr>
        <w:rPr>
          <w:lang w:val="en-US"/>
        </w:rPr>
      </w:pPr>
      <w:r w:rsidRPr="00FA5DF8">
        <w:rPr>
          <w:lang w:val="en-US"/>
        </w:rPr>
        <w:t xml:space="preserve">  &lt;xsd:attribute name="Version" type="xsd:string"</w:t>
      </w:r>
      <w:r w:rsidR="00632C03" w:rsidRPr="00632C03">
        <w:rPr>
          <w:lang w:val="en-US"/>
        </w:rPr>
        <w:t xml:space="preserve"> </w:t>
      </w:r>
      <w:r w:rsidR="00632C03" w:rsidRPr="00632C03">
        <w:rPr>
          <w:color w:val="FF0000"/>
          <w:highlight w:val="white"/>
          <w:lang w:val="en-US"/>
        </w:rPr>
        <w:t>use</w:t>
      </w:r>
      <w:r w:rsidR="00632C03" w:rsidRPr="00632C03">
        <w:rPr>
          <w:color w:val="0000FF"/>
          <w:highlight w:val="white"/>
          <w:lang w:val="en-US"/>
        </w:rPr>
        <w:t>="</w:t>
      </w:r>
      <w:r w:rsidR="00632C03" w:rsidRPr="00632C03">
        <w:rPr>
          <w:color w:val="000000"/>
          <w:highlight w:val="white"/>
          <w:lang w:val="en-US"/>
        </w:rPr>
        <w:t>required</w:t>
      </w:r>
      <w:r w:rsidR="00632C03" w:rsidRPr="00632C03">
        <w:rPr>
          <w:color w:val="0000FF"/>
          <w:highlight w:val="white"/>
          <w:lang w:val="en-US"/>
        </w:rPr>
        <w:t>"</w:t>
      </w:r>
      <w:r w:rsidR="00632C03" w:rsidRPr="00FA5DF8">
        <w:rPr>
          <w:lang w:val="en-US"/>
        </w:rPr>
        <w:t xml:space="preserve"> </w:t>
      </w:r>
      <w:r w:rsidRPr="00FA5DF8">
        <w:rPr>
          <w:lang w:val="en-US"/>
        </w:rPr>
        <w:t>&gt;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&lt;xsd:documentation&gt;Версия форматов&lt;/xsd:documentation&gt;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&lt;/xsd:attribute&gt;</w:t>
      </w:r>
    </w:p>
    <w:p w:rsidR="00165692" w:rsidRPr="00FA5DF8" w:rsidRDefault="00165692" w:rsidP="00165692">
      <w:pPr>
        <w:rPr>
          <w:lang w:val="en-US"/>
        </w:rPr>
      </w:pPr>
      <w:r w:rsidRPr="00FA5DF8">
        <w:rPr>
          <w:lang w:val="en-US"/>
        </w:rPr>
        <w:t xml:space="preserve"> &lt;/xsd:complexType&gt;</w:t>
      </w:r>
    </w:p>
    <w:p w:rsidR="00F075B1" w:rsidRPr="00FA5DF8" w:rsidRDefault="00165692" w:rsidP="00165692">
      <w:pPr>
        <w:rPr>
          <w:lang w:val="en-US"/>
        </w:rPr>
      </w:pPr>
      <w:r w:rsidRPr="00FA5DF8">
        <w:rPr>
          <w:lang w:val="en-US"/>
        </w:rPr>
        <w:t>&lt;/xsd:schema&gt;</w:t>
      </w:r>
    </w:p>
    <w:p w:rsidR="00F075B1" w:rsidRPr="00FA5DF8" w:rsidRDefault="00F075B1" w:rsidP="00F075B1">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Charge.xsd</w:t>
      </w:r>
    </w:p>
    <w:p w:rsidR="00F075B1" w:rsidRPr="00FA5DF8" w:rsidRDefault="00F075B1" w:rsidP="00F075B1">
      <w:pPr>
        <w:rPr>
          <w:lang w:val="en-US"/>
        </w:rPr>
      </w:pPr>
    </w:p>
    <w:p w:rsidR="00165692" w:rsidRPr="00FA5DF8" w:rsidRDefault="00165692" w:rsidP="00165692">
      <w:pPr>
        <w:rPr>
          <w:lang w:val="en-US"/>
        </w:rPr>
      </w:pPr>
      <w:r w:rsidRPr="00FA5DF8">
        <w:rPr>
          <w:lang w:val="en-US"/>
        </w:rPr>
        <w:t>&lt;?xml version="1.0" encoding="UTF-8"?&gt;</w:t>
      </w:r>
    </w:p>
    <w:p w:rsidR="00165692" w:rsidRPr="00FA5DF8" w:rsidRDefault="00165692" w:rsidP="00165692">
      <w:pPr>
        <w:rPr>
          <w:lang w:val="en-US"/>
        </w:rPr>
      </w:pPr>
      <w:r w:rsidRPr="00FA5DF8">
        <w:rPr>
          <w:lang w:val="en-US"/>
        </w:rPr>
        <w:t>&lt;xsd:schema xmlns="http://roskazna.ru/xsd/Common" xmlns:xsd="http://www.w3.org/2001/XMLSchema" xmlns:ds="http://www.w3.org/2000/09/xmldsig#" xmlns:bdi="http://roskazna.ru/xsd/BudgetIndex" xmlns:bill="http://roskazna.ru/xsd/Bill" xmlns:chg="http://roskazna.ru/xsd/Charge" xmlns:org="http://roskazna.ru/xsd/Organization" targetNamespace="http://roskazna.ru/xsd/Charge" elementFormDefault="unqualified" attributeFormDefault="unqualified"&gt;</w:t>
      </w:r>
    </w:p>
    <w:p w:rsidR="00165692" w:rsidRPr="00FA5DF8" w:rsidRDefault="00165692" w:rsidP="00165692">
      <w:pPr>
        <w:rPr>
          <w:lang w:val="en-US"/>
        </w:rPr>
      </w:pPr>
      <w:r w:rsidRPr="00FA5DF8">
        <w:rPr>
          <w:lang w:val="en-US"/>
        </w:rPr>
        <w:t xml:space="preserve"> &lt;xsd:import namespace="http://www.w3.org/2000/09/xmldsig#" schemaLocation="../../request/xmldsig-core-schema.xsd"/&gt;</w:t>
      </w:r>
    </w:p>
    <w:p w:rsidR="00165692" w:rsidRPr="00FA5DF8" w:rsidRDefault="00165692" w:rsidP="00165692">
      <w:pPr>
        <w:rPr>
          <w:lang w:val="en-US"/>
        </w:rPr>
      </w:pPr>
      <w:r w:rsidRPr="00FA5DF8">
        <w:rPr>
          <w:lang w:val="en-US"/>
        </w:rPr>
        <w:t xml:space="preserve"> &lt;xsd:import namespace="http://roskazna.ru/xsd/Bill" schemaLocation="Bill.xsd"/&gt;</w:t>
      </w:r>
    </w:p>
    <w:p w:rsidR="00165692" w:rsidRPr="00FA5DF8" w:rsidRDefault="00165692" w:rsidP="00165692">
      <w:pPr>
        <w:rPr>
          <w:lang w:val="en-US"/>
        </w:rPr>
      </w:pPr>
      <w:r w:rsidRPr="00FA5DF8">
        <w:rPr>
          <w:lang w:val="en-US"/>
        </w:rPr>
        <w:t xml:space="preserve"> &lt;xsd:import namespace="http://roskazna.ru/xsd/BudgetIndex" schemaLocation="../directory/BudgetIndex.xsd"/&gt;</w:t>
      </w:r>
    </w:p>
    <w:p w:rsidR="00165692" w:rsidRPr="00FA5DF8" w:rsidRDefault="00165692" w:rsidP="00165692">
      <w:pPr>
        <w:rPr>
          <w:lang w:val="en-US"/>
        </w:rPr>
      </w:pPr>
      <w:r w:rsidRPr="00FA5DF8">
        <w:rPr>
          <w:lang w:val="en-US"/>
        </w:rPr>
        <w:t xml:space="preserve"> &lt;xsd:complexType name="ChargeType"&gt;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&lt;xsd:documentation&gt;Начисления ведомств&lt;/xsd:documentation&gt;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&lt;xsd:complexContent&gt;</w:t>
      </w:r>
    </w:p>
    <w:p w:rsidR="00165692" w:rsidRPr="00FA5DF8" w:rsidRDefault="00165692" w:rsidP="00165692">
      <w:pPr>
        <w:rPr>
          <w:lang w:val="en-US"/>
        </w:rPr>
      </w:pPr>
      <w:r w:rsidRPr="00FA5DF8">
        <w:rPr>
          <w:lang w:val="en-US"/>
        </w:rPr>
        <w:t xml:space="preserve">   &lt;xsd:extension base="bill:Bill"&gt;</w:t>
      </w:r>
    </w:p>
    <w:p w:rsidR="00165692" w:rsidRPr="00FA5DF8" w:rsidRDefault="00165692" w:rsidP="00165692">
      <w:pPr>
        <w:rPr>
          <w:lang w:val="en-US"/>
        </w:rPr>
      </w:pPr>
      <w:r w:rsidRPr="00FA5DF8">
        <w:rPr>
          <w:lang w:val="en-US"/>
        </w:rPr>
        <w:t xml:space="preserve">    &lt;xsd:sequence&gt;</w:t>
      </w:r>
    </w:p>
    <w:p w:rsidR="00165692" w:rsidRPr="00FA5DF8" w:rsidRDefault="00165692" w:rsidP="00165692">
      <w:pPr>
        <w:rPr>
          <w:lang w:val="en-US"/>
        </w:rPr>
      </w:pPr>
      <w:r w:rsidRPr="00FA5DF8">
        <w:rPr>
          <w:lang w:val="en-US"/>
        </w:rPr>
        <w:lastRenderedPageBreak/>
        <w:t xml:space="preserve">     &lt;xsd:element name="ChangeStatus"&gt;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&lt;xsd:documentation&gt;Статус счёта</w:t>
      </w:r>
    </w:p>
    <w:p w:rsidR="00165692" w:rsidRPr="00FA5DF8" w:rsidRDefault="00165692" w:rsidP="00165692">
      <w:r w:rsidRPr="00FA5DF8">
        <w:t>1 - новый</w:t>
      </w:r>
    </w:p>
    <w:p w:rsidR="00165692" w:rsidRPr="00FA5DF8" w:rsidRDefault="00165692" w:rsidP="00165692">
      <w:r w:rsidRPr="00FA5DF8">
        <w:t>2 - изменение</w:t>
      </w:r>
    </w:p>
    <w:p w:rsidR="00165692" w:rsidRPr="00FA5DF8" w:rsidRDefault="00165692" w:rsidP="00165692">
      <w:r w:rsidRPr="00FA5DF8">
        <w:t>3 - аннулирование&lt;/</w:t>
      </w:r>
      <w:r w:rsidRPr="00FA5DF8">
        <w:rPr>
          <w:lang w:val="en-US"/>
        </w:rPr>
        <w:t>xsd</w:t>
      </w:r>
      <w:r w:rsidRPr="00FA5DF8">
        <w:t>:</w:t>
      </w:r>
      <w:r w:rsidRPr="00FA5DF8">
        <w:rPr>
          <w:lang w:val="en-US"/>
        </w:rPr>
        <w:t>documentation</w:t>
      </w:r>
      <w:r w:rsidRPr="00FA5DF8">
        <w:t>&gt;</w:t>
      </w:r>
    </w:p>
    <w:p w:rsidR="00165692" w:rsidRPr="00FA5DF8" w:rsidRDefault="00165692" w:rsidP="00165692">
      <w:pPr>
        <w:rPr>
          <w:lang w:val="en-US"/>
        </w:rPr>
      </w:pPr>
      <w:r w:rsidRPr="00FA5DF8">
        <w:t xml:space="preserve">      </w:t>
      </w:r>
      <w:r w:rsidRPr="00FA5DF8">
        <w:rPr>
          <w:lang w:val="en-US"/>
        </w:rPr>
        <w:t>&lt;/xsd:annotation&gt;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&lt;xsd:length value="1"/&gt;</w:t>
      </w:r>
    </w:p>
    <w:p w:rsidR="00165692" w:rsidRPr="00FA5DF8" w:rsidRDefault="00165692" w:rsidP="00165692">
      <w:pPr>
        <w:rPr>
          <w:lang w:val="en-US"/>
        </w:rPr>
      </w:pPr>
      <w:r w:rsidRPr="00FA5DF8">
        <w:rPr>
          <w:lang w:val="en-US"/>
        </w:rPr>
        <w:t xml:space="preserve">        &lt;xsd:enumeration value="1"/&gt;</w:t>
      </w:r>
    </w:p>
    <w:p w:rsidR="00165692" w:rsidRPr="00FA5DF8" w:rsidRDefault="00165692" w:rsidP="00165692">
      <w:pPr>
        <w:rPr>
          <w:lang w:val="en-US"/>
        </w:rPr>
      </w:pPr>
      <w:r w:rsidRPr="00FA5DF8">
        <w:rPr>
          <w:lang w:val="en-US"/>
        </w:rPr>
        <w:t xml:space="preserve">        &lt;xsd:enumeration value="2"/&gt;</w:t>
      </w:r>
    </w:p>
    <w:p w:rsidR="00165692" w:rsidRPr="00FA5DF8" w:rsidRDefault="00165692" w:rsidP="00165692">
      <w:pPr>
        <w:rPr>
          <w:lang w:val="en-US"/>
        </w:rPr>
      </w:pPr>
      <w:r w:rsidRPr="00FA5DF8">
        <w:rPr>
          <w:lang w:val="en-US"/>
        </w:rPr>
        <w:t xml:space="preserve">        &lt;xsd:enumeration value="3"/&gt;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name="TreasureBranch"&gt;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r w:rsidRPr="00FA5DF8">
        <w:rPr>
          <w:lang w:val="en-US"/>
        </w:rPr>
        <w:t xml:space="preserve">       </w:t>
      </w:r>
      <w:r w:rsidRPr="00FA5DF8">
        <w:t>&lt;</w:t>
      </w:r>
      <w:r w:rsidRPr="00FA5DF8">
        <w:rPr>
          <w:lang w:val="en-US"/>
        </w:rPr>
        <w:t>xsd</w:t>
      </w:r>
      <w:r w:rsidRPr="00FA5DF8">
        <w:t>:</w:t>
      </w:r>
      <w:r w:rsidRPr="00FA5DF8">
        <w:rPr>
          <w:lang w:val="en-US"/>
        </w:rPr>
        <w:t>documentation</w:t>
      </w:r>
      <w:r w:rsidRPr="00FA5DF8">
        <w:t>&gt;Орган ФК, на счёт которого должны поступать средства плательщика&lt;/</w:t>
      </w:r>
      <w:r w:rsidRPr="00FA5DF8">
        <w:rPr>
          <w:lang w:val="en-US"/>
        </w:rPr>
        <w:t>xsd</w:t>
      </w:r>
      <w:r w:rsidRPr="00FA5DF8">
        <w:t>:</w:t>
      </w:r>
      <w:r w:rsidRPr="00FA5DF8">
        <w:rPr>
          <w:lang w:val="en-US"/>
        </w:rPr>
        <w:t>documentation</w:t>
      </w:r>
      <w:r w:rsidRPr="00FA5DF8">
        <w:t>&gt;</w:t>
      </w:r>
    </w:p>
    <w:p w:rsidR="00165692" w:rsidRPr="00FA5DF8" w:rsidRDefault="00165692" w:rsidP="00165692">
      <w:pPr>
        <w:rPr>
          <w:lang w:val="en-US"/>
        </w:rPr>
      </w:pPr>
      <w:r w:rsidRPr="00FA5DF8">
        <w:t xml:space="preserve">      </w:t>
      </w:r>
      <w:r w:rsidRPr="00FA5DF8">
        <w:rPr>
          <w:lang w:val="en-US"/>
        </w:rPr>
        <w:t>&lt;/xsd:annotation&gt;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&lt;xsd:minLength value="1"/&gt;</w:t>
      </w:r>
    </w:p>
    <w:p w:rsidR="00165692" w:rsidRPr="00FA5DF8" w:rsidRDefault="00165692" w:rsidP="00165692">
      <w:pPr>
        <w:rPr>
          <w:lang w:val="en-US"/>
        </w:rPr>
      </w:pPr>
      <w:r w:rsidRPr="00FA5DF8">
        <w:rPr>
          <w:lang w:val="en-US"/>
        </w:rPr>
        <w:t xml:space="preserve">        &lt;xsd:maxLength value="255"/&gt;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name="KBK"&gt;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&lt;xsd:documentation&gt;КБК, указанный в начислении&lt;/xsd:documentation&gt;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&lt;xsd:length value="20"/&gt;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name="OKATO"&gt;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&lt;xsd:documentation&gt;Код ОКАТО, указанный в начислении&lt;/xsd:documentation&gt;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&lt;xsd:length value="11"/&gt;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name="BudgetIndex" type="bdi:BudgetIndexType"&gt;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&lt;xsd:documentation&gt;Реквизиты п/п на оплату гос. услуги&lt;/xsd:documentation&gt;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lastRenderedPageBreak/>
        <w:t xml:space="preserve">     &lt;/xsd:element&gt;</w:t>
      </w:r>
    </w:p>
    <w:p w:rsidR="00165692" w:rsidRPr="00FA5DF8" w:rsidRDefault="00165692" w:rsidP="00165692">
      <w:pPr>
        <w:rPr>
          <w:lang w:val="en-US"/>
        </w:rPr>
      </w:pPr>
      <w:r w:rsidRPr="00FA5DF8">
        <w:rPr>
          <w:lang w:val="en-US"/>
        </w:rPr>
        <w:t xml:space="preserve">     &lt;xsd:element name="ApplicationID" minOccurs="0"&gt;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&lt;xsd:documentation&gt;Уникальный идентификатор заявки&lt;/xsd:documentation&gt;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&lt;xsd:minLength value="1"/&gt;</w:t>
      </w:r>
    </w:p>
    <w:p w:rsidR="00165692" w:rsidRPr="00FA5DF8" w:rsidRDefault="00165692" w:rsidP="00165692">
      <w:pPr>
        <w:rPr>
          <w:lang w:val="en-US"/>
        </w:rPr>
      </w:pPr>
      <w:r w:rsidRPr="00FA5DF8">
        <w:rPr>
          <w:lang w:val="en-US"/>
        </w:rPr>
        <w:t xml:space="preserve">        &lt;xsd:maxLength value="20"/&gt;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&lt;xsd:choice&gt;</w:t>
      </w:r>
    </w:p>
    <w:p w:rsidR="00165692" w:rsidRPr="00FA5DF8" w:rsidRDefault="00165692" w:rsidP="00165692">
      <w:pPr>
        <w:rPr>
          <w:lang w:val="en-US"/>
        </w:rPr>
      </w:pPr>
      <w:r w:rsidRPr="00FA5DF8">
        <w:rPr>
          <w:lang w:val="en-US"/>
        </w:rPr>
        <w:t xml:space="preserve">      &lt;xsd:element name="AltPayerIdentifier"&gt;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&lt;xsd:documentation&gt;альтернативный идентификатор плательщика &lt;/xsd:documentation&gt;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&lt;xsd:minLength value="1"/&gt;</w:t>
      </w:r>
    </w:p>
    <w:p w:rsidR="00165692" w:rsidRPr="00FA5DF8" w:rsidRDefault="00165692" w:rsidP="00165692">
      <w:pPr>
        <w:rPr>
          <w:lang w:val="en-US"/>
        </w:rPr>
      </w:pPr>
      <w:r w:rsidRPr="00FA5DF8">
        <w:rPr>
          <w:lang w:val="en-US"/>
        </w:rPr>
        <w:t xml:space="preserve">         &lt;xsd:maxLength value="25"/&gt;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name="UnifiedPayerIdentifier"&gt;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&lt;xsd:documentation&gt;единый идентификатор плательщика &lt;/xsd:documentation&gt;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&lt;xsd:minLength value="1"/&gt;</w:t>
      </w:r>
    </w:p>
    <w:p w:rsidR="00165692" w:rsidRPr="00FA5DF8" w:rsidRDefault="00165692" w:rsidP="00165692">
      <w:pPr>
        <w:rPr>
          <w:lang w:val="en-US"/>
        </w:rPr>
      </w:pPr>
      <w:r w:rsidRPr="00FA5DF8">
        <w:rPr>
          <w:lang w:val="en-US"/>
        </w:rPr>
        <w:t xml:space="preserve">         &lt;xsd:maxLength value="25"/&gt;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&lt;/xsd:choice&gt;</w:t>
      </w:r>
    </w:p>
    <w:p w:rsidR="00165692" w:rsidRPr="00FA5DF8" w:rsidRDefault="00165692" w:rsidP="00165692">
      <w:pPr>
        <w:rPr>
          <w:lang w:val="en-US"/>
        </w:rPr>
      </w:pPr>
      <w:r w:rsidRPr="00FA5DF8">
        <w:rPr>
          <w:lang w:val="en-US"/>
        </w:rPr>
        <w:t xml:space="preserve">     &lt;xsd:element ref="ds:Signature" minOccurs="0"/&gt;</w:t>
      </w:r>
    </w:p>
    <w:p w:rsidR="00165692" w:rsidRPr="00FA5DF8" w:rsidRDefault="00165692" w:rsidP="00165692">
      <w:pPr>
        <w:rPr>
          <w:lang w:val="en-US"/>
        </w:rPr>
      </w:pPr>
      <w:r w:rsidRPr="00FA5DF8">
        <w:rPr>
          <w:lang w:val="en-US"/>
        </w:rPr>
        <w:t xml:space="preserve">     &lt;xsd:element name="TOFK" minOccurs="0"&gt;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&lt;xsd:documentation&gt;код ТОФК УФК, в котором открыт лицевой счет Получателю или Финансовому органу&lt;/xsd:documentation&gt;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&lt;xsd:length value="4"/&gt;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name="FOName" minOccurs="0"&gt;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&lt;xsd:documentation&gt;Наименование финансового органа&lt;/xsd:documentation&gt;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lastRenderedPageBreak/>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&lt;xsd:minLength value="1"/&gt;</w:t>
      </w:r>
    </w:p>
    <w:p w:rsidR="00165692" w:rsidRPr="00FA5DF8" w:rsidRDefault="00165692" w:rsidP="00165692">
      <w:pPr>
        <w:rPr>
          <w:lang w:val="en-US"/>
        </w:rPr>
      </w:pPr>
      <w:r w:rsidRPr="00FA5DF8">
        <w:rPr>
          <w:lang w:val="en-US"/>
        </w:rPr>
        <w:t xml:space="preserve">        &lt;xsd:maxLength value="512"/&gt;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name="LSvUFK" minOccurs="0"&gt;</w:t>
      </w:r>
    </w:p>
    <w:p w:rsidR="00165692" w:rsidRPr="00FA5DF8" w:rsidRDefault="00165692" w:rsidP="00165692">
      <w:r w:rsidRPr="00FA5DF8">
        <w:rPr>
          <w:lang w:val="en-US"/>
        </w:rPr>
        <w:t xml:space="preserve">      </w:t>
      </w:r>
      <w:r w:rsidRPr="00FA5DF8">
        <w:t>&lt;</w:t>
      </w:r>
      <w:r w:rsidRPr="00FA5DF8">
        <w:rPr>
          <w:lang w:val="en-US"/>
        </w:rPr>
        <w:t>xsd</w:t>
      </w:r>
      <w:r w:rsidRPr="00FA5DF8">
        <w:t>:</w:t>
      </w:r>
      <w:r w:rsidRPr="00FA5DF8">
        <w:rPr>
          <w:lang w:val="en-US"/>
        </w:rPr>
        <w:t>annotation</w:t>
      </w:r>
      <w:r w:rsidRPr="00FA5DF8">
        <w:t>&gt;</w:t>
      </w:r>
    </w:p>
    <w:p w:rsidR="00165692" w:rsidRPr="00FA5DF8" w:rsidRDefault="00165692" w:rsidP="00165692">
      <w:r w:rsidRPr="00FA5DF8">
        <w:t xml:space="preserve">       &lt;</w:t>
      </w:r>
      <w:r w:rsidRPr="00FA5DF8">
        <w:rPr>
          <w:lang w:val="en-US"/>
        </w:rPr>
        <w:t>xsd</w:t>
      </w:r>
      <w:r w:rsidRPr="00FA5DF8">
        <w:t>:</w:t>
      </w:r>
      <w:r w:rsidRPr="00FA5DF8">
        <w:rPr>
          <w:lang w:val="en-US"/>
        </w:rPr>
        <w:t>documentation</w:t>
      </w:r>
      <w:r w:rsidRPr="00FA5DF8">
        <w:t>&gt;Номер лицевого счета Получателя или Финансового органа в УФК&lt;/</w:t>
      </w:r>
      <w:r w:rsidRPr="00FA5DF8">
        <w:rPr>
          <w:lang w:val="en-US"/>
        </w:rPr>
        <w:t>xsd</w:t>
      </w:r>
      <w:r w:rsidRPr="00FA5DF8">
        <w:t>:</w:t>
      </w:r>
      <w:r w:rsidRPr="00FA5DF8">
        <w:rPr>
          <w:lang w:val="en-US"/>
        </w:rPr>
        <w:t>documentation</w:t>
      </w:r>
      <w:r w:rsidRPr="00FA5DF8">
        <w:t>&gt;</w:t>
      </w:r>
    </w:p>
    <w:p w:rsidR="00165692" w:rsidRPr="00FA5DF8" w:rsidRDefault="00165692" w:rsidP="00165692">
      <w:pPr>
        <w:rPr>
          <w:lang w:val="en-US"/>
        </w:rPr>
      </w:pPr>
      <w:r w:rsidRPr="00FA5DF8">
        <w:t xml:space="preserve">      </w:t>
      </w:r>
      <w:r w:rsidRPr="00FA5DF8">
        <w:rPr>
          <w:lang w:val="en-US"/>
        </w:rPr>
        <w:t>&lt;/xsd:annotation&gt;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&lt;xsd:minLength value="1"/&gt;</w:t>
      </w:r>
    </w:p>
    <w:p w:rsidR="00165692" w:rsidRPr="00FA5DF8" w:rsidRDefault="00165692" w:rsidP="00165692">
      <w:pPr>
        <w:rPr>
          <w:lang w:val="en-US"/>
        </w:rPr>
      </w:pPr>
      <w:r w:rsidRPr="00FA5DF8">
        <w:rPr>
          <w:lang w:val="en-US"/>
        </w:rPr>
        <w:t xml:space="preserve">        &lt;xsd:maxLength value="20"/&gt;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&lt;xsd:element name="LSvFO" minOccurs="0"&gt;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&lt;xsd:documentation&gt;Номер лицевого счета Получателя в Финансовом органе&lt;/xsd:documentation&gt;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&lt;xsd:restriction base="xsd:string"&gt;</w:t>
      </w:r>
    </w:p>
    <w:p w:rsidR="00165692" w:rsidRPr="00FA5DF8" w:rsidRDefault="00165692" w:rsidP="00165692">
      <w:pPr>
        <w:rPr>
          <w:lang w:val="en-US"/>
        </w:rPr>
      </w:pPr>
      <w:r w:rsidRPr="00FA5DF8">
        <w:rPr>
          <w:lang w:val="en-US"/>
        </w:rPr>
        <w:t xml:space="preserve">        &lt;xsd:minLength value="1"/&gt;</w:t>
      </w:r>
    </w:p>
    <w:p w:rsidR="00165692" w:rsidRPr="00FA5DF8" w:rsidRDefault="00165692" w:rsidP="00165692">
      <w:pPr>
        <w:rPr>
          <w:lang w:val="en-US"/>
        </w:rPr>
      </w:pPr>
      <w:r w:rsidRPr="00FA5DF8">
        <w:rPr>
          <w:lang w:val="en-US"/>
        </w:rPr>
        <w:t xml:space="preserve">        &lt;xsd:maxLength value="20"/&gt;</w:t>
      </w:r>
    </w:p>
    <w:p w:rsidR="00165692" w:rsidRPr="00FA5DF8" w:rsidRDefault="00165692" w:rsidP="00165692">
      <w:pPr>
        <w:rPr>
          <w:lang w:val="en-US"/>
        </w:rPr>
      </w:pPr>
      <w:r w:rsidRPr="00FA5DF8">
        <w:rPr>
          <w:lang w:val="en-US"/>
        </w:rPr>
        <w:t xml:space="preserve">       &lt;/xsd:restriction&gt;</w:t>
      </w:r>
    </w:p>
    <w:p w:rsidR="00165692" w:rsidRPr="00FA5DF8" w:rsidRDefault="00165692" w:rsidP="00165692">
      <w:pPr>
        <w:rPr>
          <w:lang w:val="en-US"/>
        </w:rPr>
      </w:pPr>
      <w:r w:rsidRPr="00FA5DF8">
        <w:rPr>
          <w:lang w:val="en-US"/>
        </w:rPr>
        <w:t xml:space="preserve">      &lt;/xsd:simpleType&gt;</w:t>
      </w:r>
    </w:p>
    <w:p w:rsidR="00165692" w:rsidRPr="00FA5DF8" w:rsidRDefault="00165692" w:rsidP="00165692">
      <w:pPr>
        <w:rPr>
          <w:lang w:val="en-US"/>
        </w:rPr>
      </w:pPr>
      <w:r w:rsidRPr="00FA5DF8">
        <w:rPr>
          <w:lang w:val="en-US"/>
        </w:rPr>
        <w:t xml:space="preserve">     &lt;/xsd:element&gt;</w:t>
      </w:r>
    </w:p>
    <w:p w:rsidR="00165692" w:rsidRPr="00FA5DF8" w:rsidRDefault="00165692" w:rsidP="00165692">
      <w:pPr>
        <w:rPr>
          <w:lang w:val="en-US"/>
        </w:rPr>
      </w:pPr>
      <w:r w:rsidRPr="00FA5DF8">
        <w:rPr>
          <w:lang w:val="en-US"/>
        </w:rPr>
        <w:t xml:space="preserve">    &lt;/xsd:sequence&gt;</w:t>
      </w:r>
    </w:p>
    <w:p w:rsidR="00165692" w:rsidRPr="00FA5DF8" w:rsidRDefault="00165692" w:rsidP="00165692">
      <w:pPr>
        <w:rPr>
          <w:lang w:val="en-US"/>
        </w:rPr>
      </w:pPr>
      <w:r w:rsidRPr="00FA5DF8">
        <w:rPr>
          <w:lang w:val="en-US"/>
        </w:rPr>
        <w:t xml:space="preserve">   &lt;/xsd:extension&gt;</w:t>
      </w:r>
    </w:p>
    <w:p w:rsidR="00165692" w:rsidRPr="00FA5DF8" w:rsidRDefault="00165692" w:rsidP="00165692">
      <w:pPr>
        <w:rPr>
          <w:lang w:val="en-US"/>
        </w:rPr>
      </w:pPr>
      <w:r w:rsidRPr="00FA5DF8">
        <w:rPr>
          <w:lang w:val="en-US"/>
        </w:rPr>
        <w:t xml:space="preserve">  &lt;/xsd:complexContent&gt;</w:t>
      </w:r>
    </w:p>
    <w:p w:rsidR="00165692" w:rsidRPr="00FA5DF8" w:rsidRDefault="00165692" w:rsidP="00165692">
      <w:pPr>
        <w:rPr>
          <w:lang w:val="en-US"/>
        </w:rPr>
      </w:pPr>
      <w:r w:rsidRPr="00FA5DF8">
        <w:rPr>
          <w:lang w:val="en-US"/>
        </w:rPr>
        <w:t xml:space="preserve"> &lt;/xsd:complexType&gt;</w:t>
      </w:r>
    </w:p>
    <w:p w:rsidR="00165692" w:rsidRPr="00FA5DF8" w:rsidRDefault="00165692" w:rsidP="00165692">
      <w:pPr>
        <w:rPr>
          <w:lang w:val="en-US"/>
        </w:rPr>
      </w:pPr>
      <w:r w:rsidRPr="00FA5DF8">
        <w:rPr>
          <w:lang w:val="en-US"/>
        </w:rPr>
        <w:t xml:space="preserve"> &lt;xsd:element name="Charge" type="chg:ChargeType"&gt;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&lt;xsd:documentation&gt;Начисление&lt;/xsd:documentation&gt;</w:t>
      </w:r>
    </w:p>
    <w:p w:rsidR="00165692" w:rsidRPr="00FA5DF8" w:rsidRDefault="00165692" w:rsidP="00165692">
      <w:pPr>
        <w:rPr>
          <w:lang w:val="en-US"/>
        </w:rPr>
      </w:pPr>
      <w:r w:rsidRPr="00FA5DF8">
        <w:rPr>
          <w:lang w:val="en-US"/>
        </w:rPr>
        <w:t xml:space="preserve">  &lt;/xsd:annotation&gt;</w:t>
      </w:r>
    </w:p>
    <w:p w:rsidR="00165692" w:rsidRPr="00FA5DF8" w:rsidRDefault="00165692" w:rsidP="00165692">
      <w:pPr>
        <w:rPr>
          <w:lang w:val="en-US"/>
        </w:rPr>
      </w:pPr>
      <w:r w:rsidRPr="00FA5DF8">
        <w:rPr>
          <w:lang w:val="en-US"/>
        </w:rPr>
        <w:t xml:space="preserve"> &lt;/xsd:element&gt;</w:t>
      </w:r>
    </w:p>
    <w:p w:rsidR="00F075B1" w:rsidRPr="00FA5DF8" w:rsidRDefault="00165692" w:rsidP="00165692">
      <w:pPr>
        <w:rPr>
          <w:lang w:val="en-US"/>
        </w:rPr>
      </w:pPr>
      <w:r w:rsidRPr="00FA5DF8">
        <w:rPr>
          <w:lang w:val="en-US"/>
        </w:rPr>
        <w:t>&lt;/xsd:schema&gt;</w:t>
      </w:r>
    </w:p>
    <w:p w:rsidR="00165692" w:rsidRPr="00FA5DF8" w:rsidRDefault="00165692" w:rsidP="00165692">
      <w:pPr>
        <w:rPr>
          <w:lang w:val="en-US"/>
        </w:rPr>
      </w:pPr>
    </w:p>
    <w:p w:rsidR="00F075B1" w:rsidRPr="00FA5DF8" w:rsidRDefault="00F075B1" w:rsidP="00F075B1">
      <w:pPr>
        <w:rPr>
          <w:b/>
          <w:sz w:val="28"/>
          <w:szCs w:val="28"/>
          <w:lang w:val="fr-FR"/>
        </w:rPr>
      </w:pPr>
      <w:r w:rsidRPr="00FA5DF8">
        <w:rPr>
          <w:b/>
          <w:sz w:val="28"/>
          <w:szCs w:val="28"/>
        </w:rPr>
        <w:t>Пример</w:t>
      </w:r>
      <w:r w:rsidRPr="00FA5DF8">
        <w:rPr>
          <w:b/>
          <w:sz w:val="28"/>
          <w:szCs w:val="28"/>
          <w:lang w:val="fr-FR"/>
        </w:rPr>
        <w:t xml:space="preserve"> </w:t>
      </w:r>
      <w:r w:rsidRPr="00FA5DF8">
        <w:rPr>
          <w:b/>
          <w:sz w:val="28"/>
          <w:szCs w:val="28"/>
        </w:rPr>
        <w:t>файла</w:t>
      </w:r>
      <w:r w:rsidRPr="00FA5DF8">
        <w:rPr>
          <w:b/>
          <w:sz w:val="28"/>
          <w:szCs w:val="28"/>
          <w:lang w:val="fr-FR"/>
        </w:rPr>
        <w:t xml:space="preserve"> Payment.xsd</w:t>
      </w:r>
    </w:p>
    <w:p w:rsidR="00F075B1" w:rsidRPr="00FA5DF8" w:rsidRDefault="00F075B1" w:rsidP="00F075B1">
      <w:pPr>
        <w:rPr>
          <w:lang w:val="fr-FR"/>
        </w:rPr>
      </w:pPr>
    </w:p>
    <w:p w:rsidR="00165692" w:rsidRPr="00FA5DF8" w:rsidRDefault="00165692" w:rsidP="00165692">
      <w:pPr>
        <w:rPr>
          <w:lang w:val="fr-FR"/>
        </w:rPr>
      </w:pPr>
      <w:r w:rsidRPr="00FA5DF8">
        <w:rPr>
          <w:lang w:val="fr-FR"/>
        </w:rPr>
        <w:t>&lt;?xml version="1.0" encoding="UTF-8"?&gt;</w:t>
      </w:r>
    </w:p>
    <w:p w:rsidR="00165692" w:rsidRPr="00FA5DF8" w:rsidRDefault="00165692" w:rsidP="00165692">
      <w:pPr>
        <w:rPr>
          <w:lang w:val="fr-FR"/>
        </w:rPr>
      </w:pPr>
      <w:r w:rsidRPr="00FA5DF8">
        <w:rPr>
          <w:lang w:val="fr-FR"/>
        </w:rPr>
        <w:t>&lt;xsd:schema xmlns:xsd="http://www.w3.org/2001/XMLSchema" xmlns:ds="http://www.w3.org/2000/09/xmldsig#" xmlns:bdi="http://roskazna.ru/xsd/BudgetIndex" xmlns:com="http://roskazna.ru/xsd/Common" xmlns:org="http://roskazna.ru/xsd/Organization" xmlns:pi="http://roskazna.ru/xsd/PaymentInfo" targetNamespace="http://roskazna.ru/xsd/PaymentInfo" elementFormDefault="unqualified" attributeFormDefault="unqualified"&gt;</w:t>
      </w:r>
    </w:p>
    <w:p w:rsidR="00165692" w:rsidRPr="00FA5DF8" w:rsidRDefault="00165692" w:rsidP="00165692">
      <w:pPr>
        <w:rPr>
          <w:lang w:val="fr-FR"/>
        </w:rPr>
      </w:pPr>
      <w:r w:rsidRPr="00FA5DF8">
        <w:rPr>
          <w:lang w:val="fr-FR"/>
        </w:rPr>
        <w:lastRenderedPageBreak/>
        <w:t xml:space="preserve"> &lt;xsd:import namespace="http://roskazna.ru/xsd/Organization" schemaLocation="../directory/Organization.xsd"/&gt;</w:t>
      </w:r>
    </w:p>
    <w:p w:rsidR="00165692" w:rsidRPr="00FA5DF8" w:rsidRDefault="00165692" w:rsidP="00165692">
      <w:pPr>
        <w:rPr>
          <w:lang w:val="fr-FR"/>
        </w:rPr>
      </w:pPr>
      <w:r w:rsidRPr="00FA5DF8">
        <w:rPr>
          <w:lang w:val="fr-FR"/>
        </w:rPr>
        <w:t xml:space="preserve"> &lt;xsd:import namespace="http://roskazna.ru/xsd/Common" schemaLocation="../directory/Common.xsd"/&gt;</w:t>
      </w:r>
    </w:p>
    <w:p w:rsidR="00165692" w:rsidRPr="00FA5DF8" w:rsidRDefault="00165692" w:rsidP="00165692">
      <w:pPr>
        <w:rPr>
          <w:lang w:val="fr-FR"/>
        </w:rPr>
      </w:pPr>
      <w:r w:rsidRPr="00FA5DF8">
        <w:rPr>
          <w:lang w:val="fr-FR"/>
        </w:rPr>
        <w:t xml:space="preserve"> &lt;xsd:import namespace="http://roskazna.ru/xsd/BudgetIndex" schemaLocation="../directory/BudgetIndex.xsd"/&gt;</w:t>
      </w:r>
    </w:p>
    <w:p w:rsidR="00165692" w:rsidRPr="00FA5DF8" w:rsidRDefault="00165692" w:rsidP="00165692">
      <w:pPr>
        <w:rPr>
          <w:lang w:val="fr-FR"/>
        </w:rPr>
      </w:pPr>
      <w:r w:rsidRPr="00FA5DF8">
        <w:rPr>
          <w:lang w:val="fr-FR"/>
        </w:rPr>
        <w:t xml:space="preserve"> &lt;xsd:import namespace="http://www.w3.org/2000/09/xmldsig#" schemaLocation="../../request/xmldsig-core-schema.xsd"/&gt;</w:t>
      </w:r>
    </w:p>
    <w:p w:rsidR="00165692" w:rsidRPr="00FA5DF8" w:rsidRDefault="00165692" w:rsidP="00165692">
      <w:pPr>
        <w:rPr>
          <w:lang w:val="fr-FR"/>
        </w:rPr>
      </w:pPr>
      <w:r w:rsidRPr="00FA5DF8">
        <w:rPr>
          <w:lang w:val="fr-FR"/>
        </w:rPr>
        <w:t xml:space="preserve"> &lt;xsd:complexType name="PaymentIdentificationDataType"&gt;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&lt;xsd:documentation&gt;Данные для идентификации платежа&lt;/xsd:documentation&gt;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&lt;xsd:choice&gt;</w:t>
      </w:r>
    </w:p>
    <w:p w:rsidR="00165692" w:rsidRPr="00FA5DF8" w:rsidRDefault="00165692" w:rsidP="00165692">
      <w:pPr>
        <w:rPr>
          <w:lang w:val="fr-FR"/>
        </w:rPr>
      </w:pPr>
      <w:r w:rsidRPr="00FA5DF8">
        <w:rPr>
          <w:lang w:val="fr-FR"/>
        </w:rPr>
        <w:t xml:space="preserve">    &lt;xsd:element name="Bank" type="org:BankType"&gt;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&lt;xsd:documentation&gt;БИК Банка плательщика&lt;/xsd:documentation&gt;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w:t>
      </w:r>
      <w:r w:rsidR="00752C8A">
        <w:rPr>
          <w:lang w:val="en-US"/>
        </w:rPr>
        <w:t>UFK</w:t>
      </w:r>
      <w:r w:rsidRPr="00FA5DF8">
        <w:rPr>
          <w:lang w:val="fr-FR"/>
        </w:rPr>
        <w:t>&gt;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w:t>
      </w:r>
      <w:r w:rsidR="006F3F6C" w:rsidRPr="002E13DC">
        <w:rPr>
          <w:color w:val="000000"/>
          <w:highlight w:val="white"/>
          <w:lang w:val="fr-FR"/>
        </w:rPr>
        <w:t xml:space="preserve"> </w:t>
      </w:r>
      <w:r w:rsidR="006F3F6C">
        <w:rPr>
          <w:color w:val="000000"/>
          <w:highlight w:val="white"/>
        </w:rPr>
        <w:t>Идентификатор</w:t>
      </w:r>
      <w:r w:rsidR="006F3F6C" w:rsidRPr="002E13DC">
        <w:rPr>
          <w:color w:val="000000"/>
          <w:highlight w:val="white"/>
          <w:lang w:val="fr-FR"/>
        </w:rPr>
        <w:t xml:space="preserve"> </w:t>
      </w:r>
      <w:r w:rsidR="006F3F6C">
        <w:rPr>
          <w:color w:val="000000"/>
          <w:highlight w:val="white"/>
        </w:rPr>
        <w:t>организации</w:t>
      </w:r>
      <w:r w:rsidR="006F3F6C" w:rsidRPr="002E13DC">
        <w:rPr>
          <w:color w:val="000000"/>
          <w:highlight w:val="white"/>
          <w:lang w:val="fr-FR"/>
        </w:rPr>
        <w:t xml:space="preserve"> (</w:t>
      </w:r>
      <w:r w:rsidR="006F3F6C">
        <w:rPr>
          <w:color w:val="000000"/>
          <w:highlight w:val="white"/>
        </w:rPr>
        <w:t>не</w:t>
      </w:r>
      <w:r w:rsidR="006F3F6C" w:rsidRPr="002E13DC">
        <w:rPr>
          <w:color w:val="000000"/>
          <w:highlight w:val="white"/>
          <w:lang w:val="fr-FR"/>
        </w:rPr>
        <w:t xml:space="preserve"> </w:t>
      </w:r>
      <w:r w:rsidR="006F3F6C">
        <w:rPr>
          <w:color w:val="000000"/>
          <w:highlight w:val="white"/>
        </w:rPr>
        <w:t>банка</w:t>
      </w:r>
      <w:r w:rsidR="006F3F6C" w:rsidRPr="002E13DC">
        <w:rPr>
          <w:color w:val="000000"/>
          <w:highlight w:val="white"/>
          <w:lang w:val="fr-FR"/>
        </w:rPr>
        <w:t xml:space="preserve">), </w:t>
      </w:r>
      <w:r w:rsidR="006F3F6C">
        <w:rPr>
          <w:color w:val="000000"/>
          <w:highlight w:val="white"/>
        </w:rPr>
        <w:t>проведшей</w:t>
      </w:r>
      <w:r w:rsidR="006F3F6C" w:rsidRPr="002E13DC">
        <w:rPr>
          <w:color w:val="000000"/>
          <w:highlight w:val="white"/>
          <w:lang w:val="fr-FR"/>
        </w:rPr>
        <w:t xml:space="preserve"> </w:t>
      </w:r>
      <w:r w:rsidR="006F3F6C">
        <w:rPr>
          <w:color w:val="000000"/>
          <w:highlight w:val="white"/>
        </w:rPr>
        <w:t>платеж</w:t>
      </w:r>
      <w:r w:rsidR="006F3F6C" w:rsidRPr="00FA5DF8" w:rsidDel="006F3F6C">
        <w:rPr>
          <w:lang w:val="fr-FR"/>
        </w:rPr>
        <w:t xml:space="preserve"> </w:t>
      </w:r>
      <w:r w:rsidRPr="00FA5DF8">
        <w:rPr>
          <w:lang w:val="fr-FR"/>
        </w:rPr>
        <w:t>&lt;/xsd:documentation&gt;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&lt;xsd:minLength value="1"/&gt;</w:t>
      </w:r>
    </w:p>
    <w:p w:rsidR="00165692" w:rsidRPr="00FA5DF8" w:rsidRDefault="00165692" w:rsidP="00165692">
      <w:pPr>
        <w:rPr>
          <w:lang w:val="fr-FR"/>
        </w:rPr>
      </w:pPr>
      <w:r w:rsidRPr="00FA5DF8">
        <w:rPr>
          <w:lang w:val="fr-FR"/>
        </w:rPr>
        <w:t xml:space="preserve">       &lt;xsd:maxLength value="3</w:t>
      </w:r>
      <w:r w:rsidR="0099372F" w:rsidRPr="00C92BF2">
        <w:rPr>
          <w:lang w:val="en-US"/>
        </w:rPr>
        <w:t>6</w:t>
      </w:r>
      <w:r w:rsidRPr="00FA5DF8">
        <w:rPr>
          <w:lang w:val="fr-FR"/>
        </w:rPr>
        <w:t>"/&gt;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&lt;/xsd:choice&gt;</w:t>
      </w:r>
    </w:p>
    <w:p w:rsidR="00165692" w:rsidRPr="00FA5DF8" w:rsidRDefault="00165692" w:rsidP="00165692">
      <w:pPr>
        <w:rPr>
          <w:lang w:val="fr-FR"/>
        </w:rPr>
      </w:pPr>
      <w:r w:rsidRPr="00FA5DF8">
        <w:rPr>
          <w:lang w:val="fr-FR"/>
        </w:rPr>
        <w:t xml:space="preserve">   &lt;xsd:element name="SystemIdentifier"&gt;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&lt;xsd:documentation&gt;уникальный номер платежа в ИС Банка плательщика или в ИС УФК&lt;/xsd:documentation&gt;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&lt;xsd:maxLength value="36"/&gt;</w:t>
      </w:r>
    </w:p>
    <w:p w:rsidR="00165692" w:rsidRPr="00FA5DF8" w:rsidRDefault="00165692" w:rsidP="00165692">
      <w:pPr>
        <w:rPr>
          <w:lang w:val="fr-FR"/>
        </w:rPr>
      </w:pPr>
      <w:r w:rsidRPr="00FA5DF8">
        <w:rPr>
          <w:lang w:val="fr-FR"/>
        </w:rPr>
        <w:t xml:space="preserve">      &lt;xsd:minLength value="1"/&gt;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&lt;/xsd:complexType&gt;</w:t>
      </w:r>
    </w:p>
    <w:p w:rsidR="00165692" w:rsidRPr="00FA5DF8" w:rsidRDefault="00165692" w:rsidP="00165692">
      <w:pPr>
        <w:rPr>
          <w:lang w:val="fr-FR"/>
        </w:rPr>
      </w:pPr>
      <w:r w:rsidRPr="00FA5DF8">
        <w:rPr>
          <w:lang w:val="fr-FR"/>
        </w:rPr>
        <w:t xml:space="preserve"> &lt;xsd:complexType name="PaymentType"&gt;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&lt;xsd:documentation&gt;Базовый тип для платежа/зачисления&lt;/xsd:documentation&gt;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&lt;xsd:element name="SupplierBillID"&gt;</w:t>
      </w:r>
    </w:p>
    <w:p w:rsidR="00165692" w:rsidRPr="00FA5DF8" w:rsidRDefault="00165692" w:rsidP="00165692">
      <w:pPr>
        <w:rPr>
          <w:lang w:val="fr-FR"/>
        </w:rPr>
      </w:pPr>
      <w:r w:rsidRPr="00FA5DF8">
        <w:rPr>
          <w:lang w:val="fr-FR"/>
        </w:rPr>
        <w:lastRenderedPageBreak/>
        <w:t xml:space="preserve">    &lt;xsd:annotation&gt;</w:t>
      </w:r>
    </w:p>
    <w:p w:rsidR="00165692" w:rsidRPr="00FA5DF8" w:rsidRDefault="00165692" w:rsidP="00165692">
      <w:pPr>
        <w:rPr>
          <w:lang w:val="fr-FR"/>
        </w:rPr>
      </w:pPr>
      <w:r w:rsidRPr="00FA5DF8">
        <w:rPr>
          <w:lang w:val="fr-FR"/>
        </w:rPr>
        <w:t xml:space="preserve">     &lt;xsd:documentation&gt;Уникальный идентификатор начисления&lt;/xsd:documentation&gt;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&lt;xsd:minLength value="1"/&gt;</w:t>
      </w:r>
    </w:p>
    <w:p w:rsidR="00165692" w:rsidRPr="00FA5DF8" w:rsidRDefault="00165692" w:rsidP="00165692">
      <w:pPr>
        <w:rPr>
          <w:lang w:val="fr-FR"/>
        </w:rPr>
      </w:pPr>
      <w:r w:rsidRPr="00FA5DF8">
        <w:rPr>
          <w:lang w:val="fr-FR"/>
        </w:rPr>
        <w:t xml:space="preserve">      &lt;xsd:maxLength value="20"/&gt;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name="ApplicationID" minOccurs="0"&gt;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&lt;xsd:documentation&gt;Уникальный идентификатор заявки&lt;/xsd:documentation&gt;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&lt;xsd:minLength value="1"/&gt;</w:t>
      </w:r>
    </w:p>
    <w:p w:rsidR="00165692" w:rsidRPr="00FA5DF8" w:rsidRDefault="00165692" w:rsidP="00165692">
      <w:pPr>
        <w:rPr>
          <w:lang w:val="fr-FR"/>
        </w:rPr>
      </w:pPr>
      <w:r w:rsidRPr="00FA5DF8">
        <w:rPr>
          <w:lang w:val="fr-FR"/>
        </w:rPr>
        <w:t xml:space="preserve">      &lt;xsd:maxLength value="20"/&gt;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name="Narrative"&gt;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&lt;xsd:documentation&gt;назначение платежа&lt;/xsd:documentation&gt;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&lt;xsd:maxLength value="255"/&gt;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name="Amount" type="xsd:long"&gt;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&lt;xsd:documentation&gt;Сумма оплаты по платежу/зачислению в копейках&lt;/xsd:documentation&gt;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name="PaymentDate" type="xsd:date"&gt;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&lt;xsd:documentation&gt;дата платежа/зачисления&lt;/xsd:documentation&gt;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name="BudgetIndex" type="bdi:BudgetIndexType"/&gt;</w:t>
      </w:r>
    </w:p>
    <w:p w:rsidR="00165692" w:rsidRPr="00FA5DF8" w:rsidRDefault="00165692" w:rsidP="00165692">
      <w:pPr>
        <w:rPr>
          <w:lang w:val="fr-FR"/>
        </w:rPr>
      </w:pPr>
      <w:r w:rsidRPr="00FA5DF8">
        <w:rPr>
          <w:lang w:val="fr-FR"/>
        </w:rPr>
        <w:t xml:space="preserve">   &lt;xsd:element name="PaymentIdentificationData" type="pi:PaymentIdentificationDataType"&gt;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&lt;xsd:documentation&gt;Данные, необходимые для идентификации платежа&lt;/xsd:documentation&gt;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name="PayerIdentifier"&gt;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lastRenderedPageBreak/>
        <w:t xml:space="preserve">      &lt;xsd:minLength value="1"/&gt;</w:t>
      </w:r>
    </w:p>
    <w:p w:rsidR="00165692" w:rsidRPr="00FA5DF8" w:rsidRDefault="00165692" w:rsidP="00165692">
      <w:pPr>
        <w:rPr>
          <w:lang w:val="fr-FR"/>
        </w:rPr>
      </w:pPr>
      <w:r w:rsidRPr="00FA5DF8">
        <w:rPr>
          <w:lang w:val="fr-FR"/>
        </w:rPr>
        <w:t xml:space="preserve">      &lt;xsd:maxLength value="25"/&gt;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name="PayerPA" minOccurs="0"&gt;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&lt;xsd:documentation&gt;Лицевой счет плательщика в ИС Получателя&lt;/xsd:documentation&gt;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name="AdditionalData" minOccurs="0" maxOccurs="unbounded"&gt;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&lt;xsd:documentation&gt;Дополнительные данные&lt;/xsd:documentation&gt;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&lt;xsd:complexType&gt;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&lt;xsd:element name="Name"&gt;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&lt;xsd:documentation&gt;Наименование&lt;/xsd:documentation&gt;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&lt;xsd:minLength value="1"/&gt;</w:t>
      </w:r>
    </w:p>
    <w:p w:rsidR="00165692" w:rsidRPr="00FA5DF8" w:rsidRDefault="00165692" w:rsidP="00165692">
      <w:pPr>
        <w:rPr>
          <w:lang w:val="fr-FR"/>
        </w:rPr>
      </w:pPr>
      <w:r w:rsidRPr="00FA5DF8">
        <w:rPr>
          <w:lang w:val="fr-FR"/>
        </w:rPr>
        <w:t xml:space="preserve">         &lt;xsd:maxLength value="100"/&gt;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w:t>
      </w:r>
      <w:smartTag w:uri="urn:schemas-microsoft-com:office:smarttags" w:element="PersonName">
        <w:r w:rsidRPr="00FA5DF8">
          <w:rPr>
            <w:lang w:val="fr-FR"/>
          </w:rPr>
          <w:t>Val</w:t>
        </w:r>
      </w:smartTag>
      <w:r w:rsidRPr="00FA5DF8">
        <w:rPr>
          <w:lang w:val="fr-FR"/>
        </w:rPr>
        <w:t>ue"&gt;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&lt;xsd:documentation&gt;Значение&lt;/xsd:documentation&gt;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&lt;xsd:minLength value="1"/&gt;</w:t>
      </w:r>
    </w:p>
    <w:p w:rsidR="00165692" w:rsidRPr="00FA5DF8" w:rsidRDefault="00165692" w:rsidP="00165692">
      <w:pPr>
        <w:rPr>
          <w:lang w:val="fr-FR"/>
        </w:rPr>
      </w:pPr>
      <w:r w:rsidRPr="00FA5DF8">
        <w:rPr>
          <w:lang w:val="fr-FR"/>
        </w:rPr>
        <w:t xml:space="preserve">         &lt;xsd:maxLength value="255"/&gt;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&lt;/xsd:complexType&gt;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name="PayeeBankAcc"&gt;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&lt;xsd:documentation&gt;Расчетный счет получател я средств&lt;/xsd:documentation&gt;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&lt;xsd:complexType&gt;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&lt;xsd:element name="BIK"&gt;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&lt;xsd:documentation&gt;БИК банка&lt;/xsd:documentation&gt;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lastRenderedPageBreak/>
        <w:t xml:space="preserve">        &lt;xsd:restriction base="xsd:string"&gt;</w:t>
      </w:r>
    </w:p>
    <w:p w:rsidR="00165692" w:rsidRPr="00FA5DF8" w:rsidRDefault="00165692" w:rsidP="00165692">
      <w:pPr>
        <w:rPr>
          <w:lang w:val="fr-FR"/>
        </w:rPr>
      </w:pPr>
      <w:r w:rsidRPr="00FA5DF8">
        <w:rPr>
          <w:lang w:val="fr-FR"/>
        </w:rPr>
        <w:t xml:space="preserve">         &lt;xsd:length value="9"/&gt;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name="AccountNumber"&gt;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&lt;xsd:documentation&gt;Номер счета&lt;/xsd:documentation&gt;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&lt;xsd:length value="20"/&gt;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&lt;/xsd:complexType&gt;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&lt;/xsd:complexType&gt;</w:t>
      </w:r>
    </w:p>
    <w:p w:rsidR="00165692" w:rsidRPr="00FA5DF8" w:rsidRDefault="00165692" w:rsidP="00165692">
      <w:pPr>
        <w:rPr>
          <w:lang w:val="fr-FR"/>
        </w:rPr>
      </w:pPr>
      <w:r w:rsidRPr="00FA5DF8">
        <w:rPr>
          <w:lang w:val="fr-FR"/>
        </w:rPr>
        <w:t xml:space="preserve"> &lt;xsd:complexType name="IncomeInfoType"&gt;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&lt;xsd:documentation&gt;Информация по зачислению&lt;/xsd:documentation&gt;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&lt;xsd:element name="ChangeStatus"&gt;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&lt;xsd:documentation&gt;Статус зачисления</w:t>
      </w:r>
    </w:p>
    <w:p w:rsidR="00165692" w:rsidRPr="00FA5DF8" w:rsidRDefault="00165692" w:rsidP="00165692">
      <w:pPr>
        <w:rPr>
          <w:lang w:val="fr-FR"/>
        </w:rPr>
      </w:pPr>
      <w:r w:rsidRPr="00FA5DF8">
        <w:rPr>
          <w:lang w:val="fr-FR"/>
        </w:rPr>
        <w:t>1 - новый</w:t>
      </w:r>
    </w:p>
    <w:p w:rsidR="00165692" w:rsidRPr="00FA5DF8" w:rsidRDefault="00165692" w:rsidP="00165692">
      <w:pPr>
        <w:rPr>
          <w:lang w:val="fr-FR"/>
        </w:rPr>
      </w:pPr>
      <w:r w:rsidRPr="00FA5DF8">
        <w:rPr>
          <w:lang w:val="fr-FR"/>
        </w:rPr>
        <w:t>2 - изменение&lt;/xsd:documentation&gt;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&lt;xsd:length value="1"/&gt;</w:t>
      </w:r>
    </w:p>
    <w:p w:rsidR="00165692" w:rsidRPr="00FA5DF8" w:rsidRDefault="00165692" w:rsidP="00165692">
      <w:pPr>
        <w:rPr>
          <w:lang w:val="fr-FR"/>
        </w:rPr>
      </w:pPr>
      <w:r w:rsidRPr="00FA5DF8">
        <w:rPr>
          <w:lang w:val="fr-FR"/>
        </w:rPr>
        <w:t xml:space="preserve">      &lt;xsd:enumeration value="1"/&gt;</w:t>
      </w:r>
    </w:p>
    <w:p w:rsidR="00165692" w:rsidRPr="00FA5DF8" w:rsidRDefault="00165692" w:rsidP="00165692">
      <w:pPr>
        <w:rPr>
          <w:lang w:val="fr-FR"/>
        </w:rPr>
      </w:pPr>
      <w:r w:rsidRPr="00FA5DF8">
        <w:rPr>
          <w:lang w:val="fr-FR"/>
        </w:rPr>
        <w:t xml:space="preserve">      &lt;xsd:enumeration value="2"/&gt;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name="ConsDocNumber"&gt;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&lt;xsd:documentation&gt;Идентификатор зачисления&lt;/xsd:documentation&gt;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&lt;xsd:maxLength value="36"/&gt;</w:t>
      </w:r>
    </w:p>
    <w:p w:rsidR="00165692" w:rsidRPr="00FA5DF8" w:rsidRDefault="00165692" w:rsidP="00165692">
      <w:pPr>
        <w:rPr>
          <w:lang w:val="fr-FR"/>
        </w:rPr>
      </w:pPr>
      <w:r w:rsidRPr="00FA5DF8">
        <w:rPr>
          <w:lang w:val="fr-FR"/>
        </w:rPr>
        <w:t xml:space="preserve">      &lt;xsd:minLength value="0"/&gt;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name="ConsDocDate" type="xsd:date"&gt;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lastRenderedPageBreak/>
        <w:t xml:space="preserve">     &lt;xsd:documentation&gt;Дата формирования зачисления&lt;/xsd:documentation&gt;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name="payeeINN"&gt;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&lt;xsd:documentation&gt;ИНН получателя&lt;/xsd:documentation&gt;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&lt;xsd:length value="10"/&gt;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name="payeeKPP"&gt;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&lt;xsd:documentation&gt;КПП получателя&lt;/xsd:documentation&gt;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&lt;xsd:length value="9"/&gt;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name="KBK"&gt;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&lt;xsd:documentation&gt;Код КБК&lt;/xsd:documentation&gt;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&lt;xsd:length value="20"/&gt;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name="OKATO"&gt;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&lt;xsd:documentation&gt;Код ОКАТО&lt;/xsd:documentation&gt;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&lt;xsd:length value="11"/&gt;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name="IncomeRows"&gt;</w:t>
      </w:r>
    </w:p>
    <w:p w:rsidR="00165692" w:rsidRPr="00FA5DF8" w:rsidRDefault="00165692" w:rsidP="00165692">
      <w:pPr>
        <w:rPr>
          <w:lang w:val="fr-FR"/>
        </w:rPr>
      </w:pPr>
      <w:r w:rsidRPr="00FA5DF8">
        <w:rPr>
          <w:lang w:val="fr-FR"/>
        </w:rPr>
        <w:t xml:space="preserve">    &lt;xsd:complexType&gt;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&lt;xsd:element name="IncomeRow" type="pi:PaymentType" maxOccurs="unbounded"/&gt;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&lt;/xsd:complexType&gt;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name="TOFK" minOccurs="0"&gt;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lastRenderedPageBreak/>
        <w:t xml:space="preserve">     &lt;xsd:documentation&gt;Код ТОФК УФК, сформировавшего зачисление&lt;/xsd:documentation&gt;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&lt;xsd:minLength value="4"/&gt;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ref="ds:Signature" minOccurs="0"/&gt;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&lt;xsd:attribute name="Version" type="xsd:string"</w:t>
      </w:r>
      <w:r w:rsidR="00632C03" w:rsidRPr="00665841">
        <w:rPr>
          <w:color w:val="FF0000"/>
          <w:highlight w:val="white"/>
          <w:lang w:val="en-US"/>
        </w:rPr>
        <w:t xml:space="preserve"> use</w:t>
      </w:r>
      <w:r w:rsidR="00632C03" w:rsidRPr="00665841">
        <w:rPr>
          <w:color w:val="0000FF"/>
          <w:highlight w:val="white"/>
          <w:lang w:val="en-US"/>
        </w:rPr>
        <w:t>="</w:t>
      </w:r>
      <w:r w:rsidR="00632C03" w:rsidRPr="00665841">
        <w:rPr>
          <w:color w:val="000000"/>
          <w:highlight w:val="white"/>
          <w:lang w:val="en-US"/>
        </w:rPr>
        <w:t>required</w:t>
      </w:r>
      <w:r w:rsidR="00632C03" w:rsidRPr="00665841">
        <w:rPr>
          <w:color w:val="0000FF"/>
          <w:highlight w:val="white"/>
          <w:lang w:val="en-US"/>
        </w:rPr>
        <w:t>"</w:t>
      </w:r>
      <w:r w:rsidR="00632C03" w:rsidRPr="00FA5DF8">
        <w:rPr>
          <w:lang w:val="fr-FR"/>
        </w:rPr>
        <w:t xml:space="preserve"> </w:t>
      </w:r>
      <w:r w:rsidRPr="00FA5DF8">
        <w:rPr>
          <w:lang w:val="fr-FR"/>
        </w:rPr>
        <w:t>&gt;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&lt;xsd:documentation&gt;Версия форматов&lt;/xsd:documentation&gt;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&lt;/xsd:attribute&gt;</w:t>
      </w:r>
    </w:p>
    <w:p w:rsidR="00165692" w:rsidRPr="00FA5DF8" w:rsidRDefault="00165692" w:rsidP="00165692">
      <w:pPr>
        <w:rPr>
          <w:lang w:val="fr-FR"/>
        </w:rPr>
      </w:pPr>
      <w:r w:rsidRPr="00FA5DF8">
        <w:rPr>
          <w:lang w:val="fr-FR"/>
        </w:rPr>
        <w:t xml:space="preserve"> &lt;/xsd:complexType&gt;</w:t>
      </w:r>
    </w:p>
    <w:p w:rsidR="00165692" w:rsidRPr="00FA5DF8" w:rsidRDefault="00165692" w:rsidP="00165692">
      <w:pPr>
        <w:rPr>
          <w:lang w:val="fr-FR"/>
        </w:rPr>
      </w:pPr>
      <w:r w:rsidRPr="00FA5DF8">
        <w:rPr>
          <w:lang w:val="fr-FR"/>
        </w:rPr>
        <w:t xml:space="preserve"> &lt;xsd:complexType name="PaymentInfoType"&gt;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&lt;xsd:documentation&gt;Информация по платежу&lt;/xsd:documentation&gt;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&lt;xsd:complexContent&gt;</w:t>
      </w:r>
    </w:p>
    <w:p w:rsidR="00165692" w:rsidRPr="00FA5DF8" w:rsidRDefault="00165692" w:rsidP="00165692">
      <w:pPr>
        <w:rPr>
          <w:lang w:val="fr-FR"/>
        </w:rPr>
      </w:pPr>
      <w:r w:rsidRPr="00FA5DF8">
        <w:rPr>
          <w:lang w:val="fr-FR"/>
        </w:rPr>
        <w:t xml:space="preserve">   &lt;xsd:extension base="pi:PaymentType"&gt;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&lt;xsd:element name="RecipientServicesIdentifier" minOccurs="0"&gt;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&lt;xsd:documentation&gt;Идентификатор получателя услуги&lt;/xsd:documentation&gt;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&lt;xsd:minLength value="1"/&gt;</w:t>
      </w:r>
    </w:p>
    <w:p w:rsidR="00165692" w:rsidRPr="00FA5DF8" w:rsidRDefault="00165692" w:rsidP="00165692">
      <w:pPr>
        <w:rPr>
          <w:lang w:val="fr-FR"/>
        </w:rPr>
      </w:pPr>
      <w:r w:rsidRPr="00FA5DF8">
        <w:rPr>
          <w:lang w:val="fr-FR"/>
        </w:rPr>
        <w:t xml:space="preserve">        &lt;xsd:maxLength value="25"/&gt;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name="ChangeStatus"&gt;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&lt;xsd:documentation&gt;Статус платежа</w:t>
      </w:r>
    </w:p>
    <w:p w:rsidR="00165692" w:rsidRPr="00FA5DF8" w:rsidRDefault="00165692" w:rsidP="00165692">
      <w:pPr>
        <w:rPr>
          <w:lang w:val="fr-FR"/>
        </w:rPr>
      </w:pPr>
      <w:r w:rsidRPr="00FA5DF8">
        <w:rPr>
          <w:lang w:val="fr-FR"/>
        </w:rPr>
        <w:t>1 - новый</w:t>
      </w:r>
    </w:p>
    <w:p w:rsidR="00165692" w:rsidRPr="00FA5DF8" w:rsidRDefault="00165692" w:rsidP="00165692">
      <w:pPr>
        <w:rPr>
          <w:lang w:val="fr-FR"/>
        </w:rPr>
      </w:pPr>
      <w:r w:rsidRPr="00FA5DF8">
        <w:rPr>
          <w:lang w:val="fr-FR"/>
        </w:rPr>
        <w:t>2 - изменение&lt;/xsd:documentation&gt;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&lt;xsd:length value="1"/&gt;</w:t>
      </w:r>
    </w:p>
    <w:p w:rsidR="00165692" w:rsidRPr="00FA5DF8" w:rsidRDefault="00165692" w:rsidP="00165692">
      <w:pPr>
        <w:rPr>
          <w:lang w:val="fr-FR"/>
        </w:rPr>
      </w:pPr>
      <w:r w:rsidRPr="00FA5DF8">
        <w:rPr>
          <w:lang w:val="fr-FR"/>
        </w:rPr>
        <w:t xml:space="preserve">        &lt;xsd:enumeration value="1"/&gt;</w:t>
      </w:r>
    </w:p>
    <w:p w:rsidR="00165692" w:rsidRPr="00FA5DF8" w:rsidRDefault="00165692" w:rsidP="00165692">
      <w:pPr>
        <w:rPr>
          <w:lang w:val="fr-FR"/>
        </w:rPr>
      </w:pPr>
      <w:r w:rsidRPr="00FA5DF8">
        <w:rPr>
          <w:lang w:val="fr-FR"/>
        </w:rPr>
        <w:t xml:space="preserve">        &lt;xsd:enumeration value="2"/&gt;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name="payeeINN"&gt;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&lt;xsd:documentation&gt;ИНН получателя&lt;/xsd:documentation&gt;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lastRenderedPageBreak/>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&lt;xsd:length value="10"/&gt;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name="payeeKPP"&gt;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&lt;xsd:documentation&gt;КПП получателя&lt;/xsd:documentation&gt;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Pr="00FA5DF8" w:rsidRDefault="00165692" w:rsidP="00165692">
      <w:pPr>
        <w:rPr>
          <w:lang w:val="fr-FR"/>
        </w:rPr>
      </w:pPr>
      <w:r w:rsidRPr="00FA5DF8">
        <w:rPr>
          <w:lang w:val="fr-FR"/>
        </w:rPr>
        <w:t xml:space="preserve">        &lt;xsd:length value="9"/&gt;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4218ED" w:rsidRDefault="00165692" w:rsidP="00165692">
      <w:pPr>
        <w:rPr>
          <w:lang w:val="en-US"/>
        </w:rPr>
      </w:pPr>
      <w:r w:rsidRPr="00FA5DF8">
        <w:rPr>
          <w:lang w:val="fr-FR"/>
        </w:rPr>
        <w:t xml:space="preserve">     </w:t>
      </w:r>
      <w:r w:rsidR="004218ED" w:rsidRPr="004218ED">
        <w:rPr>
          <w:lang w:val="fr-FR"/>
        </w:rPr>
        <w:t>&lt;xsd:element name="KBK" nillable="true"&gt;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&lt;xsd:documentation&gt;Код КБК&lt;/xsd:documentation&gt;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Default="00165692" w:rsidP="00165692">
      <w:pPr>
        <w:rPr>
          <w:lang w:val="fr-FR"/>
        </w:rPr>
      </w:pPr>
      <w:r w:rsidRPr="00FA5DF8">
        <w:rPr>
          <w:lang w:val="fr-FR"/>
        </w:rPr>
        <w:t xml:space="preserve">        </w:t>
      </w:r>
      <w:r w:rsidR="004218ED" w:rsidRPr="004218ED">
        <w:rPr>
          <w:lang w:val="fr-FR"/>
        </w:rPr>
        <w:t>&lt;xsd:minLength value="0"/&gt;</w:t>
      </w:r>
    </w:p>
    <w:p w:rsidR="004218ED" w:rsidRPr="00FA5DF8" w:rsidRDefault="004218ED" w:rsidP="00165692">
      <w:pPr>
        <w:rPr>
          <w:lang w:val="fr-FR"/>
        </w:rPr>
      </w:pPr>
      <w:r w:rsidRPr="00FA5DF8">
        <w:rPr>
          <w:lang w:val="fr-FR"/>
        </w:rPr>
        <w:t xml:space="preserve">        </w:t>
      </w:r>
      <w:r w:rsidRPr="004218ED">
        <w:rPr>
          <w:lang w:val="fr-FR"/>
        </w:rPr>
        <w:t>&lt;xsd:maxLength value="20"/&gt;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4218ED" w:rsidRDefault="00165692" w:rsidP="00165692">
      <w:pPr>
        <w:rPr>
          <w:lang w:val="en-US"/>
        </w:rPr>
      </w:pPr>
      <w:r w:rsidRPr="00FA5DF8">
        <w:rPr>
          <w:lang w:val="fr-FR"/>
        </w:rPr>
        <w:t xml:space="preserve">     </w:t>
      </w:r>
      <w:r w:rsidR="004218ED" w:rsidRPr="004218ED">
        <w:rPr>
          <w:lang w:val="fr-FR"/>
        </w:rPr>
        <w:t>&lt;xsd:element name="OKATO" nillable="true"&gt;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&lt;xsd:documentation&gt;Код ОКАТО&lt;/xsd:documentation&gt;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&lt;xsd:restriction base="xsd:string"&gt;</w:t>
      </w:r>
    </w:p>
    <w:p w:rsidR="00165692" w:rsidRDefault="00165692" w:rsidP="00165692">
      <w:pPr>
        <w:rPr>
          <w:lang w:val="fr-FR"/>
        </w:rPr>
      </w:pPr>
      <w:r w:rsidRPr="00FA5DF8">
        <w:rPr>
          <w:lang w:val="fr-FR"/>
        </w:rPr>
        <w:t xml:space="preserve">        </w:t>
      </w:r>
      <w:r w:rsidR="004218ED" w:rsidRPr="004218ED">
        <w:rPr>
          <w:lang w:val="fr-FR"/>
        </w:rPr>
        <w:t>&lt;xsd:minLength value="0"/&gt;</w:t>
      </w:r>
    </w:p>
    <w:p w:rsidR="004218ED" w:rsidRPr="00FA5DF8" w:rsidRDefault="004218ED" w:rsidP="00165692">
      <w:pPr>
        <w:rPr>
          <w:lang w:val="fr-FR"/>
        </w:rPr>
      </w:pPr>
      <w:r w:rsidRPr="00FA5DF8">
        <w:rPr>
          <w:lang w:val="fr-FR"/>
        </w:rPr>
        <w:t xml:space="preserve">        </w:t>
      </w:r>
      <w:r w:rsidRPr="004218ED">
        <w:rPr>
          <w:lang w:val="fr-FR"/>
        </w:rPr>
        <w:t>&lt;xsd:maxLength value="11"/&gt;</w:t>
      </w:r>
    </w:p>
    <w:p w:rsidR="00165692" w:rsidRPr="00FA5DF8" w:rsidRDefault="00165692" w:rsidP="00165692">
      <w:pPr>
        <w:rPr>
          <w:lang w:val="fr-FR"/>
        </w:rPr>
      </w:pPr>
      <w:r w:rsidRPr="00FA5DF8">
        <w:rPr>
          <w:lang w:val="fr-FR"/>
        </w:rPr>
        <w:t xml:space="preserve">       &lt;/xsd:restriction&gt;</w:t>
      </w:r>
    </w:p>
    <w:p w:rsidR="00165692" w:rsidRPr="00FA5DF8" w:rsidRDefault="00165692" w:rsidP="00165692">
      <w:pPr>
        <w:rPr>
          <w:lang w:val="fr-FR"/>
        </w:rPr>
      </w:pPr>
      <w:r w:rsidRPr="00FA5DF8">
        <w:rPr>
          <w:lang w:val="fr-FR"/>
        </w:rPr>
        <w:t xml:space="preserve">      &lt;/xsd:simpleType&gt;</w:t>
      </w:r>
    </w:p>
    <w:p w:rsidR="00165692" w:rsidRPr="00FA5DF8" w:rsidRDefault="00165692" w:rsidP="00165692">
      <w:pPr>
        <w:rPr>
          <w:lang w:val="fr-FR"/>
        </w:rPr>
      </w:pPr>
      <w:r w:rsidRPr="00FA5DF8">
        <w:rPr>
          <w:lang w:val="fr-FR"/>
        </w:rPr>
        <w:t xml:space="preserve">     &lt;/xsd:element&gt;</w:t>
      </w:r>
    </w:p>
    <w:p w:rsidR="00165692" w:rsidRPr="00FA5DF8" w:rsidRDefault="00165692" w:rsidP="00165692">
      <w:pPr>
        <w:rPr>
          <w:lang w:val="fr-FR"/>
        </w:rPr>
      </w:pPr>
      <w:r w:rsidRPr="00FA5DF8">
        <w:rPr>
          <w:lang w:val="fr-FR"/>
        </w:rPr>
        <w:t xml:space="preserve">     &lt;xsd:element ref="ds:Signature" minOccurs="0"/&gt;</w:t>
      </w:r>
    </w:p>
    <w:p w:rsidR="00165692" w:rsidRPr="00FA5DF8" w:rsidRDefault="00165692" w:rsidP="00165692">
      <w:pPr>
        <w:rPr>
          <w:lang w:val="fr-FR"/>
        </w:rPr>
      </w:pPr>
      <w:r w:rsidRPr="00FA5DF8">
        <w:rPr>
          <w:lang w:val="fr-FR"/>
        </w:rPr>
        <w:t xml:space="preserve">    &lt;/xsd:sequence&gt;</w:t>
      </w:r>
    </w:p>
    <w:p w:rsidR="00165692" w:rsidRPr="00FA5DF8" w:rsidRDefault="00165692" w:rsidP="00165692">
      <w:pPr>
        <w:rPr>
          <w:lang w:val="fr-FR"/>
        </w:rPr>
      </w:pPr>
      <w:r w:rsidRPr="00FA5DF8">
        <w:rPr>
          <w:lang w:val="fr-FR"/>
        </w:rPr>
        <w:t xml:space="preserve">    &lt;xsd:attribute name="Version" type="xsd:string"&gt;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&lt;xsd:documentation&gt;Версия форматов&lt;/xsd:documentation&gt;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&lt;/xsd:attribute&gt;</w:t>
      </w:r>
    </w:p>
    <w:p w:rsidR="00165692" w:rsidRPr="00FA5DF8" w:rsidRDefault="00165692" w:rsidP="00165692">
      <w:pPr>
        <w:rPr>
          <w:lang w:val="fr-FR"/>
        </w:rPr>
      </w:pPr>
      <w:r w:rsidRPr="00FA5DF8">
        <w:rPr>
          <w:lang w:val="fr-FR"/>
        </w:rPr>
        <w:t xml:space="preserve">   &lt;/xsd:extension&gt;</w:t>
      </w:r>
    </w:p>
    <w:p w:rsidR="00165692" w:rsidRPr="00FA5DF8" w:rsidRDefault="00165692" w:rsidP="00165692">
      <w:pPr>
        <w:rPr>
          <w:lang w:val="fr-FR"/>
        </w:rPr>
      </w:pPr>
      <w:r w:rsidRPr="00FA5DF8">
        <w:rPr>
          <w:lang w:val="fr-FR"/>
        </w:rPr>
        <w:t xml:space="preserve">  &lt;/xsd:complexContent&gt;</w:t>
      </w:r>
    </w:p>
    <w:p w:rsidR="00165692" w:rsidRPr="00FA5DF8" w:rsidRDefault="00165692" w:rsidP="00165692">
      <w:pPr>
        <w:rPr>
          <w:lang w:val="fr-FR"/>
        </w:rPr>
      </w:pPr>
      <w:r w:rsidRPr="00FA5DF8">
        <w:rPr>
          <w:lang w:val="fr-FR"/>
        </w:rPr>
        <w:t xml:space="preserve"> &lt;/xsd:complexType&gt;</w:t>
      </w:r>
    </w:p>
    <w:p w:rsidR="00165692" w:rsidRPr="00FA5DF8" w:rsidRDefault="00165692" w:rsidP="00165692">
      <w:pPr>
        <w:rPr>
          <w:lang w:val="fr-FR"/>
        </w:rPr>
      </w:pPr>
      <w:r w:rsidRPr="00FA5DF8">
        <w:rPr>
          <w:lang w:val="fr-FR"/>
        </w:rPr>
        <w:t xml:space="preserve"> &lt;xsd:element name="Income" type="pi:IncomeInfoType"&gt;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&lt;xsd:documentation&gt;Зачисление&lt;/xsd:documentation&gt;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lastRenderedPageBreak/>
        <w:t xml:space="preserve"> &lt;/xsd:element&gt;</w:t>
      </w:r>
    </w:p>
    <w:p w:rsidR="00165692" w:rsidRPr="00FA5DF8" w:rsidRDefault="00165692" w:rsidP="00165692">
      <w:pPr>
        <w:rPr>
          <w:lang w:val="fr-FR"/>
        </w:rPr>
      </w:pPr>
      <w:r w:rsidRPr="00FA5DF8">
        <w:rPr>
          <w:lang w:val="fr-FR"/>
        </w:rPr>
        <w:t xml:space="preserve"> &lt;xsd:element name="FinalPayment" type="pi:PaymentInfoType"&gt;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&lt;xsd:documentation&gt;Платеж&lt;/xsd:documentation&gt;</w:t>
      </w:r>
    </w:p>
    <w:p w:rsidR="00165692" w:rsidRPr="00FA5DF8" w:rsidRDefault="00165692" w:rsidP="00165692">
      <w:pPr>
        <w:rPr>
          <w:lang w:val="fr-FR"/>
        </w:rPr>
      </w:pPr>
      <w:r w:rsidRPr="00FA5DF8">
        <w:rPr>
          <w:lang w:val="fr-FR"/>
        </w:rPr>
        <w:t xml:space="preserve">  &lt;/xsd:annotation&gt;</w:t>
      </w:r>
    </w:p>
    <w:p w:rsidR="00165692" w:rsidRPr="00FA5DF8" w:rsidRDefault="00165692" w:rsidP="00165692">
      <w:pPr>
        <w:rPr>
          <w:lang w:val="fr-FR"/>
        </w:rPr>
      </w:pPr>
      <w:r w:rsidRPr="00FA5DF8">
        <w:rPr>
          <w:lang w:val="fr-FR"/>
        </w:rPr>
        <w:t xml:space="preserve"> &lt;/xsd:element&gt;</w:t>
      </w:r>
    </w:p>
    <w:p w:rsidR="00681B77" w:rsidRPr="00FA5DF8" w:rsidRDefault="00165692" w:rsidP="00165692">
      <w:pPr>
        <w:rPr>
          <w:lang w:val="fr-FR"/>
        </w:rPr>
      </w:pPr>
      <w:r w:rsidRPr="00FA5DF8">
        <w:rPr>
          <w:lang w:val="fr-FR"/>
        </w:rPr>
        <w:t>&lt;/xsd:schema&gt;</w:t>
      </w:r>
    </w:p>
    <w:p w:rsidR="00681B77" w:rsidRPr="00FA5DF8" w:rsidRDefault="00681B77" w:rsidP="00681B77">
      <w:pPr>
        <w:rPr>
          <w:lang w:val="fr-FR"/>
        </w:rPr>
      </w:pPr>
    </w:p>
    <w:p w:rsidR="00F075B1" w:rsidRPr="00FA5DF8" w:rsidRDefault="00F075B1" w:rsidP="00681B77">
      <w:pPr>
        <w:rPr>
          <w:b/>
          <w:sz w:val="28"/>
          <w:szCs w:val="28"/>
          <w:lang w:val="fr-FR"/>
        </w:rPr>
      </w:pPr>
      <w:r w:rsidRPr="00FA5DF8">
        <w:rPr>
          <w:b/>
          <w:sz w:val="28"/>
          <w:szCs w:val="28"/>
        </w:rPr>
        <w:t>Пример</w:t>
      </w:r>
      <w:r w:rsidRPr="00FA5DF8">
        <w:rPr>
          <w:b/>
          <w:sz w:val="28"/>
          <w:szCs w:val="28"/>
          <w:lang w:val="fr-FR"/>
        </w:rPr>
        <w:t xml:space="preserve"> </w:t>
      </w:r>
      <w:r w:rsidRPr="00FA5DF8">
        <w:rPr>
          <w:b/>
          <w:sz w:val="28"/>
          <w:szCs w:val="28"/>
        </w:rPr>
        <w:t>файла</w:t>
      </w:r>
      <w:r w:rsidRPr="00FA5DF8">
        <w:rPr>
          <w:b/>
          <w:sz w:val="28"/>
          <w:szCs w:val="28"/>
          <w:lang w:val="fr-FR"/>
        </w:rPr>
        <w:t xml:space="preserve"> Quittance.xsd</w:t>
      </w:r>
    </w:p>
    <w:p w:rsidR="00F075B1" w:rsidRPr="00FA5DF8" w:rsidRDefault="00F075B1" w:rsidP="00F075B1">
      <w:pPr>
        <w:rPr>
          <w:lang w:val="fr-FR"/>
        </w:rPr>
      </w:pPr>
    </w:p>
    <w:p w:rsidR="00EF3873" w:rsidRPr="00FA5DF8" w:rsidRDefault="00EF3873" w:rsidP="00EF3873">
      <w:pPr>
        <w:rPr>
          <w:lang w:val="fr-FR"/>
        </w:rPr>
      </w:pPr>
      <w:r w:rsidRPr="00FA5DF8">
        <w:rPr>
          <w:lang w:val="fr-FR"/>
        </w:rPr>
        <w:t>&lt;?xml version="1.0" encoding="UTF-8"?&gt;</w:t>
      </w:r>
    </w:p>
    <w:p w:rsidR="00EF3873" w:rsidRPr="00FA5DF8" w:rsidRDefault="00EF3873" w:rsidP="00EF3873">
      <w:pPr>
        <w:rPr>
          <w:lang w:val="fr-FR"/>
        </w:rPr>
      </w:pPr>
      <w:r w:rsidRPr="00FA5DF8">
        <w:rPr>
          <w:lang w:val="fr-FR"/>
        </w:rPr>
        <w:t>&lt;xsd:schema xmlns="http://roskazna.ru/xsd/Common" xmlns:xsd="http://www.w3.org/2001/XMLSchema" xmlns:ds="http://www.w3.org/2000/09/xmldsig#" xmlns:bdi="http://roskazna.ru/xsd/BudgetIndex" xmlns:bill="http://roskazna.ru/xsd/Bill" xmlns:chg="http://roskazna.ru/xsd/Charge" xmlns:org="http://roskazna.ru/xsd/Organization" targetNamespace="http://roskazna.ru/xsd/Charge" elementFormDefault="unqualified" attributeFormDefault="unqualified"&gt;</w:t>
      </w:r>
    </w:p>
    <w:p w:rsidR="00EF3873" w:rsidRPr="00FA5DF8" w:rsidRDefault="00EF3873" w:rsidP="00EF3873">
      <w:pPr>
        <w:rPr>
          <w:lang w:val="fr-FR"/>
        </w:rPr>
      </w:pPr>
      <w:r w:rsidRPr="00FA5DF8">
        <w:rPr>
          <w:lang w:val="fr-FR"/>
        </w:rPr>
        <w:t xml:space="preserve"> &lt;xsd:import namespace="http://www.w3.org/2000/09/xmldsig#" schemaLocation="../../request/xmldsig-core-schema.xsd"/&gt;</w:t>
      </w:r>
    </w:p>
    <w:p w:rsidR="00EF3873" w:rsidRPr="00FA5DF8" w:rsidRDefault="00EF3873" w:rsidP="00EF3873">
      <w:pPr>
        <w:rPr>
          <w:lang w:val="fr-FR"/>
        </w:rPr>
      </w:pPr>
      <w:r w:rsidRPr="00FA5DF8">
        <w:rPr>
          <w:lang w:val="fr-FR"/>
        </w:rPr>
        <w:t xml:space="preserve"> &lt;xsd:import namespace="http://roskazna.ru/xsd/Bill" schemaLocation="Bill.xsd"/&gt;</w:t>
      </w:r>
    </w:p>
    <w:p w:rsidR="00EF3873" w:rsidRPr="00FA5DF8" w:rsidRDefault="00EF3873" w:rsidP="00EF3873">
      <w:pPr>
        <w:rPr>
          <w:lang w:val="fr-FR"/>
        </w:rPr>
      </w:pPr>
      <w:r w:rsidRPr="00FA5DF8">
        <w:rPr>
          <w:lang w:val="fr-FR"/>
        </w:rPr>
        <w:t xml:space="preserve"> &lt;xsd:import namespace="http://roskazna.ru/xsd/BudgetIndex" schemaLocation="../directory/BudgetIndex.xsd"/&gt;</w:t>
      </w:r>
    </w:p>
    <w:p w:rsidR="00EF3873" w:rsidRPr="00FA5DF8" w:rsidRDefault="00EF3873" w:rsidP="00EF3873">
      <w:pPr>
        <w:rPr>
          <w:lang w:val="fr-FR"/>
        </w:rPr>
      </w:pPr>
      <w:r w:rsidRPr="00FA5DF8">
        <w:rPr>
          <w:lang w:val="fr-FR"/>
        </w:rPr>
        <w:t xml:space="preserve"> &lt;xsd:complexType name="ChargeType"&gt;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&lt;xsd:documentation&gt;Начисления ведомств&lt;/xsd:documentation&gt;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&lt;xsd:complexContent&gt;</w:t>
      </w:r>
    </w:p>
    <w:p w:rsidR="00EF3873" w:rsidRPr="00FA5DF8" w:rsidRDefault="00EF3873" w:rsidP="00EF3873">
      <w:pPr>
        <w:rPr>
          <w:lang w:val="fr-FR"/>
        </w:rPr>
      </w:pPr>
      <w:r w:rsidRPr="00FA5DF8">
        <w:rPr>
          <w:lang w:val="fr-FR"/>
        </w:rPr>
        <w:t xml:space="preserve">   &lt;xsd:extension base="bill:Bill"&gt;</w:t>
      </w:r>
    </w:p>
    <w:p w:rsidR="00EF3873" w:rsidRPr="00FA5DF8" w:rsidRDefault="00EF3873" w:rsidP="00EF3873">
      <w:pPr>
        <w:rPr>
          <w:lang w:val="fr-FR"/>
        </w:rPr>
      </w:pPr>
      <w:r w:rsidRPr="00FA5DF8">
        <w:rPr>
          <w:lang w:val="fr-FR"/>
        </w:rPr>
        <w:t xml:space="preserve">    &lt;xsd:sequence&gt;</w:t>
      </w:r>
    </w:p>
    <w:p w:rsidR="00EF3873" w:rsidRPr="00FA5DF8" w:rsidRDefault="00EF3873" w:rsidP="00EF3873">
      <w:pPr>
        <w:rPr>
          <w:lang w:val="fr-FR"/>
        </w:rPr>
      </w:pPr>
      <w:r w:rsidRPr="00FA5DF8">
        <w:rPr>
          <w:lang w:val="fr-FR"/>
        </w:rPr>
        <w:t xml:space="preserve">     &lt;xsd:element name="ChangeStatus"&gt;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&lt;xsd:documentation&gt;Статус счёта</w:t>
      </w:r>
    </w:p>
    <w:p w:rsidR="00EF3873" w:rsidRPr="00FA5DF8" w:rsidRDefault="00EF3873" w:rsidP="00EF3873">
      <w:pPr>
        <w:rPr>
          <w:lang w:val="fr-FR"/>
        </w:rPr>
      </w:pPr>
      <w:r w:rsidRPr="00FA5DF8">
        <w:rPr>
          <w:lang w:val="fr-FR"/>
        </w:rPr>
        <w:t>1 - новый</w:t>
      </w:r>
    </w:p>
    <w:p w:rsidR="00EF3873" w:rsidRPr="00FA5DF8" w:rsidRDefault="00EF3873" w:rsidP="00EF3873">
      <w:pPr>
        <w:rPr>
          <w:lang w:val="fr-FR"/>
        </w:rPr>
      </w:pPr>
      <w:r w:rsidRPr="00FA5DF8">
        <w:rPr>
          <w:lang w:val="fr-FR"/>
        </w:rPr>
        <w:t>2 - изменение</w:t>
      </w:r>
    </w:p>
    <w:p w:rsidR="00EF3873" w:rsidRPr="00FA5DF8" w:rsidRDefault="00EF3873" w:rsidP="00EF3873">
      <w:pPr>
        <w:rPr>
          <w:lang w:val="fr-FR"/>
        </w:rPr>
      </w:pPr>
      <w:r w:rsidRPr="00FA5DF8">
        <w:rPr>
          <w:lang w:val="fr-FR"/>
        </w:rPr>
        <w:t>3 - аннулирование&lt;/xsd:documentation&gt;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&lt;xsd:restriction base="xsd:string"&gt;</w:t>
      </w:r>
    </w:p>
    <w:p w:rsidR="00EF3873" w:rsidRPr="00FA5DF8" w:rsidRDefault="00EF3873" w:rsidP="00EF3873">
      <w:pPr>
        <w:rPr>
          <w:lang w:val="fr-FR"/>
        </w:rPr>
      </w:pPr>
      <w:r w:rsidRPr="00FA5DF8">
        <w:rPr>
          <w:lang w:val="fr-FR"/>
        </w:rPr>
        <w:t xml:space="preserve">        &lt;xsd:length value="1"/&gt;</w:t>
      </w:r>
    </w:p>
    <w:p w:rsidR="00EF3873" w:rsidRPr="00FA5DF8" w:rsidRDefault="00EF3873" w:rsidP="00EF3873">
      <w:pPr>
        <w:rPr>
          <w:lang w:val="fr-FR"/>
        </w:rPr>
      </w:pPr>
      <w:r w:rsidRPr="00FA5DF8">
        <w:rPr>
          <w:lang w:val="fr-FR"/>
        </w:rPr>
        <w:t xml:space="preserve">        &lt;xsd:enumeration value="1"/&gt;</w:t>
      </w:r>
    </w:p>
    <w:p w:rsidR="00EF3873" w:rsidRPr="00FA5DF8" w:rsidRDefault="00EF3873" w:rsidP="00EF3873">
      <w:pPr>
        <w:rPr>
          <w:lang w:val="fr-FR"/>
        </w:rPr>
      </w:pPr>
      <w:r w:rsidRPr="00FA5DF8">
        <w:rPr>
          <w:lang w:val="fr-FR"/>
        </w:rPr>
        <w:t xml:space="preserve">        &lt;xsd:enumeration value="2"/&gt;</w:t>
      </w:r>
    </w:p>
    <w:p w:rsidR="00EF3873" w:rsidRPr="00FA5DF8" w:rsidRDefault="00EF3873" w:rsidP="00EF3873">
      <w:pPr>
        <w:rPr>
          <w:lang w:val="fr-FR"/>
        </w:rPr>
      </w:pPr>
      <w:r w:rsidRPr="00FA5DF8">
        <w:rPr>
          <w:lang w:val="fr-FR"/>
        </w:rPr>
        <w:t xml:space="preserve">        &lt;xsd:enumeration value="3"/&gt;</w:t>
      </w:r>
    </w:p>
    <w:p w:rsidR="00EF3873" w:rsidRPr="00FA5DF8" w:rsidRDefault="00EF3873" w:rsidP="00EF3873">
      <w:pPr>
        <w:rPr>
          <w:lang w:val="fr-FR"/>
        </w:rPr>
      </w:pPr>
      <w:r w:rsidRPr="00FA5DF8">
        <w:rPr>
          <w:lang w:val="fr-FR"/>
        </w:rPr>
        <w:t xml:space="preserve">       &lt;/xsd:restriction&gt;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t xml:space="preserve">     &lt;xsd:element name="TreasureBranch"&gt;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&lt;xsd:documentation&gt;Орган ФК, на счёт которого должны поступать средства плательщика&lt;/xsd:documentation&gt;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&lt;xsd:restriction base="xsd:string"&gt;</w:t>
      </w:r>
    </w:p>
    <w:p w:rsidR="00EF3873" w:rsidRPr="00FA5DF8" w:rsidRDefault="00EF3873" w:rsidP="00EF3873">
      <w:pPr>
        <w:rPr>
          <w:lang w:val="fr-FR"/>
        </w:rPr>
      </w:pPr>
      <w:r w:rsidRPr="00FA5DF8">
        <w:rPr>
          <w:lang w:val="fr-FR"/>
        </w:rPr>
        <w:lastRenderedPageBreak/>
        <w:t xml:space="preserve">        &lt;xsd:minLength value="1"/&gt;</w:t>
      </w:r>
    </w:p>
    <w:p w:rsidR="00EF3873" w:rsidRPr="00FA5DF8" w:rsidRDefault="00EF3873" w:rsidP="00EF3873">
      <w:pPr>
        <w:rPr>
          <w:lang w:val="fr-FR"/>
        </w:rPr>
      </w:pPr>
      <w:r w:rsidRPr="00FA5DF8">
        <w:rPr>
          <w:lang w:val="fr-FR"/>
        </w:rPr>
        <w:t xml:space="preserve">        &lt;xsd:maxLength value="255"/&gt;</w:t>
      </w:r>
    </w:p>
    <w:p w:rsidR="00EF3873" w:rsidRPr="00FA5DF8" w:rsidRDefault="00EF3873" w:rsidP="00EF3873">
      <w:pPr>
        <w:rPr>
          <w:lang w:val="fr-FR"/>
        </w:rPr>
      </w:pPr>
      <w:r w:rsidRPr="00FA5DF8">
        <w:rPr>
          <w:lang w:val="fr-FR"/>
        </w:rPr>
        <w:t xml:space="preserve">       &lt;/xsd:restriction&gt;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t xml:space="preserve">     &lt;xsd:element name="KBK"&gt;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&lt;xsd:documentation&gt;КБК, указанный в начислении&lt;/xsd:documentation&gt;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&lt;xsd:restriction base="xsd:string"&gt;</w:t>
      </w:r>
    </w:p>
    <w:p w:rsidR="00EF3873" w:rsidRPr="00FA5DF8" w:rsidRDefault="00EF3873" w:rsidP="00EF3873">
      <w:pPr>
        <w:rPr>
          <w:lang w:val="fr-FR"/>
        </w:rPr>
      </w:pPr>
      <w:r w:rsidRPr="00FA5DF8">
        <w:rPr>
          <w:lang w:val="fr-FR"/>
        </w:rPr>
        <w:t xml:space="preserve">        &lt;xsd:length value="20"/&gt;</w:t>
      </w:r>
    </w:p>
    <w:p w:rsidR="00EF3873" w:rsidRPr="00FA5DF8" w:rsidRDefault="00EF3873" w:rsidP="00EF3873">
      <w:pPr>
        <w:rPr>
          <w:lang w:val="fr-FR"/>
        </w:rPr>
      </w:pPr>
      <w:r w:rsidRPr="00FA5DF8">
        <w:rPr>
          <w:lang w:val="fr-FR"/>
        </w:rPr>
        <w:t xml:space="preserve">       &lt;/xsd:restriction&gt;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t xml:space="preserve">     &lt;xsd:element name="OKATO"&gt;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&lt;xsd:documentation&gt;Код ОКАТО, указанный в начислении&lt;/xsd:documentation&gt;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&lt;xsd:restriction base="xsd:string"&gt;</w:t>
      </w:r>
    </w:p>
    <w:p w:rsidR="00EF3873" w:rsidRPr="00FA5DF8" w:rsidRDefault="00EF3873" w:rsidP="00EF3873">
      <w:pPr>
        <w:rPr>
          <w:lang w:val="fr-FR"/>
        </w:rPr>
      </w:pPr>
      <w:r w:rsidRPr="00FA5DF8">
        <w:rPr>
          <w:lang w:val="fr-FR"/>
        </w:rPr>
        <w:t xml:space="preserve">        &lt;xsd:length value="11"/&gt;</w:t>
      </w:r>
    </w:p>
    <w:p w:rsidR="00EF3873" w:rsidRPr="00FA5DF8" w:rsidRDefault="00EF3873" w:rsidP="00EF3873">
      <w:pPr>
        <w:rPr>
          <w:lang w:val="fr-FR"/>
        </w:rPr>
      </w:pPr>
      <w:r w:rsidRPr="00FA5DF8">
        <w:rPr>
          <w:lang w:val="fr-FR"/>
        </w:rPr>
        <w:t xml:space="preserve">       &lt;/xsd:restriction&gt;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t xml:space="preserve">     &lt;xsd:element name="BudgetIndex" type="bdi:BudgetIndexType"&gt;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&lt;xsd:documentation&gt;Реквизиты п/п на оплату гос. услуги&lt;/xsd:documentation&gt;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t xml:space="preserve">     &lt;xsd:element name="ApplicationID" minOccurs="0"&gt;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&lt;xsd:documentation&gt;Уникальный идентификатор заявки&lt;/xsd:documentation&gt;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&lt;xsd:restriction base="xsd:string"&gt;</w:t>
      </w:r>
    </w:p>
    <w:p w:rsidR="00EF3873" w:rsidRPr="00FA5DF8" w:rsidRDefault="00EF3873" w:rsidP="00EF3873">
      <w:pPr>
        <w:rPr>
          <w:lang w:val="fr-FR"/>
        </w:rPr>
      </w:pPr>
      <w:r w:rsidRPr="00FA5DF8">
        <w:rPr>
          <w:lang w:val="fr-FR"/>
        </w:rPr>
        <w:t xml:space="preserve">        &lt;xsd:minLength value="1"/&gt;</w:t>
      </w:r>
    </w:p>
    <w:p w:rsidR="00EF3873" w:rsidRPr="00FA5DF8" w:rsidRDefault="00EF3873" w:rsidP="00EF3873">
      <w:pPr>
        <w:rPr>
          <w:lang w:val="fr-FR"/>
        </w:rPr>
      </w:pPr>
      <w:r w:rsidRPr="00FA5DF8">
        <w:rPr>
          <w:lang w:val="fr-FR"/>
        </w:rPr>
        <w:t xml:space="preserve">        &lt;xsd:maxLength value="20"/&gt;</w:t>
      </w:r>
    </w:p>
    <w:p w:rsidR="00EF3873" w:rsidRPr="00FA5DF8" w:rsidRDefault="00EF3873" w:rsidP="00EF3873">
      <w:pPr>
        <w:rPr>
          <w:lang w:val="fr-FR"/>
        </w:rPr>
      </w:pPr>
      <w:r w:rsidRPr="00FA5DF8">
        <w:rPr>
          <w:lang w:val="fr-FR"/>
        </w:rPr>
        <w:t xml:space="preserve">       &lt;/xsd:restriction&gt;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t xml:space="preserve">     &lt;xsd:element name="UnifiedPayerIdentifier" minOccurs="0"&gt;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&lt;xsd:documentation&gt;единый идентификатор плательщика &lt;/xsd:documentation&gt;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&lt;xsd:restriction base="xsd:string"&gt;</w:t>
      </w:r>
    </w:p>
    <w:p w:rsidR="00EF3873" w:rsidRPr="00FA5DF8" w:rsidRDefault="00EF3873" w:rsidP="00EF3873">
      <w:pPr>
        <w:rPr>
          <w:lang w:val="fr-FR"/>
        </w:rPr>
      </w:pPr>
      <w:r w:rsidRPr="00FA5DF8">
        <w:rPr>
          <w:lang w:val="fr-FR"/>
        </w:rPr>
        <w:t xml:space="preserve">        &lt;xsd:minLength value="1"/&gt;</w:t>
      </w:r>
    </w:p>
    <w:p w:rsidR="00EF3873" w:rsidRPr="00FA5DF8" w:rsidRDefault="00EF3873" w:rsidP="00EF3873">
      <w:pPr>
        <w:rPr>
          <w:lang w:val="fr-FR"/>
        </w:rPr>
      </w:pPr>
      <w:r w:rsidRPr="00FA5DF8">
        <w:rPr>
          <w:lang w:val="fr-FR"/>
        </w:rPr>
        <w:t xml:space="preserve">        &lt;xsd:maxLength value="25"/&gt;</w:t>
      </w:r>
    </w:p>
    <w:p w:rsidR="00EF3873" w:rsidRPr="00FA5DF8" w:rsidRDefault="00EF3873" w:rsidP="00EF3873">
      <w:pPr>
        <w:rPr>
          <w:lang w:val="fr-FR"/>
        </w:rPr>
      </w:pPr>
      <w:r w:rsidRPr="00FA5DF8">
        <w:rPr>
          <w:lang w:val="fr-FR"/>
        </w:rPr>
        <w:t xml:space="preserve">       &lt;/xsd:restriction&gt;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lastRenderedPageBreak/>
        <w:t xml:space="preserve">     &lt;xsd:element name="AltPayerIdentifier" minOccurs="0"&gt;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&lt;xsd:documentation&gt;альтернативный идентификатор плательщика &lt;/xsd:documentation&gt;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&lt;xsd:restriction base="xsd:string"&gt;</w:t>
      </w:r>
    </w:p>
    <w:p w:rsidR="00EF3873" w:rsidRPr="00FA5DF8" w:rsidRDefault="00EF3873" w:rsidP="00EF3873">
      <w:pPr>
        <w:rPr>
          <w:lang w:val="fr-FR"/>
        </w:rPr>
      </w:pPr>
      <w:r w:rsidRPr="00FA5DF8">
        <w:rPr>
          <w:lang w:val="fr-FR"/>
        </w:rPr>
        <w:t xml:space="preserve">        &lt;xsd:minLength value="1"/&gt;</w:t>
      </w:r>
    </w:p>
    <w:p w:rsidR="00EF3873" w:rsidRPr="00FA5DF8" w:rsidRDefault="00EF3873" w:rsidP="00EF3873">
      <w:pPr>
        <w:rPr>
          <w:lang w:val="fr-FR"/>
        </w:rPr>
      </w:pPr>
      <w:r w:rsidRPr="00FA5DF8">
        <w:rPr>
          <w:lang w:val="fr-FR"/>
        </w:rPr>
        <w:t xml:space="preserve">        &lt;xsd:maxLength value="25"/&gt;</w:t>
      </w:r>
    </w:p>
    <w:p w:rsidR="00EF3873" w:rsidRPr="00FA5DF8" w:rsidRDefault="00EF3873" w:rsidP="00EF3873">
      <w:pPr>
        <w:rPr>
          <w:lang w:val="fr-FR"/>
        </w:rPr>
      </w:pPr>
      <w:r w:rsidRPr="00FA5DF8">
        <w:rPr>
          <w:lang w:val="fr-FR"/>
        </w:rPr>
        <w:t xml:space="preserve">       &lt;/xsd:restriction&gt;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t xml:space="preserve">     &lt;xsd:element ref="ds:Signature" minOccurs="0"/&gt;</w:t>
      </w:r>
    </w:p>
    <w:p w:rsidR="00EF3873" w:rsidRPr="00FA5DF8" w:rsidRDefault="00EF3873" w:rsidP="00EF3873">
      <w:pPr>
        <w:rPr>
          <w:lang w:val="fr-FR"/>
        </w:rPr>
      </w:pPr>
      <w:r w:rsidRPr="00FA5DF8">
        <w:rPr>
          <w:lang w:val="fr-FR"/>
        </w:rPr>
        <w:t xml:space="preserve">     &lt;xsd:element name="TOFK" minOccurs="0"&gt;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&lt;xsd:documentation&gt;код </w:t>
      </w:r>
      <w:r w:rsidR="00D52A65" w:rsidRPr="00FA5DF8">
        <w:rPr>
          <w:lang w:val="fr-FR"/>
        </w:rPr>
        <w:t>ТОФК</w:t>
      </w:r>
      <w:r w:rsidRPr="00FA5DF8">
        <w:rPr>
          <w:lang w:val="fr-FR"/>
        </w:rPr>
        <w:t>, в котором открыт лицевой счет Получателю или Финансовому органу&lt;/xsd:documentation&gt;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&lt;xsd:restriction base="xsd:string"&gt;</w:t>
      </w:r>
    </w:p>
    <w:p w:rsidR="00EF3873" w:rsidRPr="00FA5DF8" w:rsidRDefault="00EF3873" w:rsidP="00EF3873">
      <w:pPr>
        <w:rPr>
          <w:lang w:val="fr-FR"/>
        </w:rPr>
      </w:pPr>
      <w:r w:rsidRPr="00FA5DF8">
        <w:rPr>
          <w:lang w:val="fr-FR"/>
        </w:rPr>
        <w:t xml:space="preserve">        &lt;xsd:length value="4"/&gt;</w:t>
      </w:r>
    </w:p>
    <w:p w:rsidR="00EF3873" w:rsidRPr="00FA5DF8" w:rsidRDefault="00EF3873" w:rsidP="00EF3873">
      <w:pPr>
        <w:rPr>
          <w:lang w:val="fr-FR"/>
        </w:rPr>
      </w:pPr>
      <w:r w:rsidRPr="00FA5DF8">
        <w:rPr>
          <w:lang w:val="fr-FR"/>
        </w:rPr>
        <w:t xml:space="preserve">       &lt;/xsd:restriction&gt;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t xml:space="preserve">     &lt;xsd:element name="FOName" minOccurs="0"&gt;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&lt;xsd:documentation&gt;Наименование финансового органа&lt;/xsd:documentation&gt;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&lt;xsd:restriction base="xsd:string"&gt;</w:t>
      </w:r>
    </w:p>
    <w:p w:rsidR="00EF3873" w:rsidRPr="00FA5DF8" w:rsidRDefault="00EF3873" w:rsidP="00EF3873">
      <w:pPr>
        <w:rPr>
          <w:lang w:val="fr-FR"/>
        </w:rPr>
      </w:pPr>
      <w:r w:rsidRPr="00FA5DF8">
        <w:rPr>
          <w:lang w:val="fr-FR"/>
        </w:rPr>
        <w:t xml:space="preserve">        &lt;xsd:minLength value="1"/&gt;</w:t>
      </w:r>
    </w:p>
    <w:p w:rsidR="00EF3873" w:rsidRPr="00FA5DF8" w:rsidRDefault="00EF3873" w:rsidP="00EF3873">
      <w:pPr>
        <w:rPr>
          <w:lang w:val="fr-FR"/>
        </w:rPr>
      </w:pPr>
      <w:r w:rsidRPr="00FA5DF8">
        <w:rPr>
          <w:lang w:val="fr-FR"/>
        </w:rPr>
        <w:t xml:space="preserve">        &lt;xsd:maxLength value="512"/&gt;</w:t>
      </w:r>
    </w:p>
    <w:p w:rsidR="00EF3873" w:rsidRPr="00FA5DF8" w:rsidRDefault="00EF3873" w:rsidP="00EF3873">
      <w:pPr>
        <w:rPr>
          <w:lang w:val="fr-FR"/>
        </w:rPr>
      </w:pPr>
      <w:r w:rsidRPr="00FA5DF8">
        <w:rPr>
          <w:lang w:val="fr-FR"/>
        </w:rPr>
        <w:t xml:space="preserve">       &lt;/xsd:restriction&gt;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t xml:space="preserve">     &lt;xsd:element name="LSvUFK" minOccurs="0"&gt;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&lt;xsd:documentation&gt;Номер лицевого счета Получателя или Финансового органа в </w:t>
      </w:r>
      <w:r w:rsidR="00D52A65" w:rsidRPr="00FA5DF8">
        <w:rPr>
          <w:lang w:val="fr-FR"/>
        </w:rPr>
        <w:t>ТОФК</w:t>
      </w:r>
      <w:r w:rsidRPr="00FA5DF8">
        <w:rPr>
          <w:lang w:val="fr-FR"/>
        </w:rPr>
        <w:t>&lt;/xsd:documentation&gt;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&lt;xsd:restriction base="xsd:string"&gt;</w:t>
      </w:r>
    </w:p>
    <w:p w:rsidR="00EF3873" w:rsidRPr="00FA5DF8" w:rsidRDefault="00EF3873" w:rsidP="00EF3873">
      <w:pPr>
        <w:rPr>
          <w:lang w:val="fr-FR"/>
        </w:rPr>
      </w:pPr>
      <w:r w:rsidRPr="00FA5DF8">
        <w:rPr>
          <w:lang w:val="fr-FR"/>
        </w:rPr>
        <w:t xml:space="preserve">        &lt;xsd:minLength value="1"/&gt;</w:t>
      </w:r>
    </w:p>
    <w:p w:rsidR="00EF3873" w:rsidRPr="00FA5DF8" w:rsidRDefault="00EF3873" w:rsidP="00EF3873">
      <w:pPr>
        <w:rPr>
          <w:lang w:val="fr-FR"/>
        </w:rPr>
      </w:pPr>
      <w:r w:rsidRPr="00FA5DF8">
        <w:rPr>
          <w:lang w:val="fr-FR"/>
        </w:rPr>
        <w:t xml:space="preserve">        &lt;xsd:maxLength value="20"/&gt;</w:t>
      </w:r>
    </w:p>
    <w:p w:rsidR="00EF3873" w:rsidRPr="00FA5DF8" w:rsidRDefault="00EF3873" w:rsidP="00EF3873">
      <w:pPr>
        <w:rPr>
          <w:lang w:val="fr-FR"/>
        </w:rPr>
      </w:pPr>
      <w:r w:rsidRPr="00FA5DF8">
        <w:rPr>
          <w:lang w:val="fr-FR"/>
        </w:rPr>
        <w:t xml:space="preserve">       &lt;/xsd:restriction&gt;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t xml:space="preserve">     &lt;xsd:element name="LSvFO" minOccurs="0"&gt;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&lt;xsd:documentation&gt;Номер лицевого счета Получателя в Финансовом органе&lt;/xsd:documentation&gt;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lastRenderedPageBreak/>
        <w:t xml:space="preserve">       &lt;xsd:restriction base="xsd:string"&gt;</w:t>
      </w:r>
    </w:p>
    <w:p w:rsidR="00EF3873" w:rsidRPr="00FA5DF8" w:rsidRDefault="00EF3873" w:rsidP="00EF3873">
      <w:pPr>
        <w:rPr>
          <w:lang w:val="fr-FR"/>
        </w:rPr>
      </w:pPr>
      <w:r w:rsidRPr="00FA5DF8">
        <w:rPr>
          <w:lang w:val="fr-FR"/>
        </w:rPr>
        <w:t xml:space="preserve">        &lt;xsd:minLength value="1"/&gt;</w:t>
      </w:r>
    </w:p>
    <w:p w:rsidR="00EF3873" w:rsidRPr="00FA5DF8" w:rsidRDefault="00EF3873" w:rsidP="00EF3873">
      <w:pPr>
        <w:rPr>
          <w:lang w:val="fr-FR"/>
        </w:rPr>
      </w:pPr>
      <w:r w:rsidRPr="00FA5DF8">
        <w:rPr>
          <w:lang w:val="fr-FR"/>
        </w:rPr>
        <w:t xml:space="preserve">        &lt;xsd:maxLength value="20"/&gt;</w:t>
      </w:r>
    </w:p>
    <w:p w:rsidR="00EF3873" w:rsidRPr="00FA5DF8" w:rsidRDefault="00EF3873" w:rsidP="00EF3873">
      <w:pPr>
        <w:rPr>
          <w:lang w:val="fr-FR"/>
        </w:rPr>
      </w:pPr>
      <w:r w:rsidRPr="00FA5DF8">
        <w:rPr>
          <w:lang w:val="fr-FR"/>
        </w:rPr>
        <w:t xml:space="preserve">       &lt;/xsd:restriction&gt;</w:t>
      </w:r>
    </w:p>
    <w:p w:rsidR="00EF3873" w:rsidRPr="00FA5DF8" w:rsidRDefault="00EF3873" w:rsidP="00EF3873">
      <w:pPr>
        <w:rPr>
          <w:lang w:val="fr-FR"/>
        </w:rPr>
      </w:pPr>
      <w:r w:rsidRPr="00FA5DF8">
        <w:rPr>
          <w:lang w:val="fr-FR"/>
        </w:rPr>
        <w:t xml:space="preserve">      &lt;/xsd:simpleType&gt;</w:t>
      </w:r>
    </w:p>
    <w:p w:rsidR="00EF3873" w:rsidRPr="00FA5DF8" w:rsidRDefault="00EF3873" w:rsidP="00EF3873">
      <w:pPr>
        <w:rPr>
          <w:lang w:val="fr-FR"/>
        </w:rPr>
      </w:pPr>
      <w:r w:rsidRPr="00FA5DF8">
        <w:rPr>
          <w:lang w:val="fr-FR"/>
        </w:rPr>
        <w:t xml:space="preserve">     &lt;/xsd:element&gt;</w:t>
      </w:r>
    </w:p>
    <w:p w:rsidR="00EF3873" w:rsidRPr="00FA5DF8" w:rsidRDefault="00EF3873" w:rsidP="00EF3873">
      <w:pPr>
        <w:rPr>
          <w:lang w:val="fr-FR"/>
        </w:rPr>
      </w:pPr>
      <w:r w:rsidRPr="00FA5DF8">
        <w:rPr>
          <w:lang w:val="fr-FR"/>
        </w:rPr>
        <w:t xml:space="preserve">    &lt;/xsd:sequence&gt;</w:t>
      </w:r>
    </w:p>
    <w:p w:rsidR="00EF3873" w:rsidRPr="00FA5DF8" w:rsidRDefault="00EF3873" w:rsidP="00EF3873">
      <w:pPr>
        <w:rPr>
          <w:lang w:val="fr-FR"/>
        </w:rPr>
      </w:pPr>
      <w:r w:rsidRPr="00FA5DF8">
        <w:rPr>
          <w:lang w:val="fr-FR"/>
        </w:rPr>
        <w:t xml:space="preserve">   &lt;/xsd:extension&gt;</w:t>
      </w:r>
    </w:p>
    <w:p w:rsidR="00EF3873" w:rsidRPr="00FA5DF8" w:rsidRDefault="00EF3873" w:rsidP="00EF3873">
      <w:pPr>
        <w:rPr>
          <w:lang w:val="fr-FR"/>
        </w:rPr>
      </w:pPr>
      <w:r w:rsidRPr="00FA5DF8">
        <w:rPr>
          <w:lang w:val="fr-FR"/>
        </w:rPr>
        <w:t xml:space="preserve">  &lt;/xsd:complexContent&gt;</w:t>
      </w:r>
    </w:p>
    <w:p w:rsidR="00EF3873" w:rsidRPr="00FA5DF8" w:rsidRDefault="00EF3873" w:rsidP="00EF3873">
      <w:pPr>
        <w:rPr>
          <w:lang w:val="fr-FR"/>
        </w:rPr>
      </w:pPr>
      <w:r w:rsidRPr="00FA5DF8">
        <w:rPr>
          <w:lang w:val="fr-FR"/>
        </w:rPr>
        <w:t xml:space="preserve"> &lt;/xsd:complexType&gt;</w:t>
      </w:r>
    </w:p>
    <w:p w:rsidR="00EF3873" w:rsidRPr="00FA5DF8" w:rsidRDefault="00EF3873" w:rsidP="00EF3873">
      <w:pPr>
        <w:rPr>
          <w:lang w:val="fr-FR"/>
        </w:rPr>
      </w:pPr>
      <w:r w:rsidRPr="00FA5DF8">
        <w:rPr>
          <w:lang w:val="fr-FR"/>
        </w:rPr>
        <w:t xml:space="preserve"> &lt;xsd:element name="Charge" type="chg:ChargeType"&gt;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&lt;xsd:documentation&gt;Начисление&lt;/xsd:documentation&gt;</w:t>
      </w:r>
    </w:p>
    <w:p w:rsidR="00EF3873" w:rsidRPr="00FA5DF8" w:rsidRDefault="00EF3873" w:rsidP="00EF3873">
      <w:pPr>
        <w:rPr>
          <w:lang w:val="fr-FR"/>
        </w:rPr>
      </w:pPr>
      <w:r w:rsidRPr="00FA5DF8">
        <w:rPr>
          <w:lang w:val="fr-FR"/>
        </w:rPr>
        <w:t xml:space="preserve">  &lt;/xsd:annotation&gt;</w:t>
      </w:r>
    </w:p>
    <w:p w:rsidR="00EF3873" w:rsidRPr="00FA5DF8" w:rsidRDefault="00EF3873" w:rsidP="00EF3873">
      <w:pPr>
        <w:rPr>
          <w:lang w:val="fr-FR"/>
        </w:rPr>
      </w:pPr>
      <w:r w:rsidRPr="00FA5DF8">
        <w:rPr>
          <w:lang w:val="fr-FR"/>
        </w:rPr>
        <w:t xml:space="preserve"> &lt;/xsd:element&gt;</w:t>
      </w:r>
    </w:p>
    <w:p w:rsidR="00F075B1" w:rsidRPr="00FA5DF8" w:rsidRDefault="00EF3873" w:rsidP="00EF3873">
      <w:pPr>
        <w:rPr>
          <w:lang w:val="fr-FR"/>
        </w:rPr>
      </w:pPr>
      <w:r w:rsidRPr="00FA5DF8">
        <w:rPr>
          <w:lang w:val="fr-FR"/>
        </w:rPr>
        <w:t>&lt;/xsd:schema&gt;</w:t>
      </w:r>
    </w:p>
    <w:p w:rsidR="001B1B82" w:rsidRPr="00FA5DF8" w:rsidRDefault="001B1B82" w:rsidP="001B1B82">
      <w:pPr>
        <w:rPr>
          <w:lang w:val="en-US"/>
        </w:rPr>
      </w:pPr>
    </w:p>
    <w:p w:rsidR="00F075B1" w:rsidRPr="00FA5DF8" w:rsidRDefault="00F075B1" w:rsidP="00F075B1">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DataRequest.xsd</w:t>
      </w:r>
    </w:p>
    <w:p w:rsidR="00F075B1" w:rsidRPr="00FA5DF8" w:rsidRDefault="00F075B1" w:rsidP="00F075B1">
      <w:pPr>
        <w:rPr>
          <w:lang w:val="en-US"/>
        </w:rPr>
      </w:pPr>
    </w:p>
    <w:p w:rsidR="00A932A8" w:rsidRPr="00FA5DF8" w:rsidRDefault="00A932A8" w:rsidP="00A932A8">
      <w:pPr>
        <w:rPr>
          <w:lang w:val="en-US"/>
        </w:rPr>
      </w:pPr>
      <w:r w:rsidRPr="00FA5DF8">
        <w:rPr>
          <w:lang w:val="en-US"/>
        </w:rPr>
        <w:t>&lt;?xml version="1.0" encoding="UTF-8"?&gt;</w:t>
      </w:r>
    </w:p>
    <w:p w:rsidR="00A932A8" w:rsidRPr="00FA5DF8" w:rsidRDefault="00A932A8" w:rsidP="00A932A8">
      <w:pPr>
        <w:rPr>
          <w:lang w:val="de-DE"/>
        </w:rPr>
      </w:pPr>
      <w:r w:rsidRPr="00FA5DF8">
        <w:rPr>
          <w:lang w:val="de-DE"/>
        </w:rPr>
        <w:t>&lt;xsd:schema xmlns:rqt="http://roskazna.ru/xsd/RequestTemplate" xmlns:ds="http://www.w3.org/2000/09/xmldsig#" xmlns:xsd="http://www.w3.org/2001/XMLSchema" xmlns:pb="http://roskazna.ru/xsd/PostBlock" xmlns:pi="http://roskazna.ru/xsd/PayerIdentifiers" xmlns:pdr="http://roskazna.ru/xsd/PGU_DataRequest" targetNamespace="http://roskazna.ru/xsd/PGU_DataRequest"&gt;</w:t>
      </w:r>
    </w:p>
    <w:p w:rsidR="00A932A8" w:rsidRPr="00FA5DF8" w:rsidRDefault="00A932A8" w:rsidP="00A932A8">
      <w:pPr>
        <w:rPr>
          <w:lang w:val="de-DE"/>
        </w:rPr>
      </w:pPr>
      <w:r w:rsidRPr="00FA5DF8">
        <w:rPr>
          <w:lang w:val="de-DE"/>
        </w:rPr>
        <w:t xml:space="preserve">   &lt;xsd:import namespace="http://roskazna.ru/xsd/RequestTemplate" schemaLocation="RequestTemplate.xsd"/&gt;</w:t>
      </w:r>
    </w:p>
    <w:p w:rsidR="00A932A8" w:rsidRPr="00FA5DF8" w:rsidRDefault="00A932A8" w:rsidP="00A932A8">
      <w:pPr>
        <w:rPr>
          <w:lang w:val="de-DE"/>
        </w:rPr>
      </w:pPr>
      <w:r w:rsidRPr="00FA5DF8">
        <w:rPr>
          <w:lang w:val="de-DE"/>
        </w:rPr>
        <w:t xml:space="preserve">   &lt;xsd:import namespace="http://www.w3.org/2000/09/xmldsig#" schemaLocation="xmldsig-core-schema.xsd"/&gt;</w:t>
      </w:r>
    </w:p>
    <w:p w:rsidR="00A932A8" w:rsidRPr="00FA5DF8" w:rsidRDefault="00A932A8" w:rsidP="00A932A8">
      <w:pPr>
        <w:rPr>
          <w:lang w:val="de-DE"/>
        </w:rPr>
      </w:pPr>
      <w:r w:rsidRPr="00FA5DF8">
        <w:rPr>
          <w:lang w:val="de-DE"/>
        </w:rPr>
        <w:t xml:space="preserve">   &lt;xsd:complexType name="DataRequest"&gt;</w:t>
      </w:r>
    </w:p>
    <w:p w:rsidR="00A932A8" w:rsidRPr="00FA5DF8" w:rsidRDefault="00A932A8" w:rsidP="00A932A8">
      <w:pPr>
        <w:rPr>
          <w:lang w:val="de-DE"/>
        </w:rPr>
      </w:pPr>
      <w:r w:rsidRPr="00FA5DF8">
        <w:rPr>
          <w:lang w:val="de-DE"/>
        </w:rPr>
        <w:t xml:space="preserve">      &lt;xsd:complexContent&gt;</w:t>
      </w:r>
    </w:p>
    <w:p w:rsidR="00A932A8" w:rsidRPr="00FA5DF8" w:rsidRDefault="00A932A8" w:rsidP="00A932A8">
      <w:pPr>
        <w:rPr>
          <w:lang w:val="de-DE"/>
        </w:rPr>
      </w:pPr>
      <w:r w:rsidRPr="00FA5DF8">
        <w:rPr>
          <w:lang w:val="de-DE"/>
        </w:rPr>
        <w:t xml:space="preserve">         &lt;xsd:extension base="rqt:RequestTemplate"&gt;</w:t>
      </w:r>
    </w:p>
    <w:p w:rsidR="00A932A8" w:rsidRPr="00FA5DF8" w:rsidRDefault="00A932A8" w:rsidP="00A932A8">
      <w:pPr>
        <w:rPr>
          <w:lang w:val="de-DE"/>
        </w:rPr>
      </w:pPr>
      <w:r w:rsidRPr="00FA5DF8">
        <w:rPr>
          <w:lang w:val="de-DE"/>
        </w:rPr>
        <w:t xml:space="preserve">            &lt;xsd:sequence&gt;</w:t>
      </w:r>
    </w:p>
    <w:p w:rsidR="00A932A8" w:rsidRPr="00FA5DF8" w:rsidRDefault="00A932A8" w:rsidP="00A932A8">
      <w:pPr>
        <w:rPr>
          <w:lang w:val="de-DE"/>
        </w:rPr>
      </w:pPr>
      <w:r w:rsidRPr="00FA5DF8">
        <w:rPr>
          <w:lang w:val="de-DE"/>
        </w:rPr>
        <w:t xml:space="preserve">               &lt;xsd:choice&gt;</w:t>
      </w:r>
    </w:p>
    <w:p w:rsidR="00A932A8" w:rsidRPr="00FA5DF8" w:rsidRDefault="00A932A8" w:rsidP="00A932A8">
      <w:pPr>
        <w:rPr>
          <w:lang w:val="de-DE"/>
        </w:rPr>
      </w:pPr>
      <w:r w:rsidRPr="00FA5DF8">
        <w:rPr>
          <w:lang w:val="de-DE"/>
        </w:rPr>
        <w:t xml:space="preserve">                  &lt;xsd:element name="SupplierBillIDs" minOccurs="0"&gt;</w:t>
      </w:r>
    </w:p>
    <w:p w:rsidR="00A932A8" w:rsidRPr="00FA5DF8" w:rsidRDefault="00A932A8" w:rsidP="00A932A8">
      <w:pPr>
        <w:rPr>
          <w:lang w:val="de-DE"/>
        </w:rPr>
      </w:pPr>
      <w:r w:rsidRPr="00FA5DF8">
        <w:rPr>
          <w:lang w:val="de-DE"/>
        </w:rPr>
        <w:t xml:space="preserve">                     &lt;xsd:annotation&gt;</w:t>
      </w:r>
    </w:p>
    <w:p w:rsidR="00A932A8" w:rsidRPr="00FA5DF8" w:rsidRDefault="00A932A8" w:rsidP="00A932A8">
      <w:pPr>
        <w:rPr>
          <w:lang w:val="de-DE"/>
        </w:rPr>
      </w:pPr>
      <w:r w:rsidRPr="00FA5DF8">
        <w:rPr>
          <w:lang w:val="de-DE"/>
        </w:rPr>
        <w:t xml:space="preserve">                        &lt;xsd:documentation&gt;</w:t>
      </w:r>
      <w:r w:rsidRPr="00FA5DF8">
        <w:rPr>
          <w:lang w:val="en-US"/>
        </w:rPr>
        <w:t>Список</w:t>
      </w:r>
      <w:r w:rsidRPr="00FA5DF8">
        <w:rPr>
          <w:lang w:val="de-DE"/>
        </w:rPr>
        <w:t xml:space="preserve"> </w:t>
      </w:r>
      <w:r w:rsidRPr="00FA5DF8">
        <w:rPr>
          <w:lang w:val="en-US"/>
        </w:rPr>
        <w:t>УИН</w:t>
      </w:r>
      <w:r w:rsidRPr="00FA5DF8">
        <w:rPr>
          <w:lang w:val="de-DE"/>
        </w:rPr>
        <w:t xml:space="preserve">, </w:t>
      </w:r>
      <w:r w:rsidRPr="00FA5DF8">
        <w:rPr>
          <w:lang w:val="en-US"/>
        </w:rPr>
        <w:t>по</w:t>
      </w:r>
      <w:r w:rsidRPr="00FA5DF8">
        <w:rPr>
          <w:lang w:val="de-DE"/>
        </w:rPr>
        <w:t xml:space="preserve"> </w:t>
      </w:r>
      <w:r w:rsidRPr="00FA5DF8">
        <w:rPr>
          <w:lang w:val="en-US"/>
        </w:rPr>
        <w:t>которым</w:t>
      </w:r>
      <w:r w:rsidRPr="00FA5DF8">
        <w:rPr>
          <w:lang w:val="de-DE"/>
        </w:rPr>
        <w:t xml:space="preserve"> </w:t>
      </w:r>
      <w:r w:rsidRPr="00FA5DF8">
        <w:rPr>
          <w:lang w:val="en-US"/>
        </w:rPr>
        <w:t>запрашиваются</w:t>
      </w:r>
      <w:r w:rsidRPr="00FA5DF8">
        <w:rPr>
          <w:lang w:val="de-DE"/>
        </w:rPr>
        <w:t xml:space="preserve"> </w:t>
      </w:r>
      <w:r w:rsidRPr="00FA5DF8">
        <w:rPr>
          <w:lang w:val="en-US"/>
        </w:rPr>
        <w:t>начисления</w:t>
      </w:r>
      <w:r w:rsidRPr="00FA5DF8">
        <w:rPr>
          <w:lang w:val="de-DE"/>
        </w:rPr>
        <w:t>&lt;/xsd:documentation&gt;</w:t>
      </w:r>
    </w:p>
    <w:p w:rsidR="00A932A8" w:rsidRPr="00FA5DF8" w:rsidRDefault="00A932A8" w:rsidP="00A932A8">
      <w:pPr>
        <w:rPr>
          <w:lang w:val="en-US"/>
        </w:rPr>
      </w:pPr>
      <w:r w:rsidRPr="00FA5DF8">
        <w:rPr>
          <w:lang w:val="de-DE"/>
        </w:rPr>
        <w:t xml:space="preserve">                     </w:t>
      </w:r>
      <w:r w:rsidRPr="00FA5DF8">
        <w:rPr>
          <w:lang w:val="en-US"/>
        </w:rPr>
        <w:t>&lt;/xsd:annotation&gt;</w:t>
      </w:r>
    </w:p>
    <w:p w:rsidR="00A932A8" w:rsidRPr="00FA5DF8" w:rsidRDefault="00A932A8" w:rsidP="00A932A8">
      <w:pPr>
        <w:rPr>
          <w:lang w:val="en-US"/>
        </w:rPr>
      </w:pPr>
      <w:r w:rsidRPr="00FA5DF8">
        <w:rPr>
          <w:lang w:val="en-US"/>
        </w:rPr>
        <w:t xml:space="preserve">                     &lt;xsd:complexType&gt;</w:t>
      </w:r>
    </w:p>
    <w:p w:rsidR="00A932A8" w:rsidRPr="00FA5DF8" w:rsidRDefault="00A932A8" w:rsidP="00A932A8">
      <w:pPr>
        <w:rPr>
          <w:lang w:val="en-US"/>
        </w:rPr>
      </w:pPr>
      <w:r w:rsidRPr="00FA5DF8">
        <w:rPr>
          <w:lang w:val="en-US"/>
        </w:rPr>
        <w:t xml:space="preserve">                        &lt;xsd:sequence&gt;</w:t>
      </w:r>
    </w:p>
    <w:p w:rsidR="00A932A8" w:rsidRPr="00FA5DF8" w:rsidRDefault="00A932A8" w:rsidP="00A932A8">
      <w:pPr>
        <w:rPr>
          <w:lang w:val="en-US"/>
        </w:rPr>
      </w:pPr>
      <w:r w:rsidRPr="00FA5DF8">
        <w:rPr>
          <w:lang w:val="en-US"/>
        </w:rPr>
        <w:t xml:space="preserve">                           &lt;xsd:element name="SupplierBillID" type="xsd:string" maxOccurs="unbounded"/&gt;</w:t>
      </w:r>
    </w:p>
    <w:p w:rsidR="00A932A8" w:rsidRPr="00FA5DF8" w:rsidRDefault="00A932A8" w:rsidP="00A932A8">
      <w:pPr>
        <w:rPr>
          <w:lang w:val="en-US"/>
        </w:rPr>
      </w:pPr>
      <w:r w:rsidRPr="00FA5DF8">
        <w:rPr>
          <w:lang w:val="en-US"/>
        </w:rPr>
        <w:t xml:space="preserve">                        &lt;/xsd:sequence&gt;</w:t>
      </w:r>
    </w:p>
    <w:p w:rsidR="00A932A8" w:rsidRPr="00FA5DF8" w:rsidRDefault="00A932A8" w:rsidP="00A932A8">
      <w:pPr>
        <w:rPr>
          <w:lang w:val="en-US"/>
        </w:rPr>
      </w:pPr>
      <w:r w:rsidRPr="00FA5DF8">
        <w:rPr>
          <w:lang w:val="en-US"/>
        </w:rPr>
        <w:t xml:space="preserve">                     &lt;/xsd:complexType&gt;</w:t>
      </w:r>
    </w:p>
    <w:p w:rsidR="00A932A8" w:rsidRPr="00FA5DF8" w:rsidRDefault="00A932A8" w:rsidP="00A932A8">
      <w:pPr>
        <w:rPr>
          <w:lang w:val="en-US"/>
        </w:rPr>
      </w:pPr>
      <w:r w:rsidRPr="00FA5DF8">
        <w:rPr>
          <w:lang w:val="en-US"/>
        </w:rPr>
        <w:t xml:space="preserve">                  &lt;/xsd:element&gt;</w:t>
      </w:r>
    </w:p>
    <w:p w:rsidR="00A932A8" w:rsidRPr="00FA5DF8" w:rsidRDefault="00A932A8" w:rsidP="00A932A8">
      <w:pPr>
        <w:rPr>
          <w:lang w:val="en-US"/>
        </w:rPr>
      </w:pPr>
      <w:r w:rsidRPr="00FA5DF8">
        <w:rPr>
          <w:lang w:val="en-US"/>
        </w:rPr>
        <w:t xml:space="preserve">                  &lt;xsd:element name="Payers" minOccurs="0"&gt;</w:t>
      </w:r>
    </w:p>
    <w:p w:rsidR="00A932A8" w:rsidRPr="00FA5DF8" w:rsidRDefault="00A932A8" w:rsidP="00A932A8">
      <w:pPr>
        <w:rPr>
          <w:lang w:val="en-US"/>
        </w:rPr>
      </w:pPr>
      <w:r w:rsidRPr="00FA5DF8">
        <w:rPr>
          <w:lang w:val="en-US"/>
        </w:rPr>
        <w:t xml:space="preserve">                     &lt;xsd:annotation&gt;</w:t>
      </w:r>
    </w:p>
    <w:p w:rsidR="00A932A8" w:rsidRPr="00FA5DF8" w:rsidRDefault="00A932A8" w:rsidP="00A932A8">
      <w:pPr>
        <w:rPr>
          <w:lang w:val="en-US"/>
        </w:rPr>
      </w:pPr>
      <w:r w:rsidRPr="00FA5DF8">
        <w:rPr>
          <w:lang w:val="en-US"/>
        </w:rPr>
        <w:t xml:space="preserve">                        &lt;xsd:documentation&gt;Список УИП, по которым запрашиваются начисления&lt;/xsd:documentation&gt;</w:t>
      </w:r>
    </w:p>
    <w:p w:rsidR="00A932A8" w:rsidRPr="00FA5DF8" w:rsidRDefault="00A932A8" w:rsidP="00A932A8">
      <w:pPr>
        <w:rPr>
          <w:lang w:val="en-US"/>
        </w:rPr>
      </w:pPr>
      <w:r w:rsidRPr="00FA5DF8">
        <w:rPr>
          <w:lang w:val="en-US"/>
        </w:rPr>
        <w:t xml:space="preserve">                     &lt;/xsd:annotation&gt;</w:t>
      </w:r>
    </w:p>
    <w:p w:rsidR="00A932A8" w:rsidRPr="00FA5DF8" w:rsidRDefault="00A932A8" w:rsidP="00A932A8">
      <w:pPr>
        <w:rPr>
          <w:lang w:val="en-US"/>
        </w:rPr>
      </w:pPr>
      <w:r w:rsidRPr="00FA5DF8">
        <w:rPr>
          <w:lang w:val="en-US"/>
        </w:rPr>
        <w:lastRenderedPageBreak/>
        <w:t xml:space="preserve">                     &lt;xsd:complexType&gt;</w:t>
      </w:r>
    </w:p>
    <w:p w:rsidR="00A932A8" w:rsidRPr="00FA5DF8" w:rsidRDefault="00A932A8" w:rsidP="00A932A8">
      <w:pPr>
        <w:rPr>
          <w:lang w:val="en-US"/>
        </w:rPr>
      </w:pPr>
      <w:r w:rsidRPr="00FA5DF8">
        <w:rPr>
          <w:lang w:val="en-US"/>
        </w:rPr>
        <w:t xml:space="preserve">                        &lt;xsd:sequence&gt;</w:t>
      </w:r>
    </w:p>
    <w:p w:rsidR="00A932A8" w:rsidRPr="00FA5DF8" w:rsidRDefault="00A932A8" w:rsidP="00A932A8">
      <w:pPr>
        <w:rPr>
          <w:lang w:val="en-US"/>
        </w:rPr>
      </w:pPr>
      <w:r w:rsidRPr="00FA5DF8">
        <w:rPr>
          <w:lang w:val="en-US"/>
        </w:rPr>
        <w:t xml:space="preserve">                           &lt;xsd:element name="PayerIdentifier" type="xsd:string" maxOccurs="unbounded"/&gt;</w:t>
      </w:r>
    </w:p>
    <w:p w:rsidR="00A932A8" w:rsidRPr="00FA5DF8" w:rsidRDefault="00A932A8" w:rsidP="00A932A8">
      <w:pPr>
        <w:rPr>
          <w:lang w:val="en-US"/>
        </w:rPr>
      </w:pPr>
      <w:r w:rsidRPr="00FA5DF8">
        <w:rPr>
          <w:lang w:val="en-US"/>
        </w:rPr>
        <w:t xml:space="preserve">                        &lt;/xsd:sequence&gt;</w:t>
      </w:r>
    </w:p>
    <w:p w:rsidR="00A932A8" w:rsidRPr="00FA5DF8" w:rsidRDefault="00A932A8" w:rsidP="00A932A8">
      <w:pPr>
        <w:rPr>
          <w:lang w:val="en-US"/>
        </w:rPr>
      </w:pPr>
      <w:r w:rsidRPr="00FA5DF8">
        <w:rPr>
          <w:lang w:val="en-US"/>
        </w:rPr>
        <w:t xml:space="preserve">                     &lt;/xsd:complexType&gt;</w:t>
      </w:r>
    </w:p>
    <w:p w:rsidR="00A932A8" w:rsidRPr="00FA5DF8" w:rsidRDefault="00A932A8" w:rsidP="00A932A8">
      <w:pPr>
        <w:rPr>
          <w:lang w:val="en-US"/>
        </w:rPr>
      </w:pPr>
      <w:r w:rsidRPr="00FA5DF8">
        <w:rPr>
          <w:lang w:val="en-US"/>
        </w:rPr>
        <w:t xml:space="preserve">                  &lt;/xsd:element&gt;</w:t>
      </w:r>
    </w:p>
    <w:p w:rsidR="00A932A8" w:rsidRPr="00FA5DF8" w:rsidRDefault="00A932A8" w:rsidP="00A932A8">
      <w:pPr>
        <w:rPr>
          <w:lang w:val="en-US"/>
        </w:rPr>
      </w:pPr>
      <w:r w:rsidRPr="00FA5DF8">
        <w:rPr>
          <w:lang w:val="en-US"/>
        </w:rPr>
        <w:t xml:space="preserve">                  &lt;xsd:element name="ApplicationIDs" minOccurs="0"&gt;</w:t>
      </w:r>
    </w:p>
    <w:p w:rsidR="00A932A8" w:rsidRPr="00FA5DF8" w:rsidRDefault="00A932A8" w:rsidP="00A932A8">
      <w:pPr>
        <w:rPr>
          <w:lang w:val="en-US"/>
        </w:rPr>
      </w:pPr>
      <w:r w:rsidRPr="00FA5DF8">
        <w:rPr>
          <w:lang w:val="en-US"/>
        </w:rPr>
        <w:t xml:space="preserve">                     &lt;xsd:annotation&gt;</w:t>
      </w:r>
    </w:p>
    <w:p w:rsidR="00A932A8" w:rsidRPr="00FA5DF8" w:rsidRDefault="00A932A8" w:rsidP="00A932A8">
      <w:pPr>
        <w:rPr>
          <w:lang w:val="en-US"/>
        </w:rPr>
      </w:pPr>
      <w:r w:rsidRPr="00FA5DF8">
        <w:rPr>
          <w:lang w:val="en-US"/>
        </w:rPr>
        <w:t xml:space="preserve">                        &lt;xsd:documentation&gt;Список заявок, по которым запрашиваются начисления&lt;/xsd:documentation&gt;</w:t>
      </w:r>
    </w:p>
    <w:p w:rsidR="00A932A8" w:rsidRPr="00FA5DF8" w:rsidRDefault="00A932A8" w:rsidP="00A932A8">
      <w:pPr>
        <w:rPr>
          <w:lang w:val="en-US"/>
        </w:rPr>
      </w:pPr>
      <w:r w:rsidRPr="00FA5DF8">
        <w:rPr>
          <w:lang w:val="en-US"/>
        </w:rPr>
        <w:t xml:space="preserve">                     &lt;/xsd:annotation&gt;</w:t>
      </w:r>
    </w:p>
    <w:p w:rsidR="00A932A8" w:rsidRPr="00FA5DF8" w:rsidRDefault="00A932A8" w:rsidP="00A932A8">
      <w:pPr>
        <w:rPr>
          <w:lang w:val="en-US"/>
        </w:rPr>
      </w:pPr>
      <w:r w:rsidRPr="00FA5DF8">
        <w:rPr>
          <w:lang w:val="en-US"/>
        </w:rPr>
        <w:t xml:space="preserve">                     &lt;xsd:complexType&gt;</w:t>
      </w:r>
    </w:p>
    <w:p w:rsidR="00A932A8" w:rsidRPr="00FA5DF8" w:rsidRDefault="00A932A8" w:rsidP="00A932A8">
      <w:pPr>
        <w:rPr>
          <w:lang w:val="en-US"/>
        </w:rPr>
      </w:pPr>
      <w:r w:rsidRPr="00FA5DF8">
        <w:rPr>
          <w:lang w:val="en-US"/>
        </w:rPr>
        <w:t xml:space="preserve">                        &lt;xsd:sequence&gt;</w:t>
      </w:r>
    </w:p>
    <w:p w:rsidR="00A932A8" w:rsidRPr="00FA5DF8" w:rsidRDefault="00A932A8" w:rsidP="00A932A8">
      <w:pPr>
        <w:rPr>
          <w:lang w:val="en-US"/>
        </w:rPr>
      </w:pPr>
      <w:r w:rsidRPr="00FA5DF8">
        <w:rPr>
          <w:lang w:val="en-US"/>
        </w:rPr>
        <w:t xml:space="preserve">                           &lt;xsd:element name="ApplicationID" type="xsd:string" maxOccurs="unbounded"/&gt;</w:t>
      </w:r>
    </w:p>
    <w:p w:rsidR="00A932A8" w:rsidRPr="00FA5DF8" w:rsidRDefault="00A932A8" w:rsidP="00A932A8">
      <w:pPr>
        <w:rPr>
          <w:lang w:val="en-US"/>
        </w:rPr>
      </w:pPr>
      <w:r w:rsidRPr="00FA5DF8">
        <w:rPr>
          <w:lang w:val="en-US"/>
        </w:rPr>
        <w:t xml:space="preserve">                        &lt;/xsd:sequence&gt;</w:t>
      </w:r>
    </w:p>
    <w:p w:rsidR="00A932A8" w:rsidRPr="00FA5DF8" w:rsidRDefault="00A932A8" w:rsidP="00A932A8">
      <w:pPr>
        <w:rPr>
          <w:lang w:val="en-US"/>
        </w:rPr>
      </w:pPr>
      <w:r w:rsidRPr="00FA5DF8">
        <w:rPr>
          <w:lang w:val="en-US"/>
        </w:rPr>
        <w:t xml:space="preserve">                     &lt;/xsd:complexType&gt;</w:t>
      </w:r>
    </w:p>
    <w:p w:rsidR="00A932A8" w:rsidRPr="00FA5DF8" w:rsidRDefault="00A932A8" w:rsidP="00A932A8">
      <w:pPr>
        <w:rPr>
          <w:lang w:val="en-US"/>
        </w:rPr>
      </w:pPr>
      <w:r w:rsidRPr="00FA5DF8">
        <w:rPr>
          <w:lang w:val="en-US"/>
        </w:rPr>
        <w:t xml:space="preserve">                  &lt;/xsd:element&gt;</w:t>
      </w:r>
    </w:p>
    <w:p w:rsidR="00A932A8" w:rsidRPr="00FA5DF8" w:rsidRDefault="00A932A8" w:rsidP="00A932A8">
      <w:pPr>
        <w:rPr>
          <w:lang w:val="en-US"/>
        </w:rPr>
      </w:pPr>
      <w:r w:rsidRPr="00FA5DF8">
        <w:rPr>
          <w:lang w:val="en-US"/>
        </w:rPr>
        <w:t xml:space="preserve">               &lt;/xsd:choice&gt;</w:t>
      </w:r>
    </w:p>
    <w:p w:rsidR="00A932A8" w:rsidRPr="00FA5DF8" w:rsidRDefault="00A932A8" w:rsidP="00A932A8">
      <w:pPr>
        <w:rPr>
          <w:lang w:val="fr-FR"/>
        </w:rPr>
      </w:pPr>
      <w:r w:rsidRPr="00FA5DF8">
        <w:rPr>
          <w:lang w:val="en-US"/>
        </w:rPr>
        <w:t xml:space="preserve">               </w:t>
      </w:r>
      <w:r w:rsidRPr="00FA5DF8">
        <w:rPr>
          <w:lang w:val="fr-FR"/>
        </w:rPr>
        <w:t>&lt;xsd:element ref="ds:Signature" minOccurs="0"/&gt;</w:t>
      </w:r>
    </w:p>
    <w:p w:rsidR="00A932A8" w:rsidRPr="00FA5DF8" w:rsidRDefault="00A932A8" w:rsidP="00A932A8">
      <w:pPr>
        <w:rPr>
          <w:lang w:val="fr-FR"/>
        </w:rPr>
      </w:pPr>
      <w:r w:rsidRPr="00FA5DF8">
        <w:rPr>
          <w:lang w:val="fr-FR"/>
        </w:rPr>
        <w:t xml:space="preserve">            &lt;/xsd:sequence&gt;</w:t>
      </w:r>
    </w:p>
    <w:p w:rsidR="00A932A8" w:rsidRPr="00FA5DF8" w:rsidRDefault="00A932A8" w:rsidP="00A932A8">
      <w:pPr>
        <w:rPr>
          <w:lang w:val="fr-FR"/>
        </w:rPr>
      </w:pPr>
      <w:r w:rsidRPr="00FA5DF8">
        <w:rPr>
          <w:lang w:val="fr-FR"/>
        </w:rPr>
        <w:t xml:space="preserve">         &lt;/xsd:extension&gt;</w:t>
      </w:r>
    </w:p>
    <w:p w:rsidR="00A932A8" w:rsidRPr="00FA5DF8" w:rsidRDefault="00A932A8" w:rsidP="00A932A8">
      <w:pPr>
        <w:rPr>
          <w:lang w:val="fr-FR"/>
        </w:rPr>
      </w:pPr>
      <w:r w:rsidRPr="00FA5DF8">
        <w:rPr>
          <w:lang w:val="fr-FR"/>
        </w:rPr>
        <w:t xml:space="preserve">      &lt;/xsd:complexContent&gt;</w:t>
      </w:r>
    </w:p>
    <w:p w:rsidR="00A932A8" w:rsidRPr="00FA5DF8" w:rsidRDefault="00A932A8" w:rsidP="00A932A8">
      <w:pPr>
        <w:rPr>
          <w:lang w:val="fr-FR"/>
        </w:rPr>
      </w:pPr>
      <w:r w:rsidRPr="00FA5DF8">
        <w:rPr>
          <w:lang w:val="fr-FR"/>
        </w:rPr>
        <w:t xml:space="preserve">   &lt;/xsd:complexType&gt;</w:t>
      </w:r>
    </w:p>
    <w:p w:rsidR="00A932A8" w:rsidRPr="00FA5DF8" w:rsidRDefault="00A932A8" w:rsidP="00A932A8">
      <w:pPr>
        <w:rPr>
          <w:lang w:val="fr-FR"/>
        </w:rPr>
      </w:pPr>
      <w:r w:rsidRPr="00FA5DF8">
        <w:rPr>
          <w:lang w:val="fr-FR"/>
        </w:rPr>
        <w:t xml:space="preserve">   &lt;xsd:element name="DataRequest" type="pdr:DataRequest"/&gt;</w:t>
      </w:r>
    </w:p>
    <w:p w:rsidR="00A932A8" w:rsidRPr="00FA5DF8" w:rsidRDefault="00A932A8" w:rsidP="00A932A8">
      <w:pPr>
        <w:rPr>
          <w:lang w:val="fr-FR"/>
        </w:rPr>
      </w:pPr>
      <w:r w:rsidRPr="00FA5DF8">
        <w:rPr>
          <w:lang w:val="fr-FR"/>
        </w:rPr>
        <w:t>&lt;/xsd:schema&gt;</w:t>
      </w:r>
    </w:p>
    <w:p w:rsidR="00F075B1" w:rsidRPr="00FA5DF8" w:rsidRDefault="00F075B1" w:rsidP="00F075B1">
      <w:pPr>
        <w:rPr>
          <w:lang w:val="fr-FR"/>
        </w:rPr>
      </w:pPr>
    </w:p>
    <w:p w:rsidR="00F075B1" w:rsidRPr="00FA5DF8" w:rsidRDefault="00F075B1" w:rsidP="00F075B1">
      <w:pPr>
        <w:rPr>
          <w:b/>
          <w:sz w:val="28"/>
          <w:szCs w:val="28"/>
          <w:lang w:val="fr-FR"/>
        </w:rPr>
      </w:pPr>
      <w:r w:rsidRPr="00FA5DF8">
        <w:rPr>
          <w:b/>
          <w:sz w:val="28"/>
          <w:szCs w:val="28"/>
        </w:rPr>
        <w:t>Пример</w:t>
      </w:r>
      <w:r w:rsidRPr="00FA5DF8">
        <w:rPr>
          <w:b/>
          <w:sz w:val="28"/>
          <w:szCs w:val="28"/>
          <w:lang w:val="fr-FR"/>
        </w:rPr>
        <w:t xml:space="preserve"> </w:t>
      </w:r>
      <w:r w:rsidRPr="00FA5DF8">
        <w:rPr>
          <w:b/>
          <w:sz w:val="28"/>
          <w:szCs w:val="28"/>
        </w:rPr>
        <w:t>файла</w:t>
      </w:r>
      <w:r w:rsidRPr="00FA5DF8">
        <w:rPr>
          <w:b/>
          <w:sz w:val="28"/>
          <w:szCs w:val="28"/>
          <w:lang w:val="fr-FR"/>
        </w:rPr>
        <w:t xml:space="preserve"> ExportChargesResponse.xsd</w:t>
      </w:r>
    </w:p>
    <w:p w:rsidR="00F075B1" w:rsidRPr="00FA5DF8" w:rsidRDefault="00F075B1" w:rsidP="00F075B1">
      <w:pPr>
        <w:rPr>
          <w:lang w:val="fr-FR"/>
        </w:rPr>
      </w:pPr>
    </w:p>
    <w:p w:rsidR="00013F7F" w:rsidRPr="00FA5DF8" w:rsidRDefault="00013F7F" w:rsidP="00013F7F">
      <w:pPr>
        <w:rPr>
          <w:lang w:val="de-DE"/>
        </w:rPr>
      </w:pPr>
      <w:r w:rsidRPr="00FA5DF8">
        <w:rPr>
          <w:lang w:val="de-DE"/>
        </w:rPr>
        <w:t>&lt;?xml version="1.0" encoding="UTF-8"?&gt;</w:t>
      </w:r>
    </w:p>
    <w:p w:rsidR="00013F7F" w:rsidRPr="00FA5DF8" w:rsidRDefault="00013F7F" w:rsidP="00013F7F">
      <w:pPr>
        <w:rPr>
          <w:lang w:val="de-DE"/>
        </w:rPr>
      </w:pPr>
      <w:r w:rsidRPr="00FA5DF8">
        <w:rPr>
          <w:lang w:val="de-DE"/>
        </w:rPr>
        <w:t>&lt;xsd:schema xmlns:rst="http://roskazna.ru/xsd/ResponseTemplate" xmlns:ds="http://www.w3.org/2000/09/xmldsig#" xmlns:xsd="http://www.w3.org/2001/XMLSchema" xmlns:pcrs="http://roskazna.ru/xsd/PGU_ChargesResponse" targetNamespace="http://roskazna.ru/xsd/PGU_ChargesResponse"&gt;</w:t>
      </w:r>
    </w:p>
    <w:p w:rsidR="00013F7F" w:rsidRPr="00FA5DF8" w:rsidRDefault="00013F7F" w:rsidP="00013F7F">
      <w:pPr>
        <w:rPr>
          <w:lang w:val="de-DE"/>
        </w:rPr>
      </w:pPr>
      <w:r w:rsidRPr="00FA5DF8">
        <w:rPr>
          <w:lang w:val="de-DE"/>
        </w:rPr>
        <w:t xml:space="preserve">   &lt;xsd:import namespace="http://roskazna.ru/xsd/ResponseTemplate" schemaLocation="ResponseTemplate.xsd"/&gt;</w:t>
      </w:r>
    </w:p>
    <w:p w:rsidR="00013F7F" w:rsidRPr="00FA5DF8" w:rsidRDefault="00013F7F" w:rsidP="00013F7F">
      <w:pPr>
        <w:rPr>
          <w:lang w:val="de-DE"/>
        </w:rPr>
      </w:pPr>
      <w:r w:rsidRPr="00FA5DF8">
        <w:rPr>
          <w:lang w:val="de-DE"/>
        </w:rPr>
        <w:t xml:space="preserve">   &lt;xsd:import namespace="http://www.w3.org/2000/09/xmldsig#" schemaLocation="xmldsig-core-schema.xsd"/&gt;</w:t>
      </w:r>
    </w:p>
    <w:p w:rsidR="00013F7F" w:rsidRPr="00FA5DF8" w:rsidRDefault="00013F7F" w:rsidP="00013F7F">
      <w:pPr>
        <w:rPr>
          <w:lang w:val="de-DE"/>
        </w:rPr>
      </w:pPr>
      <w:r w:rsidRPr="00FA5DF8">
        <w:rPr>
          <w:lang w:val="de-DE"/>
        </w:rPr>
        <w:t xml:space="preserve">   &lt;xsd:complexType name="ExportChargesResponse"&gt;</w:t>
      </w:r>
    </w:p>
    <w:p w:rsidR="00013F7F" w:rsidRPr="00FA5DF8" w:rsidRDefault="00013F7F" w:rsidP="00013F7F">
      <w:pPr>
        <w:rPr>
          <w:lang w:val="de-DE"/>
        </w:rPr>
      </w:pPr>
      <w:r w:rsidRPr="00FA5DF8">
        <w:rPr>
          <w:lang w:val="de-DE"/>
        </w:rPr>
        <w:t xml:space="preserve">      &lt;xsd:complexContent&gt;</w:t>
      </w:r>
    </w:p>
    <w:p w:rsidR="00013F7F" w:rsidRPr="00FA5DF8" w:rsidRDefault="00013F7F" w:rsidP="00013F7F">
      <w:pPr>
        <w:rPr>
          <w:lang w:val="de-DE"/>
        </w:rPr>
      </w:pPr>
      <w:r w:rsidRPr="00FA5DF8">
        <w:rPr>
          <w:lang w:val="de-DE"/>
        </w:rPr>
        <w:t xml:space="preserve">         &lt;xsd:extension base="rst:ResponseTemplate"&gt;</w:t>
      </w:r>
    </w:p>
    <w:p w:rsidR="00013F7F" w:rsidRPr="00FA5DF8" w:rsidRDefault="00013F7F" w:rsidP="00013F7F">
      <w:pPr>
        <w:rPr>
          <w:lang w:val="de-DE"/>
        </w:rPr>
      </w:pPr>
      <w:r w:rsidRPr="00FA5DF8">
        <w:rPr>
          <w:lang w:val="de-DE"/>
        </w:rPr>
        <w:t xml:space="preserve">            &lt;xsd:sequence&gt;</w:t>
      </w:r>
    </w:p>
    <w:p w:rsidR="00013F7F" w:rsidRPr="00FA5DF8" w:rsidRDefault="00013F7F" w:rsidP="00013F7F">
      <w:pPr>
        <w:rPr>
          <w:lang w:val="de-DE"/>
        </w:rPr>
      </w:pPr>
      <w:r w:rsidRPr="00FA5DF8">
        <w:rPr>
          <w:lang w:val="de-DE"/>
        </w:rPr>
        <w:t xml:space="preserve">               &lt;xsd:element name="Charges" minOccurs="0"&gt;</w:t>
      </w:r>
    </w:p>
    <w:p w:rsidR="00013F7F" w:rsidRPr="00FA5DF8" w:rsidRDefault="00013F7F" w:rsidP="00013F7F">
      <w:pPr>
        <w:rPr>
          <w:lang w:val="de-DE"/>
        </w:rPr>
      </w:pPr>
      <w:r w:rsidRPr="00FA5DF8">
        <w:rPr>
          <w:lang w:val="de-DE"/>
        </w:rPr>
        <w:t xml:space="preserve">                  &lt;xsd:annotation&gt;</w:t>
      </w:r>
    </w:p>
    <w:p w:rsidR="00013F7F" w:rsidRPr="00FA5DF8" w:rsidRDefault="00013F7F" w:rsidP="00013F7F">
      <w:pPr>
        <w:rPr>
          <w:lang w:val="de-DE"/>
        </w:rPr>
      </w:pPr>
      <w:r w:rsidRPr="00FA5DF8">
        <w:rPr>
          <w:lang w:val="de-DE"/>
        </w:rPr>
        <w:t xml:space="preserve">                     &lt;xsd:documentation&gt;</w:t>
      </w:r>
      <w:r w:rsidRPr="00FA5DF8">
        <w:rPr>
          <w:lang w:val="en-US"/>
        </w:rPr>
        <w:t>Перечень</w:t>
      </w:r>
      <w:r w:rsidRPr="00FA5DF8">
        <w:rPr>
          <w:lang w:val="de-DE"/>
        </w:rPr>
        <w:t xml:space="preserve"> </w:t>
      </w:r>
      <w:r w:rsidRPr="00FA5DF8">
        <w:rPr>
          <w:lang w:val="en-US"/>
        </w:rPr>
        <w:t>начислений</w:t>
      </w:r>
      <w:r w:rsidRPr="00FA5DF8">
        <w:rPr>
          <w:lang w:val="de-DE"/>
        </w:rPr>
        <w:t xml:space="preserve"> &lt;/xsd:documentation&gt;</w:t>
      </w:r>
    </w:p>
    <w:p w:rsidR="00013F7F" w:rsidRPr="00FA5DF8" w:rsidRDefault="00013F7F" w:rsidP="00013F7F">
      <w:pPr>
        <w:rPr>
          <w:lang w:val="en-US"/>
        </w:rPr>
      </w:pPr>
      <w:r w:rsidRPr="00FA5DF8">
        <w:rPr>
          <w:lang w:val="de-DE"/>
        </w:rPr>
        <w:t xml:space="preserve">                  </w:t>
      </w:r>
      <w:r w:rsidRPr="00FA5DF8">
        <w:rPr>
          <w:lang w:val="en-US"/>
        </w:rPr>
        <w:t>&lt;/xsd:annotation&gt;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&lt;xsd:element name="ChargeInfo" maxOccurs="unbounded"&gt;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lastRenderedPageBreak/>
        <w:t xml:space="preserve">                              &lt;xsd:documentation&gt;Данные начисления&lt;/xsd:documentation&gt;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&lt;xsd:element name="ChargeData" type="xsd:base64Binary"&gt;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&lt;xsd:documentation&gt;</w:t>
      </w:r>
      <w:r w:rsidRPr="00FA5DF8">
        <w:t>Данные</w:t>
      </w:r>
      <w:r w:rsidRPr="00FA5DF8">
        <w:rPr>
          <w:lang w:val="en-US"/>
        </w:rPr>
        <w:t xml:space="preserve"> </w:t>
      </w:r>
      <w:r w:rsidRPr="00FA5DF8">
        <w:t>файла</w:t>
      </w:r>
      <w:r w:rsidRPr="00FA5DF8">
        <w:rPr>
          <w:lang w:val="en-US"/>
        </w:rPr>
        <w:t xml:space="preserve"> </w:t>
      </w:r>
      <w:r w:rsidRPr="00FA5DF8">
        <w:t>Начисления</w:t>
      </w:r>
      <w:r w:rsidRPr="00FA5DF8">
        <w:rPr>
          <w:lang w:val="en-US"/>
        </w:rPr>
        <w:t xml:space="preserve">, </w:t>
      </w:r>
      <w:r w:rsidRPr="00FA5DF8">
        <w:t>загруженного</w:t>
      </w:r>
      <w:r w:rsidRPr="00FA5DF8">
        <w:rPr>
          <w:lang w:val="en-US"/>
        </w:rPr>
        <w:t xml:space="preserve"> </w:t>
      </w:r>
      <w:r w:rsidRPr="00FA5DF8">
        <w:t>поставщиком</w:t>
      </w:r>
      <w:r w:rsidRPr="00FA5DF8">
        <w:rPr>
          <w:lang w:val="en-US"/>
        </w:rPr>
        <w:t xml:space="preserve"> </w:t>
      </w:r>
      <w:r w:rsidRPr="00FA5DF8">
        <w:t>в</w:t>
      </w:r>
      <w:r w:rsidRPr="00FA5DF8">
        <w:rPr>
          <w:lang w:val="en-US"/>
        </w:rPr>
        <w:t xml:space="preserve"> </w:t>
      </w:r>
      <w:r w:rsidR="00C103C5" w:rsidRPr="00FA5DF8">
        <w:t>ГИС</w:t>
      </w:r>
      <w:r w:rsidR="00C103C5" w:rsidRPr="00FA5DF8">
        <w:rPr>
          <w:lang w:val="en-US"/>
        </w:rPr>
        <w:t xml:space="preserve"> </w:t>
      </w:r>
      <w:r w:rsidR="00C103C5" w:rsidRPr="00FA5DF8">
        <w:t>ГМП</w:t>
      </w:r>
      <w:r w:rsidRPr="00FA5DF8">
        <w:rPr>
          <w:lang w:val="en-US"/>
        </w:rPr>
        <w:t>&lt;/xsd:documentation&gt;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&lt;xsd:element name="ChargeSignature" type="xsd:base64Binary" minOccurs="0"&gt;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&lt;xsd:documentation&gt;Данные файла </w:t>
      </w:r>
      <w:r w:rsidR="00C12D32" w:rsidRPr="00FA5DF8">
        <w:rPr>
          <w:lang w:val="en-US"/>
        </w:rPr>
        <w:t>ЭП</w:t>
      </w:r>
      <w:r w:rsidRPr="00FA5DF8">
        <w:rPr>
          <w:lang w:val="en-US"/>
        </w:rPr>
        <w:t xml:space="preserve"> Начисления, загруженного поставщиком в </w:t>
      </w:r>
      <w:r w:rsidR="00C103C5" w:rsidRPr="00FA5DF8">
        <w:rPr>
          <w:lang w:val="en-US"/>
        </w:rPr>
        <w:t>ГИС ГМП</w:t>
      </w:r>
      <w:r w:rsidRPr="00FA5DF8">
        <w:rPr>
          <w:lang w:val="en-US"/>
        </w:rPr>
        <w:t>&lt;/xsd:documentation&gt;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&lt;xsd:element name="AmountToPay" type="xsd:long"&gt;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&lt;xsd:documentation&gt;Сумма, оставшаяся к уплате&lt;/xsd:documentation&gt;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&lt;xsd:element name="QuittanceWithPaymentStatus" minOccurs="0"&gt;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&lt;xsd:documentation&gt;Статус квитирования с платежами</w:t>
      </w:r>
    </w:p>
    <w:p w:rsidR="00013F7F" w:rsidRPr="00FA5DF8" w:rsidRDefault="00013F7F" w:rsidP="00013F7F">
      <w:r w:rsidRPr="00FA5DF8">
        <w:t>1 - сквитировано</w:t>
      </w:r>
    </w:p>
    <w:p w:rsidR="00013F7F" w:rsidRPr="00FA5DF8" w:rsidRDefault="00013F7F" w:rsidP="00013F7F">
      <w:r w:rsidRPr="00FA5DF8">
        <w:t>2 - предв. сквитировано</w:t>
      </w:r>
    </w:p>
    <w:p w:rsidR="00013F7F" w:rsidRPr="00FA5DF8" w:rsidRDefault="00013F7F" w:rsidP="00013F7F">
      <w:r w:rsidRPr="00FA5DF8">
        <w:t>3 - не сквитировано&lt;/</w:t>
      </w:r>
      <w:r w:rsidRPr="00FA5DF8">
        <w:rPr>
          <w:lang w:val="en-US"/>
        </w:rPr>
        <w:t>xsd</w:t>
      </w:r>
      <w:r w:rsidRPr="00FA5DF8">
        <w:t>:</w:t>
      </w:r>
      <w:r w:rsidRPr="00FA5DF8">
        <w:rPr>
          <w:lang w:val="en-US"/>
        </w:rPr>
        <w:t>documentation</w:t>
      </w:r>
      <w:r w:rsidRPr="00FA5DF8">
        <w:t>&gt;</w:t>
      </w:r>
    </w:p>
    <w:p w:rsidR="00013F7F" w:rsidRPr="00FA5DF8" w:rsidRDefault="00013F7F" w:rsidP="00013F7F">
      <w:pPr>
        <w:rPr>
          <w:lang w:val="en-US"/>
        </w:rPr>
      </w:pPr>
      <w:r w:rsidRPr="00FA5DF8">
        <w:t xml:space="preserve">                                    </w:t>
      </w:r>
      <w:r w:rsidRPr="00FA5DF8">
        <w:rPr>
          <w:lang w:val="en-US"/>
        </w:rPr>
        <w:t>&lt;/xsd:annotation&gt;</w:t>
      </w:r>
    </w:p>
    <w:p w:rsidR="00013F7F" w:rsidRPr="00FA5DF8" w:rsidRDefault="00013F7F" w:rsidP="00013F7F">
      <w:pPr>
        <w:rPr>
          <w:lang w:val="en-US"/>
        </w:rPr>
      </w:pPr>
      <w:r w:rsidRPr="00FA5DF8">
        <w:rPr>
          <w:lang w:val="en-US"/>
        </w:rPr>
        <w:t xml:space="preserve">                                    &lt;xsd:simpleType&gt;</w:t>
      </w:r>
    </w:p>
    <w:p w:rsidR="00013F7F" w:rsidRPr="00FA5DF8" w:rsidRDefault="00013F7F" w:rsidP="00013F7F">
      <w:pPr>
        <w:rPr>
          <w:lang w:val="en-US"/>
        </w:rPr>
      </w:pPr>
      <w:r w:rsidRPr="00FA5DF8">
        <w:rPr>
          <w:lang w:val="en-US"/>
        </w:rPr>
        <w:t xml:space="preserve">                                       &lt;xsd:restriction base="xsd:string"&gt;</w:t>
      </w:r>
    </w:p>
    <w:p w:rsidR="00013F7F" w:rsidRPr="00FA5DF8" w:rsidRDefault="00013F7F" w:rsidP="00013F7F">
      <w:pPr>
        <w:rPr>
          <w:lang w:val="en-US"/>
        </w:rPr>
      </w:pPr>
      <w:r w:rsidRPr="00FA5DF8">
        <w:rPr>
          <w:lang w:val="en-US"/>
        </w:rPr>
        <w:t xml:space="preserve">                                          &lt;xsd:length value="1"/&gt;</w:t>
      </w:r>
    </w:p>
    <w:p w:rsidR="00013F7F" w:rsidRPr="00FA5DF8" w:rsidRDefault="00013F7F" w:rsidP="00013F7F">
      <w:pPr>
        <w:rPr>
          <w:lang w:val="en-US"/>
        </w:rPr>
      </w:pPr>
      <w:r w:rsidRPr="00FA5DF8">
        <w:rPr>
          <w:lang w:val="en-US"/>
        </w:rPr>
        <w:t xml:space="preserve">                                          &lt;xsd:enumeration value="1"/&gt;</w:t>
      </w:r>
    </w:p>
    <w:p w:rsidR="00013F7F" w:rsidRPr="00FA5DF8" w:rsidRDefault="00013F7F" w:rsidP="00013F7F">
      <w:pPr>
        <w:rPr>
          <w:lang w:val="en-US"/>
        </w:rPr>
      </w:pPr>
      <w:r w:rsidRPr="00FA5DF8">
        <w:rPr>
          <w:lang w:val="en-US"/>
        </w:rPr>
        <w:t xml:space="preserve">                                          &lt;xsd:enumeration value="2"/&gt;</w:t>
      </w:r>
    </w:p>
    <w:p w:rsidR="00013F7F" w:rsidRPr="00FA5DF8" w:rsidRDefault="00013F7F" w:rsidP="00013F7F">
      <w:pPr>
        <w:rPr>
          <w:lang w:val="en-US"/>
        </w:rPr>
      </w:pPr>
      <w:r w:rsidRPr="00FA5DF8">
        <w:rPr>
          <w:lang w:val="en-US"/>
        </w:rPr>
        <w:t xml:space="preserve">                                          &lt;xsd:enumeration value="3"/&gt;</w:t>
      </w:r>
    </w:p>
    <w:p w:rsidR="00013F7F" w:rsidRPr="00FA5DF8" w:rsidRDefault="00013F7F" w:rsidP="00013F7F">
      <w:pPr>
        <w:rPr>
          <w:lang w:val="en-US"/>
        </w:rPr>
      </w:pPr>
      <w:r w:rsidRPr="00FA5DF8">
        <w:rPr>
          <w:lang w:val="en-US"/>
        </w:rPr>
        <w:t xml:space="preserve">                                       &lt;/xsd:restriction&gt;</w:t>
      </w:r>
    </w:p>
    <w:p w:rsidR="00013F7F" w:rsidRPr="00FA5DF8" w:rsidRDefault="00013F7F" w:rsidP="00013F7F">
      <w:pPr>
        <w:rPr>
          <w:lang w:val="en-US"/>
        </w:rPr>
      </w:pPr>
      <w:r w:rsidRPr="00FA5DF8">
        <w:rPr>
          <w:lang w:val="en-US"/>
        </w:rPr>
        <w:t xml:space="preserve">                                    &lt;/xsd:simpleType&gt;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&lt;xsd:element name="QuittanceWithIncomeStatus" minOccurs="0"&gt;</w:t>
      </w:r>
    </w:p>
    <w:p w:rsidR="00013F7F" w:rsidRPr="00FA5DF8" w:rsidRDefault="00013F7F" w:rsidP="00013F7F">
      <w:r w:rsidRPr="00FA5DF8">
        <w:rPr>
          <w:lang w:val="en-US"/>
        </w:rPr>
        <w:t xml:space="preserve">                                    </w:t>
      </w:r>
      <w:r w:rsidRPr="00FA5DF8">
        <w:t>&lt;</w:t>
      </w:r>
      <w:r w:rsidRPr="00FA5DF8">
        <w:rPr>
          <w:lang w:val="en-US"/>
        </w:rPr>
        <w:t>xsd</w:t>
      </w:r>
      <w:r w:rsidRPr="00FA5DF8">
        <w:t>:</w:t>
      </w:r>
      <w:r w:rsidRPr="00FA5DF8">
        <w:rPr>
          <w:lang w:val="en-US"/>
        </w:rPr>
        <w:t>annotation</w:t>
      </w:r>
      <w:r w:rsidRPr="00FA5DF8">
        <w:t>&gt;</w:t>
      </w:r>
    </w:p>
    <w:p w:rsidR="00013F7F" w:rsidRPr="00FA5DF8" w:rsidRDefault="00013F7F" w:rsidP="00013F7F">
      <w:r w:rsidRPr="00FA5DF8">
        <w:t xml:space="preserve">                                       &lt;</w:t>
      </w:r>
      <w:r w:rsidRPr="00FA5DF8">
        <w:rPr>
          <w:lang w:val="en-US"/>
        </w:rPr>
        <w:t>xsd</w:t>
      </w:r>
      <w:r w:rsidRPr="00FA5DF8">
        <w:t>:</w:t>
      </w:r>
      <w:r w:rsidRPr="00FA5DF8">
        <w:rPr>
          <w:lang w:val="en-US"/>
        </w:rPr>
        <w:t>documentation</w:t>
      </w:r>
      <w:r w:rsidRPr="00FA5DF8">
        <w:t>&gt;Статус квитирования с зачислениями</w:t>
      </w:r>
    </w:p>
    <w:p w:rsidR="00013F7F" w:rsidRPr="00FA5DF8" w:rsidRDefault="00013F7F" w:rsidP="00013F7F">
      <w:r w:rsidRPr="00FA5DF8">
        <w:t>1 - сквитировано</w:t>
      </w:r>
    </w:p>
    <w:p w:rsidR="00013F7F" w:rsidRPr="00FA5DF8" w:rsidRDefault="00013F7F" w:rsidP="00013F7F">
      <w:r w:rsidRPr="00FA5DF8">
        <w:t>2 - предв. сквитировано</w:t>
      </w:r>
    </w:p>
    <w:p w:rsidR="00013F7F" w:rsidRPr="00FA5DF8" w:rsidRDefault="00013F7F" w:rsidP="00013F7F">
      <w:r w:rsidRPr="00FA5DF8">
        <w:t>3 - не сквитировано&lt;/</w:t>
      </w:r>
      <w:r w:rsidRPr="00FA5DF8">
        <w:rPr>
          <w:lang w:val="en-US"/>
        </w:rPr>
        <w:t>xsd</w:t>
      </w:r>
      <w:r w:rsidRPr="00FA5DF8">
        <w:t>:</w:t>
      </w:r>
      <w:r w:rsidRPr="00FA5DF8">
        <w:rPr>
          <w:lang w:val="en-US"/>
        </w:rPr>
        <w:t>documentation</w:t>
      </w:r>
      <w:r w:rsidRPr="00FA5DF8">
        <w:t>&gt;</w:t>
      </w:r>
    </w:p>
    <w:p w:rsidR="00013F7F" w:rsidRPr="00FA5DF8" w:rsidRDefault="00013F7F" w:rsidP="00013F7F">
      <w:pPr>
        <w:rPr>
          <w:lang w:val="en-US"/>
        </w:rPr>
      </w:pPr>
      <w:r w:rsidRPr="00FA5DF8">
        <w:t xml:space="preserve">                                    </w:t>
      </w:r>
      <w:r w:rsidRPr="00FA5DF8">
        <w:rPr>
          <w:lang w:val="en-US"/>
        </w:rPr>
        <w:t>&lt;/xsd:annotation&gt;</w:t>
      </w:r>
    </w:p>
    <w:p w:rsidR="00013F7F" w:rsidRPr="00FA5DF8" w:rsidRDefault="00013F7F" w:rsidP="00013F7F">
      <w:pPr>
        <w:rPr>
          <w:lang w:val="en-US"/>
        </w:rPr>
      </w:pPr>
      <w:r w:rsidRPr="00FA5DF8">
        <w:rPr>
          <w:lang w:val="en-US"/>
        </w:rPr>
        <w:t xml:space="preserve">                                    &lt;xsd:simpleType&gt;</w:t>
      </w:r>
    </w:p>
    <w:p w:rsidR="00013F7F" w:rsidRPr="00FA5DF8" w:rsidRDefault="00013F7F" w:rsidP="00013F7F">
      <w:pPr>
        <w:rPr>
          <w:lang w:val="en-US"/>
        </w:rPr>
      </w:pPr>
      <w:r w:rsidRPr="00FA5DF8">
        <w:rPr>
          <w:lang w:val="en-US"/>
        </w:rPr>
        <w:t xml:space="preserve">                                       &lt;xsd:restriction base="xsd:string"&gt;</w:t>
      </w:r>
    </w:p>
    <w:p w:rsidR="00013F7F" w:rsidRPr="00FA5DF8" w:rsidRDefault="00013F7F" w:rsidP="00013F7F">
      <w:pPr>
        <w:rPr>
          <w:lang w:val="en-US"/>
        </w:rPr>
      </w:pPr>
      <w:r w:rsidRPr="00FA5DF8">
        <w:rPr>
          <w:lang w:val="en-US"/>
        </w:rPr>
        <w:t xml:space="preserve">                                          &lt;xsd:length value="1"/&gt;</w:t>
      </w:r>
    </w:p>
    <w:p w:rsidR="00013F7F" w:rsidRPr="00FA5DF8" w:rsidRDefault="00013F7F" w:rsidP="00013F7F">
      <w:pPr>
        <w:rPr>
          <w:lang w:val="en-US"/>
        </w:rPr>
      </w:pPr>
      <w:r w:rsidRPr="00FA5DF8">
        <w:rPr>
          <w:lang w:val="en-US"/>
        </w:rPr>
        <w:t xml:space="preserve">                                          &lt;xsd:enumeration value="1"/&gt;</w:t>
      </w:r>
    </w:p>
    <w:p w:rsidR="00013F7F" w:rsidRPr="00FA5DF8" w:rsidRDefault="00013F7F" w:rsidP="00013F7F">
      <w:pPr>
        <w:rPr>
          <w:lang w:val="en-US"/>
        </w:rPr>
      </w:pPr>
      <w:r w:rsidRPr="00FA5DF8">
        <w:rPr>
          <w:lang w:val="en-US"/>
        </w:rPr>
        <w:t xml:space="preserve">                                          &lt;xsd:enumeration value="2"/&gt;</w:t>
      </w:r>
    </w:p>
    <w:p w:rsidR="00013F7F" w:rsidRPr="00FA5DF8" w:rsidRDefault="00013F7F" w:rsidP="00013F7F">
      <w:pPr>
        <w:rPr>
          <w:lang w:val="en-US"/>
        </w:rPr>
      </w:pPr>
      <w:r w:rsidRPr="00FA5DF8">
        <w:rPr>
          <w:lang w:val="en-US"/>
        </w:rPr>
        <w:t xml:space="preserve">                                          &lt;xsd:enumeration value="3"/&gt;</w:t>
      </w:r>
    </w:p>
    <w:p w:rsidR="00013F7F" w:rsidRPr="00FA5DF8" w:rsidRDefault="00013F7F" w:rsidP="00013F7F">
      <w:pPr>
        <w:rPr>
          <w:lang w:val="en-US"/>
        </w:rPr>
      </w:pPr>
      <w:r w:rsidRPr="00FA5DF8">
        <w:rPr>
          <w:lang w:val="en-US"/>
        </w:rPr>
        <w:t xml:space="preserve">                                       &lt;/xsd:restriction&gt;</w:t>
      </w:r>
    </w:p>
    <w:p w:rsidR="00013F7F" w:rsidRPr="00FA5DF8" w:rsidRDefault="00013F7F" w:rsidP="00013F7F">
      <w:pPr>
        <w:rPr>
          <w:lang w:val="en-US"/>
        </w:rPr>
      </w:pPr>
      <w:r w:rsidRPr="00FA5DF8">
        <w:rPr>
          <w:lang w:val="en-US"/>
        </w:rPr>
        <w:lastRenderedPageBreak/>
        <w:t xml:space="preserve">                                    &lt;/xsd:simpleType&gt;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&lt;xsd:element name="IsRevoked" minOccurs="0"&gt;</w:t>
      </w:r>
    </w:p>
    <w:p w:rsidR="00013F7F" w:rsidRPr="00FA5DF8" w:rsidRDefault="00013F7F" w:rsidP="00013F7F">
      <w:r w:rsidRPr="00FA5DF8">
        <w:rPr>
          <w:lang w:val="en-US"/>
        </w:rPr>
        <w:t xml:space="preserve">                                    </w:t>
      </w:r>
      <w:r w:rsidRPr="00FA5DF8">
        <w:t>&lt;</w:t>
      </w:r>
      <w:r w:rsidRPr="00FA5DF8">
        <w:rPr>
          <w:lang w:val="en-US"/>
        </w:rPr>
        <w:t>xsd</w:t>
      </w:r>
      <w:r w:rsidRPr="00FA5DF8">
        <w:t>:</w:t>
      </w:r>
      <w:r w:rsidRPr="00FA5DF8">
        <w:rPr>
          <w:lang w:val="en-US"/>
        </w:rPr>
        <w:t>annotation</w:t>
      </w:r>
      <w:r w:rsidRPr="00FA5DF8">
        <w:t>&gt;</w:t>
      </w:r>
    </w:p>
    <w:p w:rsidR="00013F7F" w:rsidRPr="00FA5DF8" w:rsidRDefault="00013F7F" w:rsidP="00013F7F">
      <w:r w:rsidRPr="00FA5DF8">
        <w:t xml:space="preserve">                                       &lt;</w:t>
      </w:r>
      <w:r w:rsidRPr="00FA5DF8">
        <w:rPr>
          <w:lang w:val="en-US"/>
        </w:rPr>
        <w:t>xsd</w:t>
      </w:r>
      <w:r w:rsidRPr="00FA5DF8">
        <w:t>:</w:t>
      </w:r>
      <w:r w:rsidRPr="00FA5DF8">
        <w:rPr>
          <w:lang w:val="en-US"/>
        </w:rPr>
        <w:t>documentation</w:t>
      </w:r>
      <w:r w:rsidRPr="00FA5DF8">
        <w:t>&gt;Признак аннулированного начисления:</w:t>
      </w:r>
    </w:p>
    <w:p w:rsidR="00013F7F" w:rsidRPr="00FA5DF8" w:rsidRDefault="00013F7F" w:rsidP="00013F7F">
      <w:r w:rsidRPr="00FA5DF8">
        <w:rPr>
          <w:lang w:val="en-US"/>
        </w:rPr>
        <w:t>true</w:t>
      </w:r>
      <w:r w:rsidRPr="00FA5DF8">
        <w:t xml:space="preserve"> - начисление аннулировано;</w:t>
      </w:r>
    </w:p>
    <w:p w:rsidR="00013F7F" w:rsidRPr="00FA5DF8" w:rsidRDefault="00013F7F" w:rsidP="00013F7F">
      <w:r w:rsidRPr="00FA5DF8">
        <w:rPr>
          <w:lang w:val="en-US"/>
        </w:rPr>
        <w:t>false</w:t>
      </w:r>
      <w:r w:rsidRPr="00FA5DF8">
        <w:t xml:space="preserve"> - начисление действующее&lt;/</w:t>
      </w:r>
      <w:r w:rsidRPr="00FA5DF8">
        <w:rPr>
          <w:lang w:val="en-US"/>
        </w:rPr>
        <w:t>xsd</w:t>
      </w:r>
      <w:r w:rsidRPr="00FA5DF8">
        <w:t>:</w:t>
      </w:r>
      <w:r w:rsidRPr="00FA5DF8">
        <w:rPr>
          <w:lang w:val="en-US"/>
        </w:rPr>
        <w:t>documentation</w:t>
      </w:r>
      <w:r w:rsidRPr="00FA5DF8">
        <w:t>&gt;</w:t>
      </w:r>
    </w:p>
    <w:p w:rsidR="00013F7F" w:rsidRPr="00FA5DF8" w:rsidRDefault="00013F7F" w:rsidP="00013F7F">
      <w:pPr>
        <w:rPr>
          <w:lang w:val="en-US"/>
        </w:rPr>
      </w:pPr>
      <w:r w:rsidRPr="00FA5DF8">
        <w:t xml:space="preserve">                                    </w:t>
      </w:r>
      <w:r w:rsidRPr="00FA5DF8">
        <w:rPr>
          <w:lang w:val="en-US"/>
        </w:rPr>
        <w:t>&lt;/xsd:annotation&gt;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&lt;xsd:simpleContent&gt;</w:t>
      </w:r>
    </w:p>
    <w:p w:rsidR="00013F7F" w:rsidRPr="00FA5DF8" w:rsidRDefault="00013F7F" w:rsidP="00013F7F">
      <w:pPr>
        <w:rPr>
          <w:lang w:val="en-US"/>
        </w:rPr>
      </w:pPr>
      <w:r w:rsidRPr="00FA5DF8">
        <w:rPr>
          <w:lang w:val="en-US"/>
        </w:rPr>
        <w:t xml:space="preserve">                                          &lt;xsd:extension base="xsd:boolean"&gt;</w:t>
      </w:r>
    </w:p>
    <w:p w:rsidR="00013F7F" w:rsidRPr="00FA5DF8" w:rsidRDefault="00013F7F" w:rsidP="00013F7F">
      <w:pPr>
        <w:rPr>
          <w:lang w:val="en-US"/>
        </w:rPr>
      </w:pPr>
      <w:r w:rsidRPr="00FA5DF8">
        <w:rPr>
          <w:lang w:val="en-US"/>
        </w:rPr>
        <w:t xml:space="preserve">                                             &lt;xsd:attribute name="date" type="xsd:dateTime"/&gt;</w:t>
      </w:r>
    </w:p>
    <w:p w:rsidR="00013F7F" w:rsidRPr="00FA5DF8" w:rsidRDefault="00013F7F" w:rsidP="00013F7F">
      <w:pPr>
        <w:rPr>
          <w:lang w:val="en-US"/>
        </w:rPr>
      </w:pPr>
      <w:r w:rsidRPr="00FA5DF8">
        <w:rPr>
          <w:lang w:val="en-US"/>
        </w:rPr>
        <w:t xml:space="preserve">                                          &lt;/xsd:extension&gt;</w:t>
      </w:r>
    </w:p>
    <w:p w:rsidR="00013F7F" w:rsidRPr="00FA5DF8" w:rsidRDefault="00013F7F" w:rsidP="00013F7F">
      <w:pPr>
        <w:rPr>
          <w:lang w:val="en-US"/>
        </w:rPr>
      </w:pPr>
      <w:r w:rsidRPr="00FA5DF8">
        <w:rPr>
          <w:lang w:val="en-US"/>
        </w:rPr>
        <w:t xml:space="preserve">                                       &lt;/xsd:simpleContent&gt;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fr-FR"/>
        </w:rPr>
      </w:pPr>
      <w:r w:rsidRPr="00FA5DF8">
        <w:rPr>
          <w:lang w:val="en-US"/>
        </w:rPr>
        <w:t xml:space="preserve">               </w:t>
      </w:r>
      <w:r w:rsidRPr="00FA5DF8">
        <w:rPr>
          <w:lang w:val="fr-FR"/>
        </w:rPr>
        <w:t>&lt;xsd:element ref="ds:Signature" minOccurs="0"/&gt;</w:t>
      </w:r>
    </w:p>
    <w:p w:rsidR="00013F7F" w:rsidRPr="00FA5DF8" w:rsidRDefault="00013F7F" w:rsidP="00013F7F">
      <w:pPr>
        <w:rPr>
          <w:lang w:val="fr-FR"/>
        </w:rPr>
      </w:pPr>
      <w:r w:rsidRPr="00FA5DF8">
        <w:rPr>
          <w:lang w:val="fr-FR"/>
        </w:rPr>
        <w:t xml:space="preserve">            &lt;/xsd:sequence&gt;</w:t>
      </w:r>
    </w:p>
    <w:p w:rsidR="00013F7F" w:rsidRPr="00FA5DF8" w:rsidRDefault="00013F7F" w:rsidP="00013F7F">
      <w:pPr>
        <w:rPr>
          <w:lang w:val="fr-FR"/>
        </w:rPr>
      </w:pPr>
      <w:r w:rsidRPr="00FA5DF8">
        <w:rPr>
          <w:lang w:val="fr-FR"/>
        </w:rPr>
        <w:t xml:space="preserve">         &lt;/xsd:extension&gt;</w:t>
      </w:r>
    </w:p>
    <w:p w:rsidR="00013F7F" w:rsidRPr="00FA5DF8" w:rsidRDefault="00013F7F" w:rsidP="00013F7F">
      <w:pPr>
        <w:rPr>
          <w:lang w:val="fr-FR"/>
        </w:rPr>
      </w:pPr>
      <w:r w:rsidRPr="00FA5DF8">
        <w:rPr>
          <w:lang w:val="fr-FR"/>
        </w:rPr>
        <w:t xml:space="preserve">      &lt;/xsd:complexContent&gt;</w:t>
      </w:r>
    </w:p>
    <w:p w:rsidR="00013F7F" w:rsidRPr="00FA5DF8" w:rsidRDefault="00013F7F" w:rsidP="00013F7F">
      <w:pPr>
        <w:rPr>
          <w:lang w:val="fr-FR"/>
        </w:rPr>
      </w:pPr>
      <w:r w:rsidRPr="00FA5DF8">
        <w:rPr>
          <w:lang w:val="fr-FR"/>
        </w:rPr>
        <w:t xml:space="preserve">   &lt;/xsd:complexType&gt;</w:t>
      </w:r>
    </w:p>
    <w:p w:rsidR="00013F7F" w:rsidRPr="00FA5DF8" w:rsidRDefault="00013F7F" w:rsidP="00013F7F">
      <w:pPr>
        <w:rPr>
          <w:lang w:val="fr-FR"/>
        </w:rPr>
      </w:pPr>
      <w:r w:rsidRPr="00FA5DF8">
        <w:rPr>
          <w:lang w:val="fr-FR"/>
        </w:rPr>
        <w:t xml:space="preserve">   &lt;xsd:element name="ExportChargesResponse" type="pcrs:ExportChargesResponse"/&gt;</w:t>
      </w:r>
    </w:p>
    <w:p w:rsidR="00013F7F" w:rsidRPr="00FA5DF8" w:rsidRDefault="00013F7F" w:rsidP="00013F7F">
      <w:pPr>
        <w:rPr>
          <w:lang w:val="fr-FR"/>
        </w:rPr>
      </w:pPr>
      <w:r w:rsidRPr="00FA5DF8">
        <w:rPr>
          <w:lang w:val="fr-FR"/>
        </w:rPr>
        <w:t>&lt;/xsd:schema&gt;</w:t>
      </w:r>
    </w:p>
    <w:p w:rsidR="00F075B1" w:rsidRPr="00FA5DF8" w:rsidRDefault="00F075B1" w:rsidP="00F075B1">
      <w:pPr>
        <w:rPr>
          <w:b/>
          <w:sz w:val="28"/>
          <w:szCs w:val="28"/>
          <w:lang w:val="fr-FR"/>
        </w:rPr>
      </w:pPr>
    </w:p>
    <w:p w:rsidR="00F075B1" w:rsidRPr="00FA5DF8" w:rsidRDefault="00F075B1" w:rsidP="00F075B1">
      <w:pPr>
        <w:rPr>
          <w:b/>
          <w:sz w:val="28"/>
          <w:szCs w:val="28"/>
          <w:lang w:val="fr-FR"/>
        </w:rPr>
      </w:pPr>
      <w:r w:rsidRPr="00FA5DF8">
        <w:rPr>
          <w:b/>
          <w:sz w:val="28"/>
          <w:szCs w:val="28"/>
        </w:rPr>
        <w:t>Пример</w:t>
      </w:r>
      <w:r w:rsidRPr="00FA5DF8">
        <w:rPr>
          <w:b/>
          <w:sz w:val="28"/>
          <w:szCs w:val="28"/>
          <w:lang w:val="fr-FR"/>
        </w:rPr>
        <w:t xml:space="preserve"> </w:t>
      </w:r>
      <w:r w:rsidRPr="00FA5DF8">
        <w:rPr>
          <w:b/>
          <w:sz w:val="28"/>
          <w:szCs w:val="28"/>
        </w:rPr>
        <w:t>файла</w:t>
      </w:r>
      <w:r w:rsidRPr="00FA5DF8">
        <w:rPr>
          <w:b/>
          <w:sz w:val="28"/>
          <w:szCs w:val="28"/>
          <w:lang w:val="fr-FR"/>
        </w:rPr>
        <w:t xml:space="preserve"> ExportIncomesResponse.xsd</w:t>
      </w:r>
    </w:p>
    <w:p w:rsidR="00F075B1" w:rsidRPr="00FA5DF8" w:rsidRDefault="00F075B1" w:rsidP="00F075B1">
      <w:pPr>
        <w:rPr>
          <w:lang w:val="fr-FR"/>
        </w:rPr>
      </w:pPr>
    </w:p>
    <w:p w:rsidR="00013F7F" w:rsidRPr="00FA5DF8" w:rsidRDefault="00013F7F" w:rsidP="00013F7F">
      <w:pPr>
        <w:autoSpaceDE w:val="0"/>
        <w:autoSpaceDN w:val="0"/>
        <w:adjustRightInd w:val="0"/>
        <w:rPr>
          <w:lang w:val="fr-FR"/>
        </w:rPr>
      </w:pPr>
      <w:r w:rsidRPr="00FA5DF8">
        <w:rPr>
          <w:lang w:val="fr-FR"/>
        </w:rPr>
        <w:t>&lt;?xml version="1.0" encoding="UTF-8"?&gt;</w:t>
      </w:r>
    </w:p>
    <w:p w:rsidR="00013F7F" w:rsidRPr="00FA5DF8" w:rsidRDefault="00013F7F" w:rsidP="00013F7F">
      <w:pPr>
        <w:rPr>
          <w:lang w:val="fr-FR"/>
        </w:rPr>
      </w:pPr>
      <w:r w:rsidRPr="00FA5DF8">
        <w:rPr>
          <w:lang w:val="fr-FR"/>
        </w:rPr>
        <w:t>&lt;xsd:schema xmlns:xsd="http://www.w3.org/2001/XMLSchema" xmlns:rst="http://roskazna.ru/xsd/ResponseTemplate" xmlns:ds="http://www.w3.org/2000/09/xmldsig#" xmlns:eirs="http://roskazna.ru/xsd/ExportIncomesResponse" xmlns:ns1="http://roskazna.ru/xsd/PaymentInfo" targetNamespace="http://roskazna.ru/xsd/ExportIncomesResponse" elementFormDefault="unqualified" attributeFormDefault="unqualified"&gt;</w:t>
      </w:r>
    </w:p>
    <w:p w:rsidR="00013F7F" w:rsidRPr="00FA5DF8" w:rsidRDefault="00013F7F" w:rsidP="00013F7F">
      <w:pPr>
        <w:rPr>
          <w:lang w:val="fr-FR"/>
        </w:rPr>
      </w:pPr>
      <w:r w:rsidRPr="00FA5DF8">
        <w:rPr>
          <w:lang w:val="fr-FR"/>
        </w:rPr>
        <w:t xml:space="preserve">   &lt;xsd:import namespace="http://roskazna.ru/xsd/ResponseTemplate" schemaLocation="ResponseTemplate.xsd"/&gt;</w:t>
      </w:r>
    </w:p>
    <w:p w:rsidR="00013F7F" w:rsidRPr="00FA5DF8" w:rsidRDefault="00013F7F" w:rsidP="00013F7F">
      <w:pPr>
        <w:rPr>
          <w:lang w:val="fr-FR"/>
        </w:rPr>
      </w:pPr>
      <w:r w:rsidRPr="00FA5DF8">
        <w:rPr>
          <w:lang w:val="fr-FR"/>
        </w:rPr>
        <w:t xml:space="preserve">   &lt;xsd:import namespace="http://roskazna.ru/xsd/PaymentInfo" schemaLocation="../entity/document/Payment.xsd"/&gt;</w:t>
      </w:r>
    </w:p>
    <w:p w:rsidR="00013F7F" w:rsidRPr="00FA5DF8" w:rsidRDefault="00013F7F" w:rsidP="00013F7F">
      <w:pPr>
        <w:rPr>
          <w:lang w:val="en-US"/>
        </w:rPr>
      </w:pPr>
      <w:r w:rsidRPr="00FA5DF8">
        <w:rPr>
          <w:lang w:val="fr-FR"/>
        </w:rPr>
        <w:t xml:space="preserve">   </w:t>
      </w:r>
      <w:r w:rsidRPr="00FA5DF8">
        <w:rPr>
          <w:lang w:val="en-US"/>
        </w:rPr>
        <w:t>&lt;xsd:import namespace="http://www.w3.org/2000/09/xmldsig#" schemaLocation="xmldsig-core-schema.xsd"/&gt;</w:t>
      </w:r>
    </w:p>
    <w:p w:rsidR="00013F7F" w:rsidRPr="00FA5DF8" w:rsidRDefault="00013F7F" w:rsidP="00013F7F">
      <w:pPr>
        <w:rPr>
          <w:lang w:val="en-US"/>
        </w:rPr>
      </w:pPr>
      <w:r w:rsidRPr="00FA5DF8">
        <w:rPr>
          <w:lang w:val="en-US"/>
        </w:rPr>
        <w:t xml:space="preserve">   &lt;xsd:complexType name="ExportIncomesResponse"&gt;</w:t>
      </w:r>
    </w:p>
    <w:p w:rsidR="00013F7F" w:rsidRPr="00FA5DF8" w:rsidRDefault="00013F7F" w:rsidP="00013F7F">
      <w:pPr>
        <w:rPr>
          <w:lang w:val="en-US"/>
        </w:rPr>
      </w:pPr>
      <w:r w:rsidRPr="00FA5DF8">
        <w:rPr>
          <w:lang w:val="en-US"/>
        </w:rPr>
        <w:t xml:space="preserve">      &lt;xsd:complexContent&gt;</w:t>
      </w:r>
    </w:p>
    <w:p w:rsidR="00013F7F" w:rsidRPr="00FA5DF8" w:rsidRDefault="00013F7F" w:rsidP="00013F7F">
      <w:pPr>
        <w:rPr>
          <w:lang w:val="en-US"/>
        </w:rPr>
      </w:pPr>
      <w:r w:rsidRPr="00FA5DF8">
        <w:rPr>
          <w:lang w:val="en-US"/>
        </w:rPr>
        <w:t xml:space="preserve">         &lt;xsd:extension base="rst:ResponseTemplate"&gt;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&lt;xsd:element name="Incomes" minOccurs="0"&gt;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lastRenderedPageBreak/>
        <w:t xml:space="preserve">                     &lt;xsd:documentation&gt;Перечень Зачислений&lt;/xsd:documentation&gt;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&lt;xsd:element name="IncometInfo" maxOccurs="unbounded"&gt;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&lt;xsd:element name="IncomeData" type="xsd:base64Binary"&gt;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&lt;xsd:documentation&gt;Данные файла Зачисления загруженного в </w:t>
      </w:r>
      <w:r w:rsidR="00C103C5" w:rsidRPr="00FA5DF8">
        <w:rPr>
          <w:lang w:val="en-US"/>
        </w:rPr>
        <w:t>ГИС ГМП</w:t>
      </w:r>
      <w:r w:rsidRPr="00FA5DF8">
        <w:rPr>
          <w:lang w:val="en-US"/>
        </w:rPr>
        <w:t>&lt;/xsd:documentation&gt;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&lt;xsd:element name="IncomeSignature" type="xsd:base64Binary" minOccurs="0"&gt;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&lt;xsd:documentation&gt;Данные файла </w:t>
      </w:r>
      <w:r w:rsidR="00C12D32" w:rsidRPr="00FA5DF8">
        <w:rPr>
          <w:lang w:val="en-US"/>
        </w:rPr>
        <w:t>ЭП</w:t>
      </w:r>
      <w:r w:rsidRPr="00FA5DF8">
        <w:rPr>
          <w:lang w:val="en-US"/>
        </w:rPr>
        <w:t xml:space="preserve"> Зачисления, загруженного в </w:t>
      </w:r>
      <w:r w:rsidR="00C103C5" w:rsidRPr="00FA5DF8">
        <w:rPr>
          <w:lang w:val="en-US"/>
        </w:rPr>
        <w:t>ГИС ГМП</w:t>
      </w:r>
      <w:r w:rsidRPr="00FA5DF8">
        <w:rPr>
          <w:lang w:val="en-US"/>
        </w:rPr>
        <w:t>&lt;/xsd:documentation&gt;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&lt;xsd:element ref="ds:Signature" minOccurs="0"/&gt;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&lt;/xsd:extension&gt;</w:t>
      </w:r>
    </w:p>
    <w:p w:rsidR="00013F7F" w:rsidRPr="00FA5DF8" w:rsidRDefault="00013F7F" w:rsidP="00013F7F">
      <w:pPr>
        <w:rPr>
          <w:lang w:val="en-US"/>
        </w:rPr>
      </w:pPr>
      <w:r w:rsidRPr="00FA5DF8">
        <w:rPr>
          <w:lang w:val="en-US"/>
        </w:rPr>
        <w:t xml:space="preserve">      &lt;/xsd:complexContent&gt;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 name="ExportIncomesResponse" type="eirs:ExportIncomesResponse"/&gt;</w:t>
      </w:r>
    </w:p>
    <w:p w:rsidR="00013F7F" w:rsidRPr="00FA5DF8" w:rsidRDefault="00013F7F" w:rsidP="00013F7F">
      <w:pPr>
        <w:rPr>
          <w:lang w:val="en-US"/>
        </w:rPr>
      </w:pPr>
      <w:r w:rsidRPr="00FA5DF8">
        <w:rPr>
          <w:lang w:val="en-US"/>
        </w:rPr>
        <w:t>&lt;/xsd:schema&gt;</w:t>
      </w:r>
    </w:p>
    <w:p w:rsidR="00507761" w:rsidRPr="00FA5DF8" w:rsidRDefault="00507761" w:rsidP="00507761">
      <w:pPr>
        <w:rPr>
          <w:lang w:val="en-US"/>
        </w:rPr>
      </w:pPr>
    </w:p>
    <w:p w:rsidR="00F075B1" w:rsidRPr="00FA5DF8" w:rsidRDefault="00F075B1" w:rsidP="00E23E4C">
      <w:pPr>
        <w:keepNext/>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ExportPaymentsResponse.xsd</w:t>
      </w:r>
    </w:p>
    <w:p w:rsidR="00F075B1" w:rsidRPr="00FA5DF8" w:rsidRDefault="00F075B1" w:rsidP="00F075B1">
      <w:pPr>
        <w:rPr>
          <w:lang w:val="en-US"/>
        </w:rPr>
      </w:pPr>
    </w:p>
    <w:p w:rsidR="00013F7F" w:rsidRPr="00FA5DF8" w:rsidRDefault="00013F7F" w:rsidP="00013F7F">
      <w:pPr>
        <w:rPr>
          <w:lang w:val="en-US"/>
        </w:rPr>
      </w:pPr>
      <w:r w:rsidRPr="00FA5DF8">
        <w:rPr>
          <w:lang w:val="en-US"/>
        </w:rPr>
        <w:t>&lt;?xml version="1.0" encoding="UTF-8"?&gt;</w:t>
      </w:r>
    </w:p>
    <w:p w:rsidR="00013F7F" w:rsidRPr="00FA5DF8" w:rsidRDefault="00013F7F" w:rsidP="00013F7F">
      <w:pPr>
        <w:rPr>
          <w:lang w:val="en-US"/>
        </w:rPr>
      </w:pPr>
      <w:r w:rsidRPr="00FA5DF8">
        <w:rPr>
          <w:lang w:val="en-US"/>
        </w:rPr>
        <w:t>&lt;xsd:schema xmlns:xsd="http://www.w3.org/2001/XMLSchema" xmlns:rst="http://roskazna.ru/xsd/ResponseTemplate" xmlns:ds="http://www.w3.org/2000/09/xmldsig#" xmlns:eprs="http://roskazna.ru/xsd/ExportPaymentsResponse" xmlns:ns1="http://roskazna.ru/xsd/PaymentInfo" targetNamespace="http://roskazna.ru/xsd/ExportPaymentsResponse" elementFormDefault="unqualified" attributeFormDefault="unqualified"&gt;</w:t>
      </w:r>
    </w:p>
    <w:p w:rsidR="00013F7F" w:rsidRPr="00FA5DF8" w:rsidRDefault="00013F7F" w:rsidP="00013F7F">
      <w:pPr>
        <w:rPr>
          <w:lang w:val="en-US"/>
        </w:rPr>
      </w:pPr>
      <w:r w:rsidRPr="00FA5DF8">
        <w:rPr>
          <w:lang w:val="en-US"/>
        </w:rPr>
        <w:t xml:space="preserve">   &lt;xsd:import namespace="http://roskazna.ru/xsd/ResponseTemplate" schemaLocation="ResponseTemplate.xsd"/&gt;</w:t>
      </w:r>
    </w:p>
    <w:p w:rsidR="00013F7F" w:rsidRPr="00FA5DF8" w:rsidRDefault="00013F7F" w:rsidP="00013F7F">
      <w:pPr>
        <w:rPr>
          <w:lang w:val="en-US"/>
        </w:rPr>
      </w:pPr>
      <w:r w:rsidRPr="00FA5DF8">
        <w:rPr>
          <w:lang w:val="en-US"/>
        </w:rPr>
        <w:t xml:space="preserve">   &lt;xsd:import namespace="http://roskazna.ru/xsd/PaymentInfo" schemaLocation="../entity/document/Payment.xsd"/&gt;</w:t>
      </w:r>
    </w:p>
    <w:p w:rsidR="00013F7F" w:rsidRPr="00FA5DF8" w:rsidRDefault="00013F7F" w:rsidP="00013F7F">
      <w:pPr>
        <w:rPr>
          <w:lang w:val="en-US"/>
        </w:rPr>
      </w:pPr>
      <w:r w:rsidRPr="00FA5DF8">
        <w:rPr>
          <w:lang w:val="en-US"/>
        </w:rPr>
        <w:t xml:space="preserve">   &lt;xsd:import namespace="http://www.w3.org/2000/09/xmldsig#" schemaLocation="xmldsig-core-schema.xsd"/&gt;</w:t>
      </w:r>
    </w:p>
    <w:p w:rsidR="00013F7F" w:rsidRPr="00FA5DF8" w:rsidRDefault="00013F7F" w:rsidP="00013F7F">
      <w:pPr>
        <w:rPr>
          <w:lang w:val="en-US"/>
        </w:rPr>
      </w:pPr>
      <w:r w:rsidRPr="00FA5DF8">
        <w:rPr>
          <w:lang w:val="en-US"/>
        </w:rPr>
        <w:t xml:space="preserve">   &lt;xsd:complexType name="ExportPaymentsResponse"&gt;</w:t>
      </w:r>
    </w:p>
    <w:p w:rsidR="00013F7F" w:rsidRPr="00FA5DF8" w:rsidRDefault="00013F7F" w:rsidP="00013F7F">
      <w:pPr>
        <w:rPr>
          <w:lang w:val="en-US"/>
        </w:rPr>
      </w:pPr>
      <w:r w:rsidRPr="00FA5DF8">
        <w:rPr>
          <w:lang w:val="en-US"/>
        </w:rPr>
        <w:t xml:space="preserve">      &lt;xsd:complexContent&gt;</w:t>
      </w:r>
    </w:p>
    <w:p w:rsidR="00013F7F" w:rsidRPr="00FA5DF8" w:rsidRDefault="00013F7F" w:rsidP="00013F7F">
      <w:pPr>
        <w:rPr>
          <w:lang w:val="en-US"/>
        </w:rPr>
      </w:pPr>
      <w:r w:rsidRPr="00FA5DF8">
        <w:rPr>
          <w:lang w:val="en-US"/>
        </w:rPr>
        <w:lastRenderedPageBreak/>
        <w:t xml:space="preserve">         &lt;xsd:extension base="rst:ResponseTemplate"&gt;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&lt;xsd:element name="Payments" minOccurs="0"&gt;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&lt;xsd:documentation&gt;Перечень начислений &lt;/xsd:documentation&gt;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&lt;xsd:element name="PaymentInfo" maxOccurs="unbounded"&gt;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&lt;xsd:documentation&gt;УИД - уникальный идентификатор документа(начисления)&lt;/xsd:documentation&gt;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&lt;xsd:element name="PaymentData" type="xsd:base64Binary"&gt;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&lt;xsd:documentation&gt;Данные файла Платежа загруженного в </w:t>
      </w:r>
      <w:r w:rsidR="00C103C5" w:rsidRPr="00FA5DF8">
        <w:rPr>
          <w:lang w:val="en-US"/>
        </w:rPr>
        <w:t>ГИС ГМП</w:t>
      </w:r>
      <w:r w:rsidRPr="00FA5DF8">
        <w:rPr>
          <w:lang w:val="en-US"/>
        </w:rPr>
        <w:t>&lt;/xsd:documentation&gt;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&lt;xsd:element name="PaymentSignature" type="xsd:base64Binary" minOccurs="0"&gt;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&lt;xsd:documentation&gt;Данные файла </w:t>
      </w:r>
      <w:r w:rsidR="00C12D32" w:rsidRPr="00FA5DF8">
        <w:rPr>
          <w:lang w:val="en-US"/>
        </w:rPr>
        <w:t>ЭП</w:t>
      </w:r>
      <w:r w:rsidRPr="00FA5DF8">
        <w:rPr>
          <w:lang w:val="en-US"/>
        </w:rPr>
        <w:t xml:space="preserve"> Платежа, загруженного в </w:t>
      </w:r>
      <w:r w:rsidR="00C103C5" w:rsidRPr="00FA5DF8">
        <w:rPr>
          <w:lang w:val="en-US"/>
        </w:rPr>
        <w:t>ГИС ГМП</w:t>
      </w:r>
      <w:r w:rsidRPr="00FA5DF8">
        <w:rPr>
          <w:lang w:val="en-US"/>
        </w:rPr>
        <w:t>&lt;/xsd:documentation&gt;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&lt;xsd:element ref="ds:Signature" minOccurs="0"/&gt;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&lt;/xsd:extension&gt;</w:t>
      </w:r>
    </w:p>
    <w:p w:rsidR="00013F7F" w:rsidRPr="00FA5DF8" w:rsidRDefault="00013F7F" w:rsidP="00013F7F">
      <w:pPr>
        <w:rPr>
          <w:lang w:val="en-US"/>
        </w:rPr>
      </w:pPr>
      <w:r w:rsidRPr="00FA5DF8">
        <w:rPr>
          <w:lang w:val="en-US"/>
        </w:rPr>
        <w:t xml:space="preserve">      &lt;/xsd:complexContent&gt;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 name="ExportPaymentsResponse" type="eprs:ExportPaymentsResponse"/&gt;</w:t>
      </w:r>
    </w:p>
    <w:p w:rsidR="00013F7F" w:rsidRPr="00FA5DF8" w:rsidRDefault="00013F7F" w:rsidP="00013F7F">
      <w:pPr>
        <w:rPr>
          <w:lang w:val="en-US"/>
        </w:rPr>
      </w:pPr>
      <w:r w:rsidRPr="00FA5DF8">
        <w:rPr>
          <w:lang w:val="en-US"/>
        </w:rPr>
        <w:t>&lt;/xsd:schema&gt;</w:t>
      </w:r>
    </w:p>
    <w:p w:rsidR="00F075B1" w:rsidRPr="00FA5DF8" w:rsidRDefault="00F075B1" w:rsidP="00F075B1">
      <w:pPr>
        <w:rPr>
          <w:lang w:val="en-US"/>
        </w:rPr>
      </w:pPr>
    </w:p>
    <w:p w:rsidR="00F075B1" w:rsidRPr="00FA5DF8" w:rsidRDefault="00F075B1" w:rsidP="00F075B1">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ExportQuittanceResponse.xsd</w:t>
      </w:r>
    </w:p>
    <w:p w:rsidR="00F075B1" w:rsidRPr="00FA5DF8" w:rsidRDefault="00F075B1" w:rsidP="00F075B1">
      <w:pPr>
        <w:rPr>
          <w:lang w:val="en-US"/>
        </w:rPr>
      </w:pPr>
    </w:p>
    <w:p w:rsidR="00013F7F" w:rsidRPr="00FA5DF8" w:rsidRDefault="00013F7F" w:rsidP="00013F7F">
      <w:pPr>
        <w:rPr>
          <w:lang w:val="en-US"/>
        </w:rPr>
      </w:pPr>
      <w:r w:rsidRPr="00FA5DF8">
        <w:rPr>
          <w:lang w:val="en-US"/>
        </w:rPr>
        <w:t>&lt;?xml version="1.0" encoding="UTF-8"?&gt;</w:t>
      </w:r>
    </w:p>
    <w:p w:rsidR="00013F7F" w:rsidRPr="00FA5DF8" w:rsidRDefault="00013F7F" w:rsidP="00013F7F">
      <w:pPr>
        <w:rPr>
          <w:lang w:val="en-US"/>
        </w:rPr>
      </w:pPr>
      <w:r w:rsidRPr="00FA5DF8">
        <w:rPr>
          <w:lang w:val="en-US"/>
        </w:rPr>
        <w:t>&lt;xsd:schema xmlns:ds="http://www.w3.org/2000/09/xmldsig#" xmlns:rst="http://roskazna.ru/xsd/ResponseTemplate" xmlns:xsd="http://www.w3.org/2001/XMLSchema" xmlns:qt="http://roskazna.ru/xsd/Quittance" xmlns:eqrs="http://roskazna.ru/xsd/ExportQuittanceResponse" targetNamespace="http://roskazna.ru/xsd/ExportQuittanceResponse" elementFormDefault="unqualified" attributeFormDefault="unqualified"&gt;</w:t>
      </w:r>
    </w:p>
    <w:p w:rsidR="00013F7F" w:rsidRPr="00FA5DF8" w:rsidRDefault="00013F7F" w:rsidP="00013F7F">
      <w:pPr>
        <w:rPr>
          <w:lang w:val="fr-FR"/>
        </w:rPr>
      </w:pPr>
      <w:r w:rsidRPr="00FA5DF8">
        <w:rPr>
          <w:lang w:val="en-US"/>
        </w:rPr>
        <w:lastRenderedPageBreak/>
        <w:t xml:space="preserve">   </w:t>
      </w:r>
      <w:r w:rsidRPr="00FA5DF8">
        <w:rPr>
          <w:lang w:val="fr-FR"/>
        </w:rPr>
        <w:t>&lt;xsd:import namespace="http://roskazna.ru/xsd/ResponseTemplate" schemaLocation="ResponseTemplate.xsd"/&gt;</w:t>
      </w:r>
    </w:p>
    <w:p w:rsidR="00013F7F" w:rsidRPr="00FA5DF8" w:rsidRDefault="00013F7F" w:rsidP="00013F7F">
      <w:pPr>
        <w:rPr>
          <w:lang w:val="fr-FR"/>
        </w:rPr>
      </w:pPr>
      <w:r w:rsidRPr="00FA5DF8">
        <w:rPr>
          <w:lang w:val="fr-FR"/>
        </w:rPr>
        <w:t xml:space="preserve">   &lt;xsd:import namespace="http://roskazna.ru/xsd/Quittance" schemaLocation="../entity/document/Quittance.xsd"/&gt;</w:t>
      </w:r>
    </w:p>
    <w:p w:rsidR="00013F7F" w:rsidRPr="00FA5DF8" w:rsidRDefault="00013F7F" w:rsidP="00013F7F">
      <w:pPr>
        <w:rPr>
          <w:lang w:val="fr-FR"/>
        </w:rPr>
      </w:pPr>
      <w:r w:rsidRPr="00FA5DF8">
        <w:rPr>
          <w:lang w:val="fr-FR"/>
        </w:rPr>
        <w:t xml:space="preserve">   &lt;xsd:import namespace="http://www.w3.org/2000/09/xmldsig#" schemaLocation="xmldsig-core-schema.xsd"/&gt;</w:t>
      </w:r>
    </w:p>
    <w:p w:rsidR="00013F7F" w:rsidRPr="00FA5DF8" w:rsidRDefault="00013F7F" w:rsidP="00013F7F">
      <w:pPr>
        <w:rPr>
          <w:lang w:val="fr-FR"/>
        </w:rPr>
      </w:pPr>
      <w:r w:rsidRPr="00FA5DF8">
        <w:rPr>
          <w:lang w:val="fr-FR"/>
        </w:rPr>
        <w:t xml:space="preserve">   &lt;xsd:complexType name="ExportQuittanceResponse"&gt;</w:t>
      </w:r>
    </w:p>
    <w:p w:rsidR="00013F7F" w:rsidRPr="00FA5DF8" w:rsidRDefault="00013F7F" w:rsidP="00013F7F">
      <w:pPr>
        <w:rPr>
          <w:lang w:val="fr-FR"/>
        </w:rPr>
      </w:pPr>
      <w:r w:rsidRPr="00FA5DF8">
        <w:rPr>
          <w:lang w:val="fr-FR"/>
        </w:rPr>
        <w:t xml:space="preserve">      &lt;xsd:complexContent&gt;</w:t>
      </w:r>
    </w:p>
    <w:p w:rsidR="00013F7F" w:rsidRPr="00FA5DF8" w:rsidRDefault="00013F7F" w:rsidP="00013F7F">
      <w:pPr>
        <w:rPr>
          <w:lang w:val="fr-FR"/>
        </w:rPr>
      </w:pPr>
      <w:r w:rsidRPr="00FA5DF8">
        <w:rPr>
          <w:lang w:val="fr-FR"/>
        </w:rPr>
        <w:t xml:space="preserve">         &lt;xsd:extension base="rst:ResponseTemplate"&gt;</w:t>
      </w:r>
    </w:p>
    <w:p w:rsidR="00013F7F" w:rsidRPr="00FA5DF8" w:rsidRDefault="00013F7F" w:rsidP="00013F7F">
      <w:pPr>
        <w:rPr>
          <w:lang w:val="fr-FR"/>
        </w:rPr>
      </w:pPr>
      <w:r w:rsidRPr="00FA5DF8">
        <w:rPr>
          <w:lang w:val="fr-FR"/>
        </w:rPr>
        <w:t xml:space="preserve">            &lt;xsd:sequence&gt;</w:t>
      </w:r>
    </w:p>
    <w:p w:rsidR="00013F7F" w:rsidRPr="00FA5DF8" w:rsidRDefault="00013F7F" w:rsidP="00013F7F">
      <w:pPr>
        <w:rPr>
          <w:lang w:val="fr-FR"/>
        </w:rPr>
      </w:pPr>
      <w:r w:rsidRPr="00FA5DF8">
        <w:rPr>
          <w:lang w:val="fr-FR"/>
        </w:rPr>
        <w:t xml:space="preserve">               &lt;xsd:element name="Quittances" minOccurs="0"&gt;</w:t>
      </w:r>
    </w:p>
    <w:p w:rsidR="00013F7F" w:rsidRPr="00FA5DF8" w:rsidRDefault="00013F7F" w:rsidP="00013F7F">
      <w:pPr>
        <w:rPr>
          <w:lang w:val="fr-FR"/>
        </w:rPr>
      </w:pPr>
      <w:r w:rsidRPr="00FA5DF8">
        <w:rPr>
          <w:lang w:val="fr-FR"/>
        </w:rPr>
        <w:t xml:space="preserve">                  &lt;xsd:annotation&gt;</w:t>
      </w:r>
    </w:p>
    <w:p w:rsidR="00013F7F" w:rsidRPr="00FA5DF8" w:rsidRDefault="00013F7F" w:rsidP="00013F7F">
      <w:pPr>
        <w:rPr>
          <w:lang w:val="fr-FR"/>
        </w:rPr>
      </w:pPr>
      <w:r w:rsidRPr="00FA5DF8">
        <w:rPr>
          <w:lang w:val="fr-FR"/>
        </w:rPr>
        <w:t xml:space="preserve">                     &lt;xsd:documentation&gt;</w:t>
      </w:r>
      <w:r w:rsidRPr="00FA5DF8">
        <w:rPr>
          <w:lang w:val="en-US"/>
        </w:rPr>
        <w:t>Квитанции</w:t>
      </w:r>
      <w:r w:rsidRPr="00FA5DF8">
        <w:rPr>
          <w:lang w:val="fr-FR"/>
        </w:rPr>
        <w:t>&lt;/xsd:documentation&gt;</w:t>
      </w:r>
    </w:p>
    <w:p w:rsidR="00013F7F" w:rsidRPr="00FA5DF8" w:rsidRDefault="00013F7F" w:rsidP="00013F7F">
      <w:pPr>
        <w:rPr>
          <w:lang w:val="en-US"/>
        </w:rPr>
      </w:pPr>
      <w:r w:rsidRPr="00FA5DF8">
        <w:rPr>
          <w:lang w:val="fr-FR"/>
        </w:rPr>
        <w:t xml:space="preserve">                  </w:t>
      </w:r>
      <w:r w:rsidRPr="00FA5DF8">
        <w:rPr>
          <w:lang w:val="en-US"/>
        </w:rPr>
        <w:t>&lt;/xsd:annotation&gt;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&lt;xsd:element name="Quittance" maxOccurs="unbounded"&gt;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&lt;xsd:complexContent&gt;</w:t>
      </w:r>
    </w:p>
    <w:p w:rsidR="00013F7F" w:rsidRPr="00FA5DF8" w:rsidRDefault="00013F7F" w:rsidP="00013F7F">
      <w:pPr>
        <w:rPr>
          <w:lang w:val="en-US"/>
        </w:rPr>
      </w:pPr>
      <w:r w:rsidRPr="00FA5DF8">
        <w:rPr>
          <w:lang w:val="en-US"/>
        </w:rPr>
        <w:t xml:space="preserve">                                 &lt;xsd:extension base="qt:QuittanceType"&gt;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&lt;xsd:element name="IsRevoked" type="xsd:boolean" minOccurs="0"&gt;</w:t>
      </w:r>
    </w:p>
    <w:p w:rsidR="00013F7F" w:rsidRPr="00FA5DF8" w:rsidRDefault="00013F7F" w:rsidP="00013F7F">
      <w:pPr>
        <w:rPr>
          <w:lang w:val="en-US"/>
        </w:rPr>
      </w:pPr>
      <w:r w:rsidRPr="00FA5DF8">
        <w:rPr>
          <w:lang w:val="en-US"/>
        </w:rPr>
        <w:t xml:space="preserve">                                          &lt;xsd:annotation&gt;</w:t>
      </w:r>
    </w:p>
    <w:p w:rsidR="00013F7F" w:rsidRPr="00FA5DF8" w:rsidRDefault="00013F7F" w:rsidP="00013F7F">
      <w:pPr>
        <w:rPr>
          <w:lang w:val="en-US"/>
        </w:rPr>
      </w:pPr>
      <w:r w:rsidRPr="00FA5DF8">
        <w:rPr>
          <w:lang w:val="en-US"/>
        </w:rPr>
        <w:t xml:space="preserve">                                             &lt;xsd:documentation&gt;Признак аннулированной квитанции:</w:t>
      </w:r>
    </w:p>
    <w:p w:rsidR="00013F7F" w:rsidRPr="00FA5DF8" w:rsidRDefault="00013F7F" w:rsidP="00013F7F">
      <w:r w:rsidRPr="00FA5DF8">
        <w:rPr>
          <w:lang w:val="en-US"/>
        </w:rPr>
        <w:t>true</w:t>
      </w:r>
      <w:r w:rsidRPr="00FA5DF8">
        <w:t xml:space="preserve"> - квитанция аннулирована;</w:t>
      </w:r>
    </w:p>
    <w:p w:rsidR="00013F7F" w:rsidRPr="00FA5DF8" w:rsidRDefault="00013F7F" w:rsidP="00013F7F">
      <w:r w:rsidRPr="00FA5DF8">
        <w:rPr>
          <w:lang w:val="en-US"/>
        </w:rPr>
        <w:t>false</w:t>
      </w:r>
      <w:r w:rsidRPr="00FA5DF8">
        <w:t xml:space="preserve"> - квитанция действующая&lt;/</w:t>
      </w:r>
      <w:r w:rsidRPr="00FA5DF8">
        <w:rPr>
          <w:lang w:val="en-US"/>
        </w:rPr>
        <w:t>xsd</w:t>
      </w:r>
      <w:r w:rsidRPr="00FA5DF8">
        <w:t>:</w:t>
      </w:r>
      <w:r w:rsidRPr="00FA5DF8">
        <w:rPr>
          <w:lang w:val="en-US"/>
        </w:rPr>
        <w:t>documentation</w:t>
      </w:r>
      <w:r w:rsidRPr="00FA5DF8">
        <w:t>&gt;</w:t>
      </w:r>
    </w:p>
    <w:p w:rsidR="00013F7F" w:rsidRPr="00FA5DF8" w:rsidRDefault="00013F7F" w:rsidP="00013F7F">
      <w:pPr>
        <w:rPr>
          <w:lang w:val="en-US"/>
        </w:rPr>
      </w:pPr>
      <w:r w:rsidRPr="00FA5DF8">
        <w:t xml:space="preserve">                                          </w:t>
      </w:r>
      <w:r w:rsidRPr="00FA5DF8">
        <w:rPr>
          <w:lang w:val="en-US"/>
        </w:rPr>
        <w:t>&lt;/xsd:annotation&gt;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&lt;/xsd:extension&gt;</w:t>
      </w:r>
    </w:p>
    <w:p w:rsidR="00013F7F" w:rsidRPr="00FA5DF8" w:rsidRDefault="00013F7F" w:rsidP="00013F7F">
      <w:pPr>
        <w:rPr>
          <w:lang w:val="en-US"/>
        </w:rPr>
      </w:pPr>
      <w:r w:rsidRPr="00FA5DF8">
        <w:rPr>
          <w:lang w:val="en-US"/>
        </w:rPr>
        <w:t xml:space="preserve">                              &lt;/xsd:complexContent&gt;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&lt;/xsd:element&gt;</w:t>
      </w:r>
    </w:p>
    <w:p w:rsidR="00013F7F" w:rsidRPr="00FA5DF8" w:rsidRDefault="00013F7F" w:rsidP="00013F7F">
      <w:pPr>
        <w:rPr>
          <w:lang w:val="en-US"/>
        </w:rPr>
      </w:pPr>
      <w:r w:rsidRPr="00FA5DF8">
        <w:rPr>
          <w:lang w:val="en-US"/>
        </w:rPr>
        <w:t xml:space="preserve">               &lt;xsd:element ref="ds:Signature" minOccurs="0"/&gt;</w:t>
      </w:r>
    </w:p>
    <w:p w:rsidR="00013F7F" w:rsidRPr="00FA5DF8" w:rsidRDefault="00013F7F" w:rsidP="00013F7F">
      <w:pPr>
        <w:rPr>
          <w:lang w:val="en-US"/>
        </w:rPr>
      </w:pPr>
      <w:r w:rsidRPr="00FA5DF8">
        <w:rPr>
          <w:lang w:val="en-US"/>
        </w:rPr>
        <w:t xml:space="preserve">            &lt;/xsd:sequence&gt;</w:t>
      </w:r>
    </w:p>
    <w:p w:rsidR="00013F7F" w:rsidRPr="00FA5DF8" w:rsidRDefault="00013F7F" w:rsidP="00013F7F">
      <w:pPr>
        <w:rPr>
          <w:lang w:val="en-US"/>
        </w:rPr>
      </w:pPr>
      <w:r w:rsidRPr="00FA5DF8">
        <w:rPr>
          <w:lang w:val="en-US"/>
        </w:rPr>
        <w:t xml:space="preserve">         &lt;/xsd:extension&gt;</w:t>
      </w:r>
    </w:p>
    <w:p w:rsidR="00013F7F" w:rsidRPr="00FA5DF8" w:rsidRDefault="00013F7F" w:rsidP="00013F7F">
      <w:pPr>
        <w:rPr>
          <w:lang w:val="en-US"/>
        </w:rPr>
      </w:pPr>
      <w:r w:rsidRPr="00FA5DF8">
        <w:rPr>
          <w:lang w:val="en-US"/>
        </w:rPr>
        <w:t xml:space="preserve">      &lt;/xsd:complexContent&gt;</w:t>
      </w:r>
    </w:p>
    <w:p w:rsidR="00013F7F" w:rsidRPr="00FA5DF8" w:rsidRDefault="00013F7F" w:rsidP="00013F7F">
      <w:pPr>
        <w:rPr>
          <w:lang w:val="en-US"/>
        </w:rPr>
      </w:pPr>
      <w:r w:rsidRPr="00FA5DF8">
        <w:rPr>
          <w:lang w:val="en-US"/>
        </w:rPr>
        <w:t xml:space="preserve">   &lt;/xsd:complexType&gt;</w:t>
      </w:r>
    </w:p>
    <w:p w:rsidR="00013F7F" w:rsidRPr="00FA5DF8" w:rsidRDefault="00013F7F" w:rsidP="00013F7F">
      <w:pPr>
        <w:rPr>
          <w:lang w:val="en-US"/>
        </w:rPr>
      </w:pPr>
      <w:r w:rsidRPr="00FA5DF8">
        <w:rPr>
          <w:lang w:val="en-US"/>
        </w:rPr>
        <w:t xml:space="preserve">   &lt;xsd:element name="ExportQuittanceResponse" type="eqrs:ExportQuittanceResponse"/&gt;</w:t>
      </w:r>
    </w:p>
    <w:p w:rsidR="00013F7F" w:rsidRPr="00FA5DF8" w:rsidRDefault="00013F7F" w:rsidP="00013F7F">
      <w:pPr>
        <w:rPr>
          <w:lang w:val="en-US"/>
        </w:rPr>
      </w:pPr>
      <w:r w:rsidRPr="00FA5DF8">
        <w:rPr>
          <w:lang w:val="en-US"/>
        </w:rPr>
        <w:t>&lt;/xsd:schema&gt;</w:t>
      </w:r>
    </w:p>
    <w:p w:rsidR="006543E2" w:rsidRPr="00FA5DF8" w:rsidRDefault="006543E2" w:rsidP="00013F7F">
      <w:pPr>
        <w:rPr>
          <w:lang w:val="en-US"/>
        </w:rPr>
      </w:pPr>
    </w:p>
    <w:p w:rsidR="006543E2" w:rsidRPr="00FA5DF8" w:rsidRDefault="006543E2" w:rsidP="006543E2">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DoAcknowledgmentRequest.xsd</w:t>
      </w:r>
    </w:p>
    <w:p w:rsidR="006543E2" w:rsidRPr="00FA5DF8" w:rsidRDefault="006543E2" w:rsidP="00013F7F">
      <w:pPr>
        <w:rPr>
          <w:lang w:val="en-US"/>
        </w:rPr>
      </w:pPr>
    </w:p>
    <w:p w:rsidR="006543E2" w:rsidRPr="00FA5DF8" w:rsidRDefault="006543E2" w:rsidP="006543E2">
      <w:pPr>
        <w:rPr>
          <w:lang w:val="en-US"/>
        </w:rPr>
      </w:pPr>
      <w:r w:rsidRPr="00FA5DF8">
        <w:rPr>
          <w:lang w:val="en-US"/>
        </w:rPr>
        <w:t>&lt;?xml version="1.0" encoding="UTF-8"?&gt;</w:t>
      </w:r>
    </w:p>
    <w:p w:rsidR="006543E2" w:rsidRPr="00FA5DF8" w:rsidRDefault="006543E2" w:rsidP="006543E2">
      <w:pPr>
        <w:rPr>
          <w:lang w:val="en-US"/>
        </w:rPr>
      </w:pPr>
      <w:r w:rsidRPr="00FA5DF8">
        <w:rPr>
          <w:lang w:val="en-US"/>
        </w:rPr>
        <w:t>&lt;xsd:schema xmlns:ds="http://www.w3.org/2000/09/xmldsig#" xmlns:xsd="http://www.w3.org/2001/XMLSchema" xmlns:pb="http://roskazna.ru/xsd/PostBlock" xmlns:pdr="http://roskazna.ru/xsd/DoAcknowledgmentRequest" targetNamespace="http://roskazna.ru/xsd/DoAcknowledgmentRequest" elementFormDefault="unqualified" attributeFormDefault="unqualified"&gt;</w:t>
      </w:r>
    </w:p>
    <w:p w:rsidR="006543E2" w:rsidRPr="00FA5DF8" w:rsidRDefault="006543E2" w:rsidP="006543E2">
      <w:pPr>
        <w:rPr>
          <w:lang w:val="en-US"/>
        </w:rPr>
      </w:pPr>
      <w:r w:rsidRPr="00FA5DF8">
        <w:rPr>
          <w:lang w:val="en-US"/>
        </w:rPr>
        <w:lastRenderedPageBreak/>
        <w:t xml:space="preserve">   &lt;xsd:import namespace="http://roskazna.ru/xsd/PostBlock" schemaLocation="..\entity\directory\PostBlock.xsd"/&gt;</w:t>
      </w:r>
    </w:p>
    <w:p w:rsidR="006543E2" w:rsidRPr="00FA5DF8" w:rsidRDefault="006543E2" w:rsidP="006543E2">
      <w:pPr>
        <w:rPr>
          <w:lang w:val="en-US"/>
        </w:rPr>
      </w:pPr>
      <w:r w:rsidRPr="00FA5DF8">
        <w:rPr>
          <w:lang w:val="en-US"/>
        </w:rPr>
        <w:t xml:space="preserve">   &lt;xsd:import namespace="http://www.w3.org/2000/09/xmldsig#" schemaLocation="xmldsig-core-schema.xsd"/&gt;</w:t>
      </w:r>
    </w:p>
    <w:p w:rsidR="006543E2" w:rsidRPr="00FA5DF8" w:rsidRDefault="006543E2" w:rsidP="006543E2">
      <w:pPr>
        <w:rPr>
          <w:lang w:val="en-US"/>
        </w:rPr>
      </w:pPr>
      <w:r w:rsidRPr="00FA5DF8">
        <w:rPr>
          <w:lang w:val="en-US"/>
        </w:rPr>
        <w:t xml:space="preserve">   &lt;xsd:complexType name="DoAcknowledgmentRequestType"&gt;</w:t>
      </w:r>
    </w:p>
    <w:p w:rsidR="006543E2" w:rsidRPr="00FA5DF8" w:rsidRDefault="006543E2" w:rsidP="006543E2">
      <w:pPr>
        <w:rPr>
          <w:lang w:val="en-US"/>
        </w:rPr>
      </w:pPr>
      <w:r w:rsidRPr="00FA5DF8">
        <w:rPr>
          <w:lang w:val="en-US"/>
        </w:rPr>
        <w:t xml:space="preserve">      &lt;xsd:sequence&gt;</w:t>
      </w:r>
    </w:p>
    <w:p w:rsidR="006543E2" w:rsidRPr="00FA5DF8" w:rsidRDefault="006543E2" w:rsidP="006543E2">
      <w:pPr>
        <w:rPr>
          <w:lang w:val="en-US"/>
        </w:rPr>
      </w:pPr>
      <w:r w:rsidRPr="00FA5DF8">
        <w:rPr>
          <w:lang w:val="en-US"/>
        </w:rPr>
        <w:t xml:space="preserve">         &lt;xsd:element name="PostBlock" type="pb:PostBlock"/&gt;</w:t>
      </w:r>
    </w:p>
    <w:p w:rsidR="006543E2" w:rsidRPr="00FA5DF8" w:rsidRDefault="006543E2" w:rsidP="006543E2">
      <w:pPr>
        <w:rPr>
          <w:lang w:val="en-US"/>
        </w:rPr>
      </w:pPr>
      <w:r w:rsidRPr="00FA5DF8">
        <w:rPr>
          <w:lang w:val="en-US"/>
        </w:rPr>
        <w:t xml:space="preserve">         &lt;xsd:element name="SupplierBillID"&gt;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&lt;xsd:documentation&gt;Уникальный идентификатор начисления&lt;/xsd:documentation&gt;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&lt;xsd:simpleType&gt;</w:t>
      </w:r>
    </w:p>
    <w:p w:rsidR="006543E2" w:rsidRPr="00FA5DF8" w:rsidRDefault="006543E2" w:rsidP="006543E2">
      <w:pPr>
        <w:rPr>
          <w:lang w:val="en-US"/>
        </w:rPr>
      </w:pPr>
      <w:r w:rsidRPr="00FA5DF8">
        <w:rPr>
          <w:lang w:val="en-US"/>
        </w:rPr>
        <w:t xml:space="preserve">               &lt;xsd:restriction base="xsd:string"&gt;</w:t>
      </w:r>
    </w:p>
    <w:p w:rsidR="006543E2" w:rsidRPr="00FA5DF8" w:rsidRDefault="006543E2" w:rsidP="006543E2">
      <w:pPr>
        <w:rPr>
          <w:lang w:val="en-US"/>
        </w:rPr>
      </w:pPr>
      <w:r w:rsidRPr="00FA5DF8">
        <w:rPr>
          <w:lang w:val="en-US"/>
        </w:rPr>
        <w:t xml:space="preserve">                  &lt;xsd:minLength value="1"/&gt;</w:t>
      </w:r>
    </w:p>
    <w:p w:rsidR="006543E2" w:rsidRPr="00FA5DF8" w:rsidRDefault="006543E2" w:rsidP="006543E2">
      <w:pPr>
        <w:rPr>
          <w:lang w:val="en-US"/>
        </w:rPr>
      </w:pPr>
      <w:r w:rsidRPr="00FA5DF8">
        <w:rPr>
          <w:lang w:val="en-US"/>
        </w:rPr>
        <w:t xml:space="preserve">                  &lt;xsd:maxLength value="20"/&gt;</w:t>
      </w:r>
    </w:p>
    <w:p w:rsidR="006543E2" w:rsidRPr="00FA5DF8" w:rsidRDefault="006543E2" w:rsidP="006543E2">
      <w:pPr>
        <w:rPr>
          <w:lang w:val="en-US"/>
        </w:rPr>
      </w:pPr>
      <w:r w:rsidRPr="00FA5DF8">
        <w:rPr>
          <w:lang w:val="en-US"/>
        </w:rPr>
        <w:t xml:space="preserve">               &lt;/xsd:restriction&gt;</w:t>
      </w:r>
    </w:p>
    <w:p w:rsidR="006543E2" w:rsidRPr="00FA5DF8" w:rsidRDefault="006543E2" w:rsidP="006543E2">
      <w:pPr>
        <w:rPr>
          <w:lang w:val="en-US"/>
        </w:rPr>
      </w:pPr>
      <w:r w:rsidRPr="00FA5DF8">
        <w:rPr>
          <w:lang w:val="en-US"/>
        </w:rPr>
        <w:t xml:space="preserve">            &lt;/xsd:simpleType&gt;</w:t>
      </w:r>
    </w:p>
    <w:p w:rsidR="006543E2" w:rsidRPr="00FA5DF8" w:rsidRDefault="006543E2" w:rsidP="006543E2">
      <w:pPr>
        <w:rPr>
          <w:lang w:val="en-US"/>
        </w:rPr>
      </w:pPr>
      <w:r w:rsidRPr="00FA5DF8">
        <w:rPr>
          <w:lang w:val="en-US"/>
        </w:rPr>
        <w:t xml:space="preserve">         &lt;/xsd:element&gt;</w:t>
      </w:r>
    </w:p>
    <w:p w:rsidR="006543E2" w:rsidRPr="00FA5DF8" w:rsidRDefault="006543E2" w:rsidP="006543E2">
      <w:pPr>
        <w:rPr>
          <w:lang w:val="en-US"/>
        </w:rPr>
      </w:pPr>
      <w:r w:rsidRPr="00FA5DF8">
        <w:rPr>
          <w:lang w:val="en-US"/>
        </w:rPr>
        <w:t xml:space="preserve">         &lt;xsd:element name="Payments"&gt;</w:t>
      </w:r>
    </w:p>
    <w:p w:rsidR="006543E2" w:rsidRPr="00FA5DF8" w:rsidRDefault="006543E2" w:rsidP="006543E2">
      <w:pPr>
        <w:rPr>
          <w:lang w:val="en-US"/>
        </w:rPr>
      </w:pPr>
      <w:r w:rsidRPr="00FA5DF8">
        <w:rPr>
          <w:lang w:val="en-US"/>
        </w:rPr>
        <w:t xml:space="preserve">            &lt;xsd:complexType&gt;</w:t>
      </w:r>
    </w:p>
    <w:p w:rsidR="006543E2" w:rsidRPr="00FA5DF8" w:rsidRDefault="006543E2" w:rsidP="006543E2">
      <w:pPr>
        <w:rPr>
          <w:lang w:val="en-US"/>
        </w:rPr>
      </w:pPr>
      <w:r w:rsidRPr="00FA5DF8">
        <w:rPr>
          <w:lang w:val="en-US"/>
        </w:rPr>
        <w:t xml:space="preserve">               &lt;xsd:sequence&gt;</w:t>
      </w:r>
    </w:p>
    <w:p w:rsidR="006543E2" w:rsidRPr="00FA5DF8" w:rsidRDefault="006543E2" w:rsidP="006543E2">
      <w:pPr>
        <w:rPr>
          <w:lang w:val="en-US"/>
        </w:rPr>
      </w:pPr>
      <w:r w:rsidRPr="00FA5DF8">
        <w:rPr>
          <w:lang w:val="en-US"/>
        </w:rPr>
        <w:t xml:space="preserve">                  &lt;xsd:element name="PaymentSystemIdentifier" maxOccurs="unbounded"&gt;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&lt;xsd:documentation&gt;Идентификатор платежа&lt;/xsd:documentation&gt;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&lt;xsd:simpleType&gt;</w:t>
      </w:r>
    </w:p>
    <w:p w:rsidR="006543E2" w:rsidRPr="00FA5DF8" w:rsidRDefault="006543E2" w:rsidP="006543E2">
      <w:pPr>
        <w:rPr>
          <w:lang w:val="en-US"/>
        </w:rPr>
      </w:pPr>
      <w:r w:rsidRPr="00FA5DF8">
        <w:rPr>
          <w:lang w:val="en-US"/>
        </w:rPr>
        <w:t xml:space="preserve">                        &lt;xsd:restriction base="xsd:string"&gt;</w:t>
      </w:r>
    </w:p>
    <w:p w:rsidR="006543E2" w:rsidRPr="00FA5DF8" w:rsidRDefault="006543E2" w:rsidP="006543E2">
      <w:pPr>
        <w:rPr>
          <w:lang w:val="en-US"/>
        </w:rPr>
      </w:pPr>
      <w:r w:rsidRPr="00FA5DF8">
        <w:rPr>
          <w:lang w:val="en-US"/>
        </w:rPr>
        <w:t xml:space="preserve">                           &lt;xsd:minLength value="1"/&gt;</w:t>
      </w:r>
    </w:p>
    <w:p w:rsidR="006543E2" w:rsidRPr="00FA5DF8" w:rsidRDefault="006543E2" w:rsidP="006543E2">
      <w:pPr>
        <w:rPr>
          <w:lang w:val="en-US"/>
        </w:rPr>
      </w:pPr>
      <w:r w:rsidRPr="00FA5DF8">
        <w:rPr>
          <w:lang w:val="en-US"/>
        </w:rPr>
        <w:t xml:space="preserve">                           &lt;xsd:maxLength value="36"/&gt;</w:t>
      </w:r>
    </w:p>
    <w:p w:rsidR="006543E2" w:rsidRPr="00FA5DF8" w:rsidRDefault="006543E2" w:rsidP="006543E2">
      <w:pPr>
        <w:rPr>
          <w:lang w:val="en-US"/>
        </w:rPr>
      </w:pPr>
      <w:r w:rsidRPr="00FA5DF8">
        <w:rPr>
          <w:lang w:val="en-US"/>
        </w:rPr>
        <w:t xml:space="preserve">                        &lt;/xsd:restriction&gt;</w:t>
      </w:r>
    </w:p>
    <w:p w:rsidR="006543E2" w:rsidRPr="00FA5DF8" w:rsidRDefault="006543E2" w:rsidP="006543E2">
      <w:pPr>
        <w:rPr>
          <w:lang w:val="en-US"/>
        </w:rPr>
      </w:pPr>
      <w:r w:rsidRPr="00FA5DF8">
        <w:rPr>
          <w:lang w:val="en-US"/>
        </w:rPr>
        <w:t xml:space="preserve">                     &lt;/xsd:simpleType&gt;</w:t>
      </w:r>
    </w:p>
    <w:p w:rsidR="006543E2" w:rsidRPr="00FA5DF8" w:rsidRDefault="006543E2" w:rsidP="006543E2">
      <w:pPr>
        <w:rPr>
          <w:lang w:val="en-US"/>
        </w:rPr>
      </w:pPr>
      <w:r w:rsidRPr="00FA5DF8">
        <w:rPr>
          <w:lang w:val="en-US"/>
        </w:rPr>
        <w:t xml:space="preserve">                  &lt;/xsd:element&gt;</w:t>
      </w:r>
    </w:p>
    <w:p w:rsidR="006543E2" w:rsidRPr="00FA5DF8" w:rsidRDefault="006543E2" w:rsidP="006543E2">
      <w:pPr>
        <w:rPr>
          <w:lang w:val="en-US"/>
        </w:rPr>
      </w:pPr>
      <w:r w:rsidRPr="00FA5DF8">
        <w:rPr>
          <w:lang w:val="en-US"/>
        </w:rPr>
        <w:t xml:space="preserve">               &lt;/xsd:sequence&gt;</w:t>
      </w:r>
    </w:p>
    <w:p w:rsidR="006543E2" w:rsidRPr="00FA5DF8" w:rsidRDefault="006543E2" w:rsidP="006543E2">
      <w:pPr>
        <w:rPr>
          <w:lang w:val="en-US"/>
        </w:rPr>
      </w:pPr>
      <w:r w:rsidRPr="00FA5DF8">
        <w:rPr>
          <w:lang w:val="en-US"/>
        </w:rPr>
        <w:t xml:space="preserve">            &lt;/xsd:complexType&gt;</w:t>
      </w:r>
    </w:p>
    <w:p w:rsidR="006543E2" w:rsidRPr="00FA5DF8" w:rsidRDefault="006543E2" w:rsidP="006543E2">
      <w:pPr>
        <w:rPr>
          <w:lang w:val="en-US"/>
        </w:rPr>
      </w:pPr>
      <w:r w:rsidRPr="00FA5DF8">
        <w:rPr>
          <w:lang w:val="en-US"/>
        </w:rPr>
        <w:t xml:space="preserve">         &lt;/xsd:element&gt;</w:t>
      </w:r>
    </w:p>
    <w:p w:rsidR="006543E2" w:rsidRPr="00FA5DF8" w:rsidRDefault="006543E2" w:rsidP="006543E2">
      <w:pPr>
        <w:rPr>
          <w:lang w:val="en-US"/>
        </w:rPr>
      </w:pPr>
      <w:r w:rsidRPr="00FA5DF8">
        <w:rPr>
          <w:lang w:val="en-US"/>
        </w:rPr>
        <w:t xml:space="preserve">         &lt;xsd:element ref="ds:Signature" minOccurs="0"/&gt;</w:t>
      </w:r>
    </w:p>
    <w:p w:rsidR="006543E2" w:rsidRPr="00FA5DF8" w:rsidRDefault="006543E2" w:rsidP="006543E2">
      <w:pPr>
        <w:rPr>
          <w:lang w:val="en-US"/>
        </w:rPr>
      </w:pPr>
      <w:r w:rsidRPr="00FA5DF8">
        <w:rPr>
          <w:lang w:val="en-US"/>
        </w:rPr>
        <w:t xml:space="preserve">      &lt;/xsd:sequence&gt;</w:t>
      </w:r>
    </w:p>
    <w:p w:rsidR="006543E2" w:rsidRPr="00FA5DF8" w:rsidRDefault="006543E2" w:rsidP="006543E2">
      <w:pPr>
        <w:rPr>
          <w:lang w:val="en-US"/>
        </w:rPr>
      </w:pPr>
      <w:r w:rsidRPr="00FA5DF8">
        <w:rPr>
          <w:lang w:val="en-US"/>
        </w:rPr>
        <w:t xml:space="preserve">   &lt;/xsd:complexType&gt;</w:t>
      </w:r>
    </w:p>
    <w:p w:rsidR="006543E2" w:rsidRPr="00FA5DF8" w:rsidRDefault="006543E2" w:rsidP="006543E2">
      <w:pPr>
        <w:rPr>
          <w:lang w:val="en-US"/>
        </w:rPr>
      </w:pPr>
      <w:r w:rsidRPr="00FA5DF8">
        <w:rPr>
          <w:lang w:val="en-US"/>
        </w:rPr>
        <w:t xml:space="preserve">   &lt;xsd:element name="DoAcknowledgmentRequest" type="pdr:DoAcknowledgmentRequestType"/&gt;</w:t>
      </w:r>
    </w:p>
    <w:p w:rsidR="006543E2" w:rsidRPr="00FA5DF8" w:rsidRDefault="006543E2" w:rsidP="006543E2">
      <w:pPr>
        <w:rPr>
          <w:lang w:val="en-US"/>
        </w:rPr>
      </w:pPr>
      <w:r w:rsidRPr="00FA5DF8">
        <w:rPr>
          <w:lang w:val="en-US"/>
        </w:rPr>
        <w:t>&lt;/xsd:schema&gt;</w:t>
      </w:r>
    </w:p>
    <w:p w:rsidR="006543E2" w:rsidRPr="00FA5DF8" w:rsidRDefault="006543E2" w:rsidP="006543E2">
      <w:pPr>
        <w:rPr>
          <w:lang w:val="en-US"/>
        </w:rPr>
      </w:pPr>
    </w:p>
    <w:p w:rsidR="006543E2" w:rsidRPr="00FA5DF8" w:rsidRDefault="006543E2" w:rsidP="006543E2">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DoAcknowledgmentResponse.xsd</w:t>
      </w:r>
    </w:p>
    <w:p w:rsidR="006543E2" w:rsidRPr="00FA5DF8" w:rsidRDefault="006543E2" w:rsidP="006543E2">
      <w:pPr>
        <w:rPr>
          <w:lang w:val="en-US"/>
        </w:rPr>
      </w:pPr>
    </w:p>
    <w:p w:rsidR="006543E2" w:rsidRPr="00FA5DF8" w:rsidRDefault="006543E2" w:rsidP="006543E2">
      <w:pPr>
        <w:rPr>
          <w:lang w:val="en-US"/>
        </w:rPr>
      </w:pPr>
      <w:r w:rsidRPr="00FA5DF8">
        <w:rPr>
          <w:lang w:val="en-US"/>
        </w:rPr>
        <w:t>&lt;?xml version="1.0" encoding="UTF-8"?&gt;</w:t>
      </w:r>
    </w:p>
    <w:p w:rsidR="006543E2" w:rsidRPr="00FA5DF8" w:rsidRDefault="006543E2" w:rsidP="006543E2">
      <w:pPr>
        <w:rPr>
          <w:lang w:val="en-US"/>
        </w:rPr>
      </w:pPr>
      <w:r w:rsidRPr="00FA5DF8">
        <w:rPr>
          <w:lang w:val="en-US"/>
        </w:rPr>
        <w:t>&lt;xsd:schema xmlns:ds="http://www.w3.org/2000/09/xmldsig#" xmlns:rst="http://roskazna.ru/xsd/ResponseTemplate" xmlns:xsd="http://www.w3.org/2001/XMLSchema" xmlns:qt="http://roskazna.ru/xsd/Quittance" xmlns:eqrs="http://roskazna.ru/xsd/DoAcknowledgmentResponse" targetNamespace="http://roskazna.ru/xsd/DoAcknowledgmentResponse" elementFormDefault="unqualified" attributeFormDefault="unqualified"&gt;</w:t>
      </w:r>
    </w:p>
    <w:p w:rsidR="006543E2" w:rsidRPr="00FA5DF8" w:rsidRDefault="006543E2" w:rsidP="006543E2">
      <w:pPr>
        <w:rPr>
          <w:lang w:val="fr-FR"/>
        </w:rPr>
      </w:pPr>
      <w:r w:rsidRPr="00FA5DF8">
        <w:rPr>
          <w:lang w:val="en-US"/>
        </w:rPr>
        <w:lastRenderedPageBreak/>
        <w:t xml:space="preserve">   </w:t>
      </w:r>
      <w:r w:rsidRPr="00FA5DF8">
        <w:rPr>
          <w:lang w:val="fr-FR"/>
        </w:rPr>
        <w:t>&lt;xsd:import namespace="http://roskazna.ru/xsd/ResponseTemplate" schemaLocation="ResponseTemplate.xsd"/&gt;</w:t>
      </w:r>
    </w:p>
    <w:p w:rsidR="006543E2" w:rsidRPr="00FA5DF8" w:rsidRDefault="006543E2" w:rsidP="006543E2">
      <w:pPr>
        <w:rPr>
          <w:lang w:val="fr-FR"/>
        </w:rPr>
      </w:pPr>
      <w:r w:rsidRPr="00FA5DF8">
        <w:rPr>
          <w:lang w:val="fr-FR"/>
        </w:rPr>
        <w:t xml:space="preserve">   &lt;xsd:import namespace="http://roskazna.ru/xsd/Quittance" schemaLocation="../entity/document/Quittance.xsd"/&gt;</w:t>
      </w:r>
    </w:p>
    <w:p w:rsidR="006543E2" w:rsidRPr="00FA5DF8" w:rsidRDefault="006543E2" w:rsidP="006543E2">
      <w:pPr>
        <w:rPr>
          <w:lang w:val="en-US"/>
        </w:rPr>
      </w:pPr>
      <w:r w:rsidRPr="00FA5DF8">
        <w:rPr>
          <w:lang w:val="fr-FR"/>
        </w:rPr>
        <w:t xml:space="preserve">   </w:t>
      </w:r>
      <w:r w:rsidRPr="00FA5DF8">
        <w:rPr>
          <w:lang w:val="en-US"/>
        </w:rPr>
        <w:t>&lt;xsd:import namespace="http://www.w3.org/2000/09/xmldsig#" schemaLocation="xmldsig-core-schema.xsd"/&gt;</w:t>
      </w:r>
    </w:p>
    <w:p w:rsidR="006543E2" w:rsidRPr="00FA5DF8" w:rsidRDefault="006543E2" w:rsidP="006543E2">
      <w:pPr>
        <w:rPr>
          <w:lang w:val="en-US"/>
        </w:rPr>
      </w:pPr>
      <w:r w:rsidRPr="00FA5DF8">
        <w:rPr>
          <w:lang w:val="en-US"/>
        </w:rPr>
        <w:t xml:space="preserve">   &lt;xsd:complexType name="DoAcknowledgmentResponseType"&gt;</w:t>
      </w:r>
    </w:p>
    <w:p w:rsidR="006543E2" w:rsidRPr="00FA5DF8" w:rsidRDefault="006543E2" w:rsidP="006543E2">
      <w:pPr>
        <w:rPr>
          <w:lang w:val="en-US"/>
        </w:rPr>
      </w:pPr>
      <w:r w:rsidRPr="00FA5DF8">
        <w:rPr>
          <w:lang w:val="en-US"/>
        </w:rPr>
        <w:t xml:space="preserve">      &lt;xsd:complexContent&gt;</w:t>
      </w:r>
    </w:p>
    <w:p w:rsidR="006543E2" w:rsidRPr="00FA5DF8" w:rsidRDefault="006543E2" w:rsidP="006543E2">
      <w:pPr>
        <w:rPr>
          <w:lang w:val="en-US"/>
        </w:rPr>
      </w:pPr>
      <w:r w:rsidRPr="00FA5DF8">
        <w:rPr>
          <w:lang w:val="en-US"/>
        </w:rPr>
        <w:t xml:space="preserve">         &lt;xsd:extension base="rst:ResponseTemplate"&gt;</w:t>
      </w:r>
    </w:p>
    <w:p w:rsidR="006543E2" w:rsidRPr="00FA5DF8" w:rsidRDefault="006543E2" w:rsidP="006543E2">
      <w:pPr>
        <w:rPr>
          <w:lang w:val="en-US"/>
        </w:rPr>
      </w:pPr>
      <w:r w:rsidRPr="00FA5DF8">
        <w:rPr>
          <w:lang w:val="en-US"/>
        </w:rPr>
        <w:t xml:space="preserve">            &lt;xsd:sequence&gt;</w:t>
      </w:r>
    </w:p>
    <w:p w:rsidR="006543E2" w:rsidRPr="00FA5DF8" w:rsidRDefault="006543E2" w:rsidP="006543E2">
      <w:pPr>
        <w:rPr>
          <w:lang w:val="en-US"/>
        </w:rPr>
      </w:pPr>
      <w:r w:rsidRPr="00FA5DF8">
        <w:rPr>
          <w:lang w:val="en-US"/>
        </w:rPr>
        <w:t xml:space="preserve">               &lt;xsd:element name="Quittances" minOccurs="0"&gt;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&lt;xsd:documentation&gt;Квитанции&lt;/xsd:documentation&gt;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&lt;xsd:complexType&gt;</w:t>
      </w:r>
    </w:p>
    <w:p w:rsidR="006543E2" w:rsidRPr="00FA5DF8" w:rsidRDefault="006543E2" w:rsidP="006543E2">
      <w:pPr>
        <w:rPr>
          <w:lang w:val="en-US"/>
        </w:rPr>
      </w:pPr>
      <w:r w:rsidRPr="00FA5DF8">
        <w:rPr>
          <w:lang w:val="en-US"/>
        </w:rPr>
        <w:t xml:space="preserve">                     &lt;xsd:sequence&gt;</w:t>
      </w:r>
    </w:p>
    <w:p w:rsidR="006543E2" w:rsidRPr="00FA5DF8" w:rsidRDefault="006543E2" w:rsidP="006543E2">
      <w:pPr>
        <w:rPr>
          <w:lang w:val="en-US"/>
        </w:rPr>
      </w:pPr>
      <w:r w:rsidRPr="00FA5DF8">
        <w:rPr>
          <w:lang w:val="en-US"/>
        </w:rPr>
        <w:t xml:space="preserve">                        &lt;xsd:element name="Quittance" maxOccurs="unbounded"&gt;</w:t>
      </w:r>
    </w:p>
    <w:p w:rsidR="006543E2" w:rsidRPr="00FA5DF8" w:rsidRDefault="006543E2" w:rsidP="006543E2">
      <w:pPr>
        <w:rPr>
          <w:lang w:val="en-US"/>
        </w:rPr>
      </w:pPr>
      <w:r w:rsidRPr="00FA5DF8">
        <w:rPr>
          <w:lang w:val="en-US"/>
        </w:rPr>
        <w:t xml:space="preserve">                           &lt;xsd:complexType&gt;</w:t>
      </w:r>
    </w:p>
    <w:p w:rsidR="006543E2" w:rsidRPr="00FA5DF8" w:rsidRDefault="006543E2" w:rsidP="006543E2">
      <w:pPr>
        <w:rPr>
          <w:lang w:val="en-US"/>
        </w:rPr>
      </w:pPr>
      <w:r w:rsidRPr="00FA5DF8">
        <w:rPr>
          <w:lang w:val="en-US"/>
        </w:rPr>
        <w:t xml:space="preserve">                              &lt;xsd:complexContent&gt;</w:t>
      </w:r>
    </w:p>
    <w:p w:rsidR="006543E2" w:rsidRPr="00FA5DF8" w:rsidRDefault="006543E2" w:rsidP="006543E2">
      <w:pPr>
        <w:rPr>
          <w:lang w:val="en-US"/>
        </w:rPr>
      </w:pPr>
      <w:r w:rsidRPr="00FA5DF8">
        <w:rPr>
          <w:lang w:val="en-US"/>
        </w:rPr>
        <w:t xml:space="preserve">                                 &lt;xsd:extension base="qt:QuittanceType"/&gt;</w:t>
      </w:r>
    </w:p>
    <w:p w:rsidR="006543E2" w:rsidRPr="00FA5DF8" w:rsidRDefault="006543E2" w:rsidP="006543E2">
      <w:pPr>
        <w:rPr>
          <w:lang w:val="en-US"/>
        </w:rPr>
      </w:pPr>
      <w:r w:rsidRPr="00FA5DF8">
        <w:rPr>
          <w:lang w:val="en-US"/>
        </w:rPr>
        <w:t xml:space="preserve">                              &lt;/xsd:complexContent&gt;</w:t>
      </w:r>
    </w:p>
    <w:p w:rsidR="006543E2" w:rsidRPr="00FA5DF8" w:rsidRDefault="006543E2" w:rsidP="006543E2">
      <w:pPr>
        <w:rPr>
          <w:lang w:val="en-US"/>
        </w:rPr>
      </w:pPr>
      <w:r w:rsidRPr="00FA5DF8">
        <w:rPr>
          <w:lang w:val="en-US"/>
        </w:rPr>
        <w:t xml:space="preserve">                           &lt;/xsd:complexType&gt;</w:t>
      </w:r>
    </w:p>
    <w:p w:rsidR="006543E2" w:rsidRPr="00FA5DF8" w:rsidRDefault="006543E2" w:rsidP="006543E2">
      <w:pPr>
        <w:rPr>
          <w:lang w:val="en-US"/>
        </w:rPr>
      </w:pPr>
      <w:r w:rsidRPr="00FA5DF8">
        <w:rPr>
          <w:lang w:val="en-US"/>
        </w:rPr>
        <w:t xml:space="preserve">                        &lt;/xsd:element&gt;</w:t>
      </w:r>
    </w:p>
    <w:p w:rsidR="006543E2" w:rsidRPr="00FA5DF8" w:rsidRDefault="006543E2" w:rsidP="006543E2">
      <w:pPr>
        <w:rPr>
          <w:lang w:val="en-US"/>
        </w:rPr>
      </w:pPr>
      <w:r w:rsidRPr="00FA5DF8">
        <w:rPr>
          <w:lang w:val="en-US"/>
        </w:rPr>
        <w:t xml:space="preserve">                     &lt;/xsd:sequence&gt;</w:t>
      </w:r>
    </w:p>
    <w:p w:rsidR="006543E2" w:rsidRPr="00FA5DF8" w:rsidRDefault="006543E2" w:rsidP="006543E2">
      <w:pPr>
        <w:rPr>
          <w:lang w:val="en-US"/>
        </w:rPr>
      </w:pPr>
      <w:r w:rsidRPr="00FA5DF8">
        <w:rPr>
          <w:lang w:val="en-US"/>
        </w:rPr>
        <w:t xml:space="preserve">                  &lt;/xsd:complexType&gt;</w:t>
      </w:r>
    </w:p>
    <w:p w:rsidR="006543E2" w:rsidRPr="00FA5DF8" w:rsidRDefault="006543E2" w:rsidP="006543E2">
      <w:pPr>
        <w:rPr>
          <w:lang w:val="en-US"/>
        </w:rPr>
      </w:pPr>
      <w:r w:rsidRPr="00FA5DF8">
        <w:rPr>
          <w:lang w:val="en-US"/>
        </w:rPr>
        <w:t xml:space="preserve">               &lt;/xsd:element&gt;</w:t>
      </w:r>
    </w:p>
    <w:p w:rsidR="006543E2" w:rsidRPr="00FA5DF8" w:rsidRDefault="006543E2" w:rsidP="006543E2">
      <w:pPr>
        <w:rPr>
          <w:lang w:val="en-US"/>
        </w:rPr>
      </w:pPr>
      <w:r w:rsidRPr="00FA5DF8">
        <w:rPr>
          <w:lang w:val="en-US"/>
        </w:rPr>
        <w:t xml:space="preserve">               &lt;xsd:element ref="ds:Signature" minOccurs="0"/&gt;</w:t>
      </w:r>
    </w:p>
    <w:p w:rsidR="006543E2" w:rsidRPr="00FA5DF8" w:rsidRDefault="006543E2" w:rsidP="006543E2">
      <w:pPr>
        <w:rPr>
          <w:lang w:val="en-US"/>
        </w:rPr>
      </w:pPr>
      <w:r w:rsidRPr="00FA5DF8">
        <w:rPr>
          <w:lang w:val="en-US"/>
        </w:rPr>
        <w:t xml:space="preserve">            &lt;/xsd:sequence&gt;</w:t>
      </w:r>
    </w:p>
    <w:p w:rsidR="006543E2" w:rsidRPr="00FA5DF8" w:rsidRDefault="006543E2" w:rsidP="006543E2">
      <w:pPr>
        <w:rPr>
          <w:lang w:val="en-US"/>
        </w:rPr>
      </w:pPr>
      <w:r w:rsidRPr="00FA5DF8">
        <w:rPr>
          <w:lang w:val="en-US"/>
        </w:rPr>
        <w:t xml:space="preserve">         &lt;/xsd:extension&gt;</w:t>
      </w:r>
    </w:p>
    <w:p w:rsidR="006543E2" w:rsidRPr="00FA5DF8" w:rsidRDefault="006543E2" w:rsidP="006543E2">
      <w:pPr>
        <w:rPr>
          <w:lang w:val="en-US"/>
        </w:rPr>
      </w:pPr>
      <w:r w:rsidRPr="00FA5DF8">
        <w:rPr>
          <w:lang w:val="en-US"/>
        </w:rPr>
        <w:t xml:space="preserve">      &lt;/xsd:complexContent&gt;</w:t>
      </w:r>
    </w:p>
    <w:p w:rsidR="006543E2" w:rsidRPr="00FA5DF8" w:rsidRDefault="006543E2" w:rsidP="006543E2">
      <w:pPr>
        <w:rPr>
          <w:lang w:val="en-US"/>
        </w:rPr>
      </w:pPr>
      <w:r w:rsidRPr="00FA5DF8">
        <w:rPr>
          <w:lang w:val="en-US"/>
        </w:rPr>
        <w:t xml:space="preserve">   &lt;/xsd:complexType&gt;</w:t>
      </w:r>
    </w:p>
    <w:p w:rsidR="006543E2" w:rsidRPr="00FA5DF8" w:rsidRDefault="006543E2" w:rsidP="006543E2">
      <w:pPr>
        <w:rPr>
          <w:lang w:val="en-US"/>
        </w:rPr>
      </w:pPr>
      <w:r w:rsidRPr="00FA5DF8">
        <w:rPr>
          <w:lang w:val="en-US"/>
        </w:rPr>
        <w:t xml:space="preserve">   &lt;xsd:element name="DoAcknowledgmentResponse" type="eqrs:DoAcknowledgmentResponseType"/&gt;</w:t>
      </w:r>
    </w:p>
    <w:p w:rsidR="006543E2" w:rsidRPr="00FA5DF8" w:rsidRDefault="006543E2" w:rsidP="006543E2">
      <w:pPr>
        <w:rPr>
          <w:lang w:val="en-US"/>
        </w:rPr>
      </w:pPr>
      <w:r w:rsidRPr="00FA5DF8">
        <w:rPr>
          <w:lang w:val="en-US"/>
        </w:rPr>
        <w:t>&lt;/xsd:schema&gt;</w:t>
      </w:r>
    </w:p>
    <w:p w:rsidR="00F075B1" w:rsidRPr="00FA5DF8" w:rsidRDefault="00F075B1" w:rsidP="00F075B1">
      <w:pPr>
        <w:rPr>
          <w:lang w:val="en-US"/>
        </w:rPr>
      </w:pPr>
    </w:p>
    <w:p w:rsidR="00F075B1" w:rsidRPr="00FA5DF8" w:rsidRDefault="00F075B1" w:rsidP="00F075B1">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RequestTemplate.xsd</w:t>
      </w:r>
    </w:p>
    <w:p w:rsidR="00F075B1" w:rsidRPr="00FA5DF8" w:rsidRDefault="00F075B1" w:rsidP="00F075B1">
      <w:pPr>
        <w:rPr>
          <w:lang w:val="en-US"/>
        </w:rPr>
      </w:pPr>
    </w:p>
    <w:p w:rsidR="006543E2" w:rsidRPr="00FA5DF8" w:rsidRDefault="006543E2" w:rsidP="006543E2">
      <w:pPr>
        <w:rPr>
          <w:lang w:val="de-DE"/>
        </w:rPr>
      </w:pPr>
      <w:r w:rsidRPr="00FA5DF8">
        <w:rPr>
          <w:lang w:val="de-DE"/>
        </w:rPr>
        <w:t>&lt;?xml version="1.0" encoding="UTF-8"?&gt;</w:t>
      </w:r>
    </w:p>
    <w:p w:rsidR="006543E2" w:rsidRPr="00FA5DF8" w:rsidRDefault="006543E2" w:rsidP="006543E2">
      <w:pPr>
        <w:rPr>
          <w:lang w:val="de-DE"/>
        </w:rPr>
      </w:pPr>
      <w:r w:rsidRPr="00FA5DF8">
        <w:rPr>
          <w:lang w:val="de-DE"/>
        </w:rPr>
        <w:t>&lt;xsd:schema xmlns:ds="http://www.w3.org/2000/09/xmldsig#" xmlns:xsd="http://www.w3.org/2001/XMLSchema" xmlns:pb="http://roskazna.ru/xsd/PostBlock" targetNamespace="http://roskazna.ru/xsd/RequestTemplate"&gt;</w:t>
      </w:r>
    </w:p>
    <w:p w:rsidR="006543E2" w:rsidRPr="00FA5DF8" w:rsidRDefault="006543E2" w:rsidP="006543E2">
      <w:pPr>
        <w:rPr>
          <w:lang w:val="en-US"/>
        </w:rPr>
      </w:pPr>
      <w:r w:rsidRPr="00FA5DF8">
        <w:rPr>
          <w:lang w:val="de-DE"/>
        </w:rPr>
        <w:t xml:space="preserve">   </w:t>
      </w:r>
      <w:r w:rsidRPr="00FA5DF8">
        <w:rPr>
          <w:lang w:val="en-US"/>
        </w:rPr>
        <w:t>&lt;xsd:import namespace="http://roskazna.ru/xsd/PostBlock" schemaLocation="../entity/directory/PostBlock.xsd"/&gt;</w:t>
      </w:r>
    </w:p>
    <w:p w:rsidR="006543E2" w:rsidRPr="00FA5DF8" w:rsidRDefault="006543E2" w:rsidP="006543E2">
      <w:pPr>
        <w:rPr>
          <w:lang w:val="en-US"/>
        </w:rPr>
      </w:pPr>
      <w:r w:rsidRPr="00FA5DF8">
        <w:rPr>
          <w:lang w:val="en-US"/>
        </w:rPr>
        <w:t xml:space="preserve">   &lt;xsd:complexType name="RequestTemplate"&gt;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&lt;xsd:documentation&gt;Шаблон запроса к </w:t>
      </w:r>
      <w:r w:rsidR="00C103C5" w:rsidRPr="00FA5DF8">
        <w:rPr>
          <w:lang w:val="en-US"/>
        </w:rPr>
        <w:t>ГИС ГМП</w:t>
      </w:r>
      <w:r w:rsidRPr="00FA5DF8">
        <w:rPr>
          <w:lang w:val="en-US"/>
        </w:rPr>
        <w:t>&lt;/xsd:documentation&gt;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&lt;xsd:sequence&gt;</w:t>
      </w:r>
    </w:p>
    <w:p w:rsidR="006543E2" w:rsidRPr="00FA5DF8" w:rsidRDefault="006543E2" w:rsidP="006543E2">
      <w:pPr>
        <w:rPr>
          <w:lang w:val="en-US"/>
        </w:rPr>
      </w:pPr>
      <w:r w:rsidRPr="00FA5DF8">
        <w:rPr>
          <w:lang w:val="en-US"/>
        </w:rPr>
        <w:t xml:space="preserve">         &lt;xsd:element name="PostBlock" type="pb:PostBlock"&gt;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&lt;xsd:documentation&gt;Блок почтовой информации&lt;/xsd:documentation&gt;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lastRenderedPageBreak/>
        <w:t xml:space="preserve">         &lt;/xsd:element&gt;</w:t>
      </w:r>
    </w:p>
    <w:p w:rsidR="006543E2" w:rsidRPr="00FA5DF8" w:rsidRDefault="006543E2" w:rsidP="006543E2">
      <w:pPr>
        <w:rPr>
          <w:lang w:val="en-US"/>
        </w:rPr>
      </w:pPr>
      <w:r w:rsidRPr="00FA5DF8">
        <w:rPr>
          <w:lang w:val="en-US"/>
        </w:rPr>
        <w:t xml:space="preserve">         &lt;xsd:element name="StartDate" type="xsd:dateTime" minOccurs="0"&gt;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&lt;xsd:documentation&gt;Начальная дата временного интервала запроса&lt;/xsd:documentation&gt;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&lt;/xsd:element&gt;</w:t>
      </w:r>
    </w:p>
    <w:p w:rsidR="006543E2" w:rsidRPr="00FA5DF8" w:rsidRDefault="006543E2" w:rsidP="006543E2">
      <w:pPr>
        <w:rPr>
          <w:lang w:val="en-US"/>
        </w:rPr>
      </w:pPr>
      <w:r w:rsidRPr="00FA5DF8">
        <w:rPr>
          <w:lang w:val="en-US"/>
        </w:rPr>
        <w:t xml:space="preserve">         &lt;xsd:element name="EndDate" type="xsd:dateTime" minOccurs="0"&gt;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&lt;xsd:documentation&gt;</w:t>
      </w:r>
      <w:r w:rsidRPr="00FA5DF8">
        <w:t>Конечная</w:t>
      </w:r>
      <w:r w:rsidRPr="00FA5DF8">
        <w:rPr>
          <w:lang w:val="en-US"/>
        </w:rPr>
        <w:t xml:space="preserve"> </w:t>
      </w:r>
      <w:r w:rsidRPr="00FA5DF8">
        <w:t>дата</w:t>
      </w:r>
      <w:r w:rsidRPr="00FA5DF8">
        <w:rPr>
          <w:lang w:val="en-US"/>
        </w:rPr>
        <w:t xml:space="preserve"> </w:t>
      </w:r>
      <w:r w:rsidRPr="00FA5DF8">
        <w:t>временного</w:t>
      </w:r>
      <w:r w:rsidRPr="00FA5DF8">
        <w:rPr>
          <w:lang w:val="en-US"/>
        </w:rPr>
        <w:t xml:space="preserve"> </w:t>
      </w:r>
      <w:r w:rsidRPr="00FA5DF8">
        <w:t>интервала</w:t>
      </w:r>
      <w:r w:rsidRPr="00FA5DF8">
        <w:rPr>
          <w:lang w:val="en-US"/>
        </w:rPr>
        <w:t xml:space="preserve"> </w:t>
      </w:r>
      <w:r w:rsidRPr="00FA5DF8">
        <w:t>запроса</w:t>
      </w:r>
      <w:r w:rsidRPr="00FA5DF8">
        <w:rPr>
          <w:lang w:val="en-US"/>
        </w:rPr>
        <w:t>&lt;/xsd:documentation&gt;</w:t>
      </w:r>
    </w:p>
    <w:p w:rsidR="006543E2" w:rsidRPr="00FA5DF8" w:rsidRDefault="006543E2" w:rsidP="006543E2">
      <w:pPr>
        <w:rPr>
          <w:lang w:val="en-US"/>
        </w:rPr>
      </w:pPr>
      <w:r w:rsidRPr="00FA5DF8">
        <w:rPr>
          <w:lang w:val="en-US"/>
        </w:rPr>
        <w:t xml:space="preserve">            &lt;/xsd:annotation&gt;</w:t>
      </w:r>
    </w:p>
    <w:p w:rsidR="006543E2" w:rsidRPr="00FA5DF8" w:rsidRDefault="006543E2" w:rsidP="006543E2">
      <w:pPr>
        <w:rPr>
          <w:lang w:val="en-US"/>
        </w:rPr>
      </w:pPr>
      <w:r w:rsidRPr="00FA5DF8">
        <w:rPr>
          <w:lang w:val="en-US"/>
        </w:rPr>
        <w:t xml:space="preserve">         &lt;/xsd:element&gt;</w:t>
      </w:r>
    </w:p>
    <w:p w:rsidR="006543E2" w:rsidRPr="00FA5DF8" w:rsidRDefault="006543E2" w:rsidP="006543E2">
      <w:pPr>
        <w:rPr>
          <w:lang w:val="en-US"/>
        </w:rPr>
      </w:pPr>
      <w:r w:rsidRPr="00FA5DF8">
        <w:rPr>
          <w:lang w:val="en-US"/>
        </w:rPr>
        <w:t xml:space="preserve">      &lt;/xsd:sequence&gt;</w:t>
      </w:r>
    </w:p>
    <w:p w:rsidR="00D835D3" w:rsidRPr="00FA5DF8" w:rsidRDefault="00D835D3" w:rsidP="00D835D3">
      <w:pPr>
        <w:rPr>
          <w:lang w:val="en-US"/>
        </w:rPr>
      </w:pPr>
      <w:r w:rsidRPr="00FA5DF8">
        <w:rPr>
          <w:lang w:val="en-US"/>
        </w:rPr>
        <w:t xml:space="preserve">      &lt;xsd:attribute name="kind"&gt;</w:t>
      </w:r>
    </w:p>
    <w:p w:rsidR="00D835D3" w:rsidRPr="00FA5DF8" w:rsidRDefault="00D835D3" w:rsidP="00D835D3">
      <w:pPr>
        <w:rPr>
          <w:lang w:val="en-US"/>
        </w:rPr>
      </w:pPr>
      <w:r w:rsidRPr="00FA5DF8">
        <w:rPr>
          <w:lang w:val="en-US"/>
        </w:rPr>
        <w:t xml:space="preserve">         &lt;xsd:annotation&gt;</w:t>
      </w:r>
    </w:p>
    <w:p w:rsidR="00D835D3" w:rsidRPr="00FA5DF8" w:rsidRDefault="00D835D3" w:rsidP="00D835D3">
      <w:r w:rsidRPr="00FA5DF8">
        <w:rPr>
          <w:lang w:val="en-US"/>
        </w:rPr>
        <w:t xml:space="preserve">          </w:t>
      </w:r>
      <w:r w:rsidRPr="00FA5DF8">
        <w:t>&lt;</w:t>
      </w:r>
      <w:r w:rsidRPr="00FA5DF8">
        <w:rPr>
          <w:lang w:val="en-US"/>
        </w:rPr>
        <w:t>xsd</w:t>
      </w:r>
      <w:r w:rsidRPr="00FA5DF8">
        <w:t>:</w:t>
      </w:r>
      <w:r w:rsidRPr="00FA5DF8">
        <w:rPr>
          <w:lang w:val="en-US"/>
        </w:rPr>
        <w:t>documentation</w:t>
      </w:r>
      <w:r w:rsidRPr="00FA5DF8">
        <w:t>&gt;Тип запрашиваемых объектов:</w:t>
      </w:r>
    </w:p>
    <w:p w:rsidR="00D835D3" w:rsidRPr="00FA5DF8" w:rsidRDefault="00D835D3" w:rsidP="00D835D3">
      <w:r w:rsidRPr="00FA5DF8">
        <w:t xml:space="preserve">      </w:t>
      </w:r>
      <w:r w:rsidRPr="00FA5DF8">
        <w:rPr>
          <w:lang w:val="en-US"/>
        </w:rPr>
        <w:t>PAYMENT</w:t>
      </w:r>
      <w:r w:rsidRPr="00FA5DF8">
        <w:t xml:space="preserve"> - платежи,</w:t>
      </w:r>
    </w:p>
    <w:p w:rsidR="00D835D3" w:rsidRPr="00FA5DF8" w:rsidRDefault="00D835D3" w:rsidP="00D835D3">
      <w:r w:rsidRPr="00FA5DF8">
        <w:t xml:space="preserve">      </w:t>
      </w:r>
      <w:r w:rsidRPr="00FA5DF8">
        <w:rPr>
          <w:lang w:val="en-US"/>
        </w:rPr>
        <w:t>PAYMENTMAINCHARGE</w:t>
      </w:r>
      <w:r w:rsidRPr="00FA5DF8">
        <w:t xml:space="preserve"> - платежи по связанным начислениям, </w:t>
      </w:r>
      <w:r w:rsidRPr="00FA5DF8">
        <w:rPr>
          <w:lang w:val="en-US"/>
        </w:rPr>
        <w:t>PAYMENTMODIFIED</w:t>
      </w:r>
      <w:r w:rsidRPr="00FA5DF8">
        <w:t xml:space="preserve"> - уточненные платежи запрашивающего </w:t>
      </w:r>
      <w:r w:rsidR="00DC63E6" w:rsidRPr="00FA5DF8">
        <w:t>АН</w:t>
      </w:r>
    </w:p>
    <w:p w:rsidR="00D835D3" w:rsidRPr="00FA5DF8" w:rsidRDefault="00D835D3" w:rsidP="00D835D3">
      <w:r w:rsidRPr="00FA5DF8">
        <w:t xml:space="preserve">      </w:t>
      </w:r>
      <w:r w:rsidRPr="00FA5DF8">
        <w:rPr>
          <w:lang w:val="en-US"/>
        </w:rPr>
        <w:t>INCOME</w:t>
      </w:r>
      <w:r w:rsidRPr="00FA5DF8">
        <w:t xml:space="preserve"> - зачисления, </w:t>
      </w:r>
    </w:p>
    <w:p w:rsidR="00D835D3" w:rsidRPr="00FA5DF8" w:rsidRDefault="00D835D3" w:rsidP="00D835D3">
      <w:r w:rsidRPr="00FA5DF8">
        <w:t xml:space="preserve">      </w:t>
      </w:r>
      <w:r w:rsidRPr="00FA5DF8">
        <w:rPr>
          <w:lang w:val="en-US"/>
        </w:rPr>
        <w:t>CHARGE</w:t>
      </w:r>
      <w:r w:rsidRPr="00FA5DF8">
        <w:t xml:space="preserve"> - начисления, </w:t>
      </w:r>
    </w:p>
    <w:p w:rsidR="00D835D3" w:rsidRPr="00FA5DF8" w:rsidRDefault="00D835D3" w:rsidP="00D835D3">
      <w:r w:rsidRPr="00FA5DF8">
        <w:t xml:space="preserve">      </w:t>
      </w:r>
      <w:r w:rsidRPr="00FA5DF8">
        <w:rPr>
          <w:lang w:val="en-US"/>
        </w:rPr>
        <w:t>CHARGESTATUS</w:t>
      </w:r>
      <w:r w:rsidRPr="00FA5DF8">
        <w:t xml:space="preserve"> - начисления и статусы квитирования,</w:t>
      </w:r>
    </w:p>
    <w:p w:rsidR="00D835D3" w:rsidRPr="00FA5DF8" w:rsidRDefault="00D835D3" w:rsidP="00D835D3">
      <w:r w:rsidRPr="00FA5DF8">
        <w:t xml:space="preserve">      </w:t>
      </w:r>
      <w:r w:rsidRPr="00FA5DF8">
        <w:rPr>
          <w:lang w:val="en-US"/>
        </w:rPr>
        <w:t>QUITTANCE</w:t>
      </w:r>
      <w:r w:rsidRPr="00FA5DF8">
        <w:t xml:space="preserve"> - результат квитирования,</w:t>
      </w:r>
    </w:p>
    <w:p w:rsidR="00D835D3" w:rsidRPr="00FA5DF8" w:rsidRDefault="00D835D3" w:rsidP="00D835D3">
      <w:r w:rsidRPr="00FA5DF8">
        <w:t xml:space="preserve">      </w:t>
      </w:r>
      <w:r w:rsidRPr="00FA5DF8">
        <w:rPr>
          <w:lang w:val="en-US"/>
        </w:rPr>
        <w:t>ALLQUITTANCE</w:t>
      </w:r>
      <w:r w:rsidRPr="00FA5DF8">
        <w:t xml:space="preserve"> - все результаты квитирования, включая аннулированные,</w:t>
      </w:r>
    </w:p>
    <w:p w:rsidR="00D835D3" w:rsidRPr="00FA5DF8" w:rsidRDefault="00D835D3" w:rsidP="00D835D3">
      <w:r w:rsidRPr="00FA5DF8">
        <w:t xml:space="preserve">      </w:t>
      </w:r>
      <w:r w:rsidRPr="00FA5DF8">
        <w:rPr>
          <w:lang w:val="en-US"/>
        </w:rPr>
        <w:t>PAYMENTUNMATCHED</w:t>
      </w:r>
      <w:r w:rsidRPr="00FA5DF8">
        <w:t xml:space="preserve"> - все платежи, которым в системе не поставлена в соответствие (не сгенерена) ни одна квитанция.</w:t>
      </w:r>
    </w:p>
    <w:p w:rsidR="00D835D3" w:rsidRPr="00FA5DF8" w:rsidRDefault="00D835D3" w:rsidP="00D835D3">
      <w:r w:rsidRPr="00FA5DF8">
        <w:t xml:space="preserve">      </w:t>
      </w:r>
      <w:r w:rsidRPr="00FA5DF8">
        <w:rPr>
          <w:lang w:val="en-US"/>
        </w:rPr>
        <w:t>CHARGENOTFULLMATCHED</w:t>
      </w:r>
      <w:r w:rsidRPr="00FA5DF8">
        <w:t xml:space="preserve"> - все начисления в статусе, отличном от "сквитировано"&lt;/</w:t>
      </w:r>
      <w:r w:rsidRPr="00FA5DF8">
        <w:rPr>
          <w:lang w:val="en-US"/>
        </w:rPr>
        <w:t>xsd</w:t>
      </w:r>
      <w:r w:rsidRPr="00FA5DF8">
        <w:t>:</w:t>
      </w:r>
      <w:r w:rsidRPr="00FA5DF8">
        <w:rPr>
          <w:lang w:val="en-US"/>
        </w:rPr>
        <w:t>documentation</w:t>
      </w:r>
      <w:r w:rsidRPr="00FA5DF8">
        <w:t>&gt;</w:t>
      </w:r>
    </w:p>
    <w:p w:rsidR="00D835D3" w:rsidRPr="00FA5DF8" w:rsidRDefault="00D835D3" w:rsidP="00D835D3">
      <w:pPr>
        <w:rPr>
          <w:lang w:val="en-US"/>
        </w:rPr>
      </w:pPr>
      <w:r w:rsidRPr="00FA5DF8">
        <w:t xml:space="preserve">         </w:t>
      </w:r>
      <w:r w:rsidRPr="00FA5DF8">
        <w:rPr>
          <w:lang w:val="en-US"/>
        </w:rPr>
        <w:t>&lt;/xsd:annotation&gt;</w:t>
      </w:r>
    </w:p>
    <w:p w:rsidR="00D835D3" w:rsidRPr="00FA5DF8" w:rsidRDefault="00D835D3" w:rsidP="00D835D3">
      <w:pPr>
        <w:rPr>
          <w:lang w:val="en-US"/>
        </w:rPr>
      </w:pPr>
      <w:r w:rsidRPr="00FA5DF8">
        <w:rPr>
          <w:lang w:val="en-US"/>
        </w:rPr>
        <w:t xml:space="preserve">         &lt;xsd:simpleType&gt;</w:t>
      </w:r>
    </w:p>
    <w:p w:rsidR="00D835D3" w:rsidRPr="00FA5DF8" w:rsidRDefault="00D835D3" w:rsidP="00D835D3">
      <w:pPr>
        <w:rPr>
          <w:lang w:val="en-US"/>
        </w:rPr>
      </w:pPr>
      <w:r w:rsidRPr="00FA5DF8">
        <w:rPr>
          <w:lang w:val="en-US"/>
        </w:rPr>
        <w:t xml:space="preserve">          &lt;xsd:restriction base="xsd:string"&gt;</w:t>
      </w:r>
    </w:p>
    <w:p w:rsidR="00D835D3" w:rsidRPr="00FA5DF8" w:rsidRDefault="00D835D3" w:rsidP="00D835D3">
      <w:pPr>
        <w:rPr>
          <w:lang w:val="en-US"/>
        </w:rPr>
      </w:pPr>
      <w:r w:rsidRPr="00FA5DF8">
        <w:rPr>
          <w:lang w:val="en-US"/>
        </w:rPr>
        <w:t xml:space="preserve">           &lt;xsd:enumeration value="PAYMENT"/&gt;</w:t>
      </w:r>
    </w:p>
    <w:p w:rsidR="00D835D3" w:rsidRPr="00FA5DF8" w:rsidRDefault="00D835D3" w:rsidP="00D835D3">
      <w:pPr>
        <w:rPr>
          <w:lang w:val="en-US"/>
        </w:rPr>
      </w:pPr>
      <w:r w:rsidRPr="00FA5DF8">
        <w:rPr>
          <w:lang w:val="en-US"/>
        </w:rPr>
        <w:t xml:space="preserve">           &lt;xsd:enumeration value="PAYMENTUNMATCHED"/&gt;</w:t>
      </w:r>
    </w:p>
    <w:p w:rsidR="00D835D3" w:rsidRPr="00FA5DF8" w:rsidRDefault="00D835D3" w:rsidP="00D835D3">
      <w:pPr>
        <w:rPr>
          <w:lang w:val="en-US"/>
        </w:rPr>
      </w:pPr>
      <w:r w:rsidRPr="00FA5DF8">
        <w:rPr>
          <w:lang w:val="en-US"/>
        </w:rPr>
        <w:t xml:space="preserve">           &lt;xsd:enumeration value="PAYMENTMODIFIED"/&gt;</w:t>
      </w:r>
    </w:p>
    <w:p w:rsidR="00D835D3" w:rsidRPr="00FA5DF8" w:rsidRDefault="00D835D3" w:rsidP="00D835D3">
      <w:pPr>
        <w:rPr>
          <w:lang w:val="en-US"/>
        </w:rPr>
      </w:pPr>
      <w:r w:rsidRPr="00FA5DF8">
        <w:rPr>
          <w:lang w:val="en-US"/>
        </w:rPr>
        <w:t xml:space="preserve">           &lt;xsd:enumeration value="PAYMENTMAINCHARGE"/&gt;</w:t>
      </w:r>
    </w:p>
    <w:p w:rsidR="00D835D3" w:rsidRPr="00FA5DF8" w:rsidRDefault="00D835D3" w:rsidP="00D835D3">
      <w:pPr>
        <w:rPr>
          <w:lang w:val="en-US"/>
        </w:rPr>
      </w:pPr>
      <w:r w:rsidRPr="00FA5DF8">
        <w:rPr>
          <w:lang w:val="en-US"/>
        </w:rPr>
        <w:t xml:space="preserve">           &lt;xsd:enumeration value="CHARGE"/&gt;</w:t>
      </w:r>
    </w:p>
    <w:p w:rsidR="00D835D3" w:rsidRPr="00FA5DF8" w:rsidRDefault="00D835D3" w:rsidP="00D835D3">
      <w:pPr>
        <w:rPr>
          <w:lang w:val="en-US"/>
        </w:rPr>
      </w:pPr>
      <w:r w:rsidRPr="00FA5DF8">
        <w:rPr>
          <w:lang w:val="en-US"/>
        </w:rPr>
        <w:t xml:space="preserve">           &lt;xsd:enumeration value="CHARGENOTFULLMATCHED"/&gt;</w:t>
      </w:r>
    </w:p>
    <w:p w:rsidR="00D835D3" w:rsidRPr="00FA5DF8" w:rsidRDefault="00D835D3" w:rsidP="00D835D3">
      <w:pPr>
        <w:rPr>
          <w:lang w:val="en-US"/>
        </w:rPr>
      </w:pPr>
      <w:r w:rsidRPr="00FA5DF8">
        <w:rPr>
          <w:lang w:val="en-US"/>
        </w:rPr>
        <w:t xml:space="preserve">           &lt;xsd:enumeration value="INCOME"/&gt;</w:t>
      </w:r>
    </w:p>
    <w:p w:rsidR="00D835D3" w:rsidRPr="00FA5DF8" w:rsidRDefault="00D835D3" w:rsidP="00D835D3">
      <w:pPr>
        <w:rPr>
          <w:lang w:val="en-US"/>
        </w:rPr>
      </w:pPr>
      <w:r w:rsidRPr="00FA5DF8">
        <w:rPr>
          <w:lang w:val="en-US"/>
        </w:rPr>
        <w:t xml:space="preserve">           &lt;xsd:enumeration value="ALLQUITTANCE"/&gt;</w:t>
      </w:r>
    </w:p>
    <w:p w:rsidR="00D835D3" w:rsidRPr="00FA5DF8" w:rsidRDefault="00D835D3" w:rsidP="00D835D3">
      <w:pPr>
        <w:rPr>
          <w:lang w:val="en-US"/>
        </w:rPr>
      </w:pPr>
      <w:r w:rsidRPr="00FA5DF8">
        <w:rPr>
          <w:lang w:val="en-US"/>
        </w:rPr>
        <w:t xml:space="preserve">           &lt;xsd:enumeration value="QUITTANCE"/&gt;</w:t>
      </w:r>
    </w:p>
    <w:p w:rsidR="00D835D3" w:rsidRPr="00FA5DF8" w:rsidRDefault="00D835D3" w:rsidP="00D835D3">
      <w:pPr>
        <w:rPr>
          <w:lang w:val="en-US"/>
        </w:rPr>
      </w:pPr>
      <w:r w:rsidRPr="00FA5DF8">
        <w:rPr>
          <w:lang w:val="en-US"/>
        </w:rPr>
        <w:t xml:space="preserve">           &lt;xsd:enumeration value="CHARGESTATUS"/&gt;</w:t>
      </w:r>
    </w:p>
    <w:p w:rsidR="00D835D3" w:rsidRPr="00FA5DF8" w:rsidRDefault="00D835D3" w:rsidP="00D835D3">
      <w:pPr>
        <w:rPr>
          <w:lang w:val="en-US"/>
        </w:rPr>
      </w:pPr>
      <w:r w:rsidRPr="00FA5DF8">
        <w:rPr>
          <w:lang w:val="en-US"/>
        </w:rPr>
        <w:t xml:space="preserve">          &lt;/xsd:restriction&gt;</w:t>
      </w:r>
    </w:p>
    <w:p w:rsidR="00D835D3" w:rsidRPr="00FA5DF8" w:rsidRDefault="00D835D3" w:rsidP="00D835D3">
      <w:pPr>
        <w:rPr>
          <w:lang w:val="en-US"/>
        </w:rPr>
      </w:pPr>
      <w:r w:rsidRPr="00FA5DF8">
        <w:rPr>
          <w:lang w:val="en-US"/>
        </w:rPr>
        <w:t xml:space="preserve">         &lt;/xsd:simpleType&gt;</w:t>
      </w:r>
    </w:p>
    <w:p w:rsidR="006543E2" w:rsidRPr="00FA5DF8" w:rsidRDefault="00D835D3" w:rsidP="00D835D3">
      <w:pPr>
        <w:rPr>
          <w:lang w:val="en-US"/>
        </w:rPr>
      </w:pPr>
      <w:r w:rsidRPr="00FA5DF8">
        <w:rPr>
          <w:lang w:val="en-US"/>
        </w:rPr>
        <w:t xml:space="preserve">        &lt;/xsd:attribute&gt;</w:t>
      </w:r>
      <w:r w:rsidR="006543E2" w:rsidRPr="00FA5DF8">
        <w:rPr>
          <w:lang w:val="en-US"/>
        </w:rPr>
        <w:t xml:space="preserve">   &lt;/xsd:complexType&gt;</w:t>
      </w:r>
    </w:p>
    <w:p w:rsidR="006543E2" w:rsidRPr="00FA5DF8" w:rsidRDefault="006543E2" w:rsidP="006543E2">
      <w:pPr>
        <w:rPr>
          <w:lang w:val="en-US"/>
        </w:rPr>
      </w:pPr>
      <w:r w:rsidRPr="00FA5DF8">
        <w:rPr>
          <w:lang w:val="en-US"/>
        </w:rPr>
        <w:t>&lt;/xsd:schema&gt;</w:t>
      </w:r>
    </w:p>
    <w:p w:rsidR="00F075B1" w:rsidRPr="00FA5DF8" w:rsidRDefault="00F075B1" w:rsidP="00F075B1">
      <w:pPr>
        <w:rPr>
          <w:lang w:val="en-US"/>
        </w:rPr>
      </w:pPr>
    </w:p>
    <w:p w:rsidR="00F075B1" w:rsidRPr="00FA5DF8" w:rsidRDefault="00F075B1" w:rsidP="00F075B1">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ResponseTemplate.xsd</w:t>
      </w:r>
    </w:p>
    <w:p w:rsidR="00F075B1" w:rsidRPr="00FA5DF8" w:rsidRDefault="00F075B1" w:rsidP="00F075B1">
      <w:pPr>
        <w:rPr>
          <w:lang w:val="en-US"/>
        </w:rPr>
      </w:pPr>
    </w:p>
    <w:p w:rsidR="009541A9" w:rsidRPr="00FA5DF8" w:rsidRDefault="009541A9" w:rsidP="009541A9">
      <w:pPr>
        <w:rPr>
          <w:lang w:val="de-DE"/>
        </w:rPr>
      </w:pPr>
      <w:r w:rsidRPr="00FA5DF8">
        <w:rPr>
          <w:lang w:val="de-DE"/>
        </w:rPr>
        <w:t>&lt;?xml version="1.0" encoding="UTF-8"?&gt;</w:t>
      </w:r>
    </w:p>
    <w:p w:rsidR="009541A9" w:rsidRPr="00FA5DF8" w:rsidRDefault="009541A9" w:rsidP="009541A9">
      <w:pPr>
        <w:rPr>
          <w:lang w:val="de-DE"/>
        </w:rPr>
      </w:pPr>
      <w:r w:rsidRPr="00FA5DF8">
        <w:rPr>
          <w:lang w:val="de-DE"/>
        </w:rPr>
        <w:t xml:space="preserve">&lt;xsd:schema xmlns:xsd="http://www.w3.org/2001/XMLSchema" xmlns:err="http://roskazna.ru/xsd/ErrInfo" xmlns:rst="http://roskazna.ru/xsd/ResponseTemplate" </w:t>
      </w:r>
      <w:r w:rsidRPr="00FA5DF8">
        <w:rPr>
          <w:lang w:val="de-DE"/>
        </w:rPr>
        <w:lastRenderedPageBreak/>
        <w:t>xmlns:pb="http://roskazna.ru/xsd/PostBlock" targetNamespace="http://roskazna.ru/xsd/ResponseTemplate"&gt;</w:t>
      </w:r>
    </w:p>
    <w:p w:rsidR="009541A9" w:rsidRPr="00FA5DF8" w:rsidRDefault="009541A9" w:rsidP="009541A9">
      <w:pPr>
        <w:rPr>
          <w:lang w:val="en-US"/>
        </w:rPr>
      </w:pPr>
      <w:r w:rsidRPr="00FA5DF8">
        <w:rPr>
          <w:lang w:val="de-DE"/>
        </w:rPr>
        <w:t xml:space="preserve">   </w:t>
      </w:r>
      <w:r w:rsidRPr="00FA5DF8">
        <w:rPr>
          <w:lang w:val="en-US"/>
        </w:rPr>
        <w:t>&lt;xsd:import namespace="http://roskazna.ru/xsd/PostBlock" schemaLocation="../entity/directory/PostBlock.xsd"/&gt;</w:t>
      </w:r>
    </w:p>
    <w:p w:rsidR="009541A9" w:rsidRPr="00FA5DF8" w:rsidRDefault="009541A9" w:rsidP="009541A9">
      <w:pPr>
        <w:rPr>
          <w:lang w:val="en-US"/>
        </w:rPr>
      </w:pPr>
      <w:r w:rsidRPr="00FA5DF8">
        <w:rPr>
          <w:lang w:val="en-US"/>
        </w:rPr>
        <w:t xml:space="preserve">   &lt;xsd:import namespace="http://roskazna.ru/xsd/ErrInfo" schemaLocation="../entity/directory/ErrInfo.xsd"/&gt;</w:t>
      </w:r>
    </w:p>
    <w:p w:rsidR="009541A9" w:rsidRPr="00FA5DF8" w:rsidRDefault="009541A9" w:rsidP="009541A9">
      <w:pPr>
        <w:rPr>
          <w:lang w:val="en-US"/>
        </w:rPr>
      </w:pPr>
      <w:r w:rsidRPr="00FA5DF8">
        <w:rPr>
          <w:lang w:val="en-US"/>
        </w:rPr>
        <w:t xml:space="preserve">   &lt;xsd:complexType name="ResponseTemplate"&gt;</w:t>
      </w:r>
    </w:p>
    <w:p w:rsidR="009541A9" w:rsidRPr="00FA5DF8" w:rsidRDefault="009541A9" w:rsidP="009541A9">
      <w:pPr>
        <w:rPr>
          <w:lang w:val="en-US"/>
        </w:rPr>
      </w:pPr>
      <w:r w:rsidRPr="00FA5DF8">
        <w:rPr>
          <w:lang w:val="en-US"/>
        </w:rPr>
        <w:t xml:space="preserve">      &lt;xsd:sequence&gt;</w:t>
      </w:r>
    </w:p>
    <w:p w:rsidR="009541A9" w:rsidRPr="00FA5DF8" w:rsidRDefault="009541A9" w:rsidP="009541A9">
      <w:pPr>
        <w:rPr>
          <w:lang w:val="en-US"/>
        </w:rPr>
      </w:pPr>
      <w:r w:rsidRPr="00FA5DF8">
        <w:rPr>
          <w:lang w:val="en-US"/>
        </w:rPr>
        <w:t xml:space="preserve">         &lt;xsd:element name="PostBlock" type="pb:PostBlock"&gt;</w:t>
      </w:r>
    </w:p>
    <w:p w:rsidR="009541A9" w:rsidRPr="00FA5DF8" w:rsidRDefault="009541A9" w:rsidP="009541A9">
      <w:pPr>
        <w:rPr>
          <w:lang w:val="en-US"/>
        </w:rPr>
      </w:pPr>
      <w:r w:rsidRPr="00FA5DF8">
        <w:rPr>
          <w:lang w:val="en-US"/>
        </w:rPr>
        <w:t xml:space="preserve">            &lt;xsd:annotation&gt;</w:t>
      </w:r>
    </w:p>
    <w:p w:rsidR="009541A9" w:rsidRPr="00FA5DF8" w:rsidRDefault="009541A9" w:rsidP="009541A9">
      <w:pPr>
        <w:rPr>
          <w:lang w:val="en-US"/>
        </w:rPr>
      </w:pPr>
      <w:r w:rsidRPr="00FA5DF8">
        <w:rPr>
          <w:lang w:val="en-US"/>
        </w:rPr>
        <w:t xml:space="preserve">               &lt;xsd:documentation&gt;</w:t>
      </w:r>
      <w:r w:rsidRPr="00FA5DF8">
        <w:rPr>
          <w:lang w:val="de-DE"/>
        </w:rPr>
        <w:t>Блок</w:t>
      </w:r>
      <w:r w:rsidRPr="00FA5DF8">
        <w:rPr>
          <w:lang w:val="en-US"/>
        </w:rPr>
        <w:t xml:space="preserve"> </w:t>
      </w:r>
      <w:r w:rsidRPr="00FA5DF8">
        <w:rPr>
          <w:lang w:val="de-DE"/>
        </w:rPr>
        <w:t>почтовой</w:t>
      </w:r>
      <w:r w:rsidRPr="00FA5DF8">
        <w:rPr>
          <w:lang w:val="en-US"/>
        </w:rPr>
        <w:t xml:space="preserve"> </w:t>
      </w:r>
      <w:r w:rsidRPr="00FA5DF8">
        <w:rPr>
          <w:lang w:val="de-DE"/>
        </w:rPr>
        <w:t>информации</w:t>
      </w:r>
      <w:r w:rsidRPr="00FA5DF8">
        <w:rPr>
          <w:lang w:val="en-US"/>
        </w:rPr>
        <w:t>&lt;/xsd:documentation&gt;</w:t>
      </w:r>
    </w:p>
    <w:p w:rsidR="009541A9" w:rsidRPr="00FA5DF8" w:rsidRDefault="009541A9" w:rsidP="009541A9">
      <w:pPr>
        <w:rPr>
          <w:lang w:val="en-US"/>
        </w:rPr>
      </w:pPr>
      <w:r w:rsidRPr="00FA5DF8">
        <w:rPr>
          <w:lang w:val="en-US"/>
        </w:rPr>
        <w:t xml:space="preserve">            &lt;/xsd:annotation&gt;</w:t>
      </w:r>
    </w:p>
    <w:p w:rsidR="009541A9" w:rsidRPr="00FA5DF8" w:rsidRDefault="009541A9" w:rsidP="009541A9">
      <w:pPr>
        <w:rPr>
          <w:lang w:val="en-US"/>
        </w:rPr>
      </w:pPr>
      <w:r w:rsidRPr="00FA5DF8">
        <w:rPr>
          <w:lang w:val="en-US"/>
        </w:rPr>
        <w:t xml:space="preserve">         &lt;/xsd:element&gt;</w:t>
      </w:r>
    </w:p>
    <w:p w:rsidR="009541A9" w:rsidRPr="00FA5DF8" w:rsidRDefault="009541A9" w:rsidP="009541A9">
      <w:pPr>
        <w:rPr>
          <w:lang w:val="en-US"/>
        </w:rPr>
      </w:pPr>
      <w:r w:rsidRPr="00FA5DF8">
        <w:rPr>
          <w:lang w:val="en-US"/>
        </w:rPr>
        <w:t xml:space="preserve">         &lt;xsd:element name="RequestProcessResult" type="err:ErrInfo" minOccurs="0"&gt;</w:t>
      </w:r>
    </w:p>
    <w:p w:rsidR="009541A9" w:rsidRPr="00FA5DF8" w:rsidRDefault="009541A9" w:rsidP="009541A9">
      <w:pPr>
        <w:rPr>
          <w:lang w:val="en-US"/>
        </w:rPr>
      </w:pPr>
      <w:r w:rsidRPr="00FA5DF8">
        <w:rPr>
          <w:lang w:val="en-US"/>
        </w:rPr>
        <w:t xml:space="preserve">            &lt;xsd:annotation&gt;</w:t>
      </w:r>
    </w:p>
    <w:p w:rsidR="009541A9" w:rsidRPr="00FA5DF8" w:rsidRDefault="009541A9" w:rsidP="009541A9">
      <w:pPr>
        <w:rPr>
          <w:lang w:val="en-US"/>
        </w:rPr>
      </w:pPr>
      <w:r w:rsidRPr="00FA5DF8">
        <w:rPr>
          <w:lang w:val="en-US"/>
        </w:rPr>
        <w:t xml:space="preserve">               &lt;xsd:documentation&gt;</w:t>
      </w:r>
      <w:r w:rsidRPr="00FA5DF8">
        <w:rPr>
          <w:lang w:val="de-DE"/>
        </w:rPr>
        <w:t>Результат</w:t>
      </w:r>
      <w:r w:rsidRPr="00FA5DF8">
        <w:rPr>
          <w:lang w:val="en-US"/>
        </w:rPr>
        <w:t xml:space="preserve"> </w:t>
      </w:r>
      <w:r w:rsidRPr="00FA5DF8">
        <w:rPr>
          <w:lang w:val="de-DE"/>
        </w:rPr>
        <w:t>обработки</w:t>
      </w:r>
      <w:r w:rsidRPr="00FA5DF8">
        <w:rPr>
          <w:lang w:val="en-US"/>
        </w:rPr>
        <w:t xml:space="preserve"> </w:t>
      </w:r>
      <w:r w:rsidRPr="00FA5DF8">
        <w:rPr>
          <w:lang w:val="de-DE"/>
        </w:rPr>
        <w:t>запроса</w:t>
      </w:r>
      <w:r w:rsidRPr="00FA5DF8">
        <w:rPr>
          <w:lang w:val="en-US"/>
        </w:rPr>
        <w:t>&lt;/xsd:documentation&gt;</w:t>
      </w:r>
    </w:p>
    <w:p w:rsidR="009541A9" w:rsidRPr="00FA5DF8" w:rsidRDefault="009541A9" w:rsidP="009541A9">
      <w:pPr>
        <w:rPr>
          <w:lang w:val="en-US"/>
        </w:rPr>
      </w:pPr>
      <w:r w:rsidRPr="00FA5DF8">
        <w:rPr>
          <w:lang w:val="en-US"/>
        </w:rPr>
        <w:t xml:space="preserve">            &lt;/xsd:annotation&gt;</w:t>
      </w:r>
    </w:p>
    <w:p w:rsidR="009541A9" w:rsidRPr="00FA5DF8" w:rsidRDefault="009541A9" w:rsidP="009541A9">
      <w:pPr>
        <w:rPr>
          <w:lang w:val="en-US"/>
        </w:rPr>
      </w:pPr>
      <w:r w:rsidRPr="00FA5DF8">
        <w:rPr>
          <w:lang w:val="en-US"/>
        </w:rPr>
        <w:t xml:space="preserve">         &lt;/xsd:element&gt;</w:t>
      </w:r>
    </w:p>
    <w:p w:rsidR="009541A9" w:rsidRPr="00FA5DF8" w:rsidRDefault="009541A9" w:rsidP="009541A9">
      <w:pPr>
        <w:rPr>
          <w:lang w:val="en-US"/>
        </w:rPr>
      </w:pPr>
      <w:r w:rsidRPr="00FA5DF8">
        <w:rPr>
          <w:lang w:val="en-US"/>
        </w:rPr>
        <w:t xml:space="preserve">      &lt;/xsd:sequence&gt;</w:t>
      </w:r>
    </w:p>
    <w:p w:rsidR="009541A9" w:rsidRPr="00FA5DF8" w:rsidRDefault="009541A9" w:rsidP="009541A9">
      <w:pPr>
        <w:rPr>
          <w:lang w:val="en-US"/>
        </w:rPr>
      </w:pPr>
      <w:r w:rsidRPr="00FA5DF8">
        <w:rPr>
          <w:lang w:val="en-US"/>
        </w:rPr>
        <w:t xml:space="preserve">   &lt;/xsd:complexType&gt;</w:t>
      </w:r>
    </w:p>
    <w:p w:rsidR="0063716D" w:rsidRPr="00FA5DF8" w:rsidRDefault="009541A9" w:rsidP="009541A9">
      <w:pPr>
        <w:rPr>
          <w:lang w:val="en-US"/>
        </w:rPr>
      </w:pPr>
      <w:r w:rsidRPr="00FA5DF8">
        <w:rPr>
          <w:lang w:val="en-US"/>
        </w:rPr>
        <w:t>&lt;/xsd:schema&gt;</w:t>
      </w:r>
    </w:p>
    <w:p w:rsidR="0063716D" w:rsidRPr="00FA5DF8" w:rsidRDefault="0063716D" w:rsidP="0063716D">
      <w:pPr>
        <w:rPr>
          <w:lang w:val="en-US"/>
        </w:rPr>
      </w:pPr>
    </w:p>
    <w:p w:rsidR="0063716D" w:rsidRPr="00FA5DF8" w:rsidRDefault="0063716D" w:rsidP="0063716D">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Ticket.xsd</w:t>
      </w:r>
    </w:p>
    <w:p w:rsidR="0063716D" w:rsidRPr="00FA5DF8" w:rsidRDefault="0063716D" w:rsidP="0063716D">
      <w:pPr>
        <w:rPr>
          <w:b/>
          <w:sz w:val="28"/>
          <w:szCs w:val="28"/>
          <w:lang w:val="en-US"/>
        </w:rPr>
      </w:pPr>
    </w:p>
    <w:p w:rsidR="009541A9" w:rsidRPr="00FA5DF8" w:rsidRDefault="009541A9" w:rsidP="009541A9">
      <w:pPr>
        <w:rPr>
          <w:lang w:val="de-DE"/>
        </w:rPr>
      </w:pPr>
      <w:r w:rsidRPr="00FA5DF8">
        <w:rPr>
          <w:lang w:val="de-DE"/>
        </w:rPr>
        <w:t>&lt;?xml version="1.0" encoding="UTF-8"?&gt;</w:t>
      </w:r>
    </w:p>
    <w:p w:rsidR="009541A9" w:rsidRPr="00FA5DF8" w:rsidRDefault="009541A9" w:rsidP="009541A9">
      <w:pPr>
        <w:rPr>
          <w:lang w:val="de-DE"/>
        </w:rPr>
      </w:pPr>
      <w:r w:rsidRPr="00FA5DF8">
        <w:rPr>
          <w:lang w:val="de-DE"/>
        </w:rPr>
        <w:t>&lt;xsd:schema xmlns:ds="http://www.w3.org/2000/09/xmldsig#" xmlns:xsd="http://www.w3.org/2001/XMLSchema" xmlns:rst="http://roskazna.ru/xsd/ResponseTemplate" xmlns:ticket="http://roskazna.ru/xsd/Ticket" targetNamespace="http://roskazna.ru/xsd/Ticket"&gt;</w:t>
      </w:r>
    </w:p>
    <w:p w:rsidR="009541A9" w:rsidRPr="00FA5DF8" w:rsidRDefault="009541A9" w:rsidP="009541A9">
      <w:pPr>
        <w:rPr>
          <w:lang w:val="de-DE"/>
        </w:rPr>
      </w:pPr>
      <w:r w:rsidRPr="00FA5DF8">
        <w:rPr>
          <w:lang w:val="de-DE"/>
        </w:rPr>
        <w:t xml:space="preserve">   &lt;xsd:import namespace="http://www.w3.org/2000/09/xmldsig#" schemaLocation="xmldsig-core-schema.xsd"/&gt;</w:t>
      </w:r>
    </w:p>
    <w:p w:rsidR="009541A9" w:rsidRPr="00FA5DF8" w:rsidRDefault="009541A9" w:rsidP="009541A9">
      <w:pPr>
        <w:rPr>
          <w:lang w:val="de-DE"/>
        </w:rPr>
      </w:pPr>
      <w:r w:rsidRPr="00FA5DF8">
        <w:rPr>
          <w:lang w:val="de-DE"/>
        </w:rPr>
        <w:t xml:space="preserve">   &lt;xsd:import namespace="http://roskazna.ru/xsd/ResponseTemplate" schemaLocation="ResponseTemplate.xsd"/&gt;</w:t>
      </w:r>
    </w:p>
    <w:p w:rsidR="009541A9" w:rsidRPr="00FA5DF8" w:rsidRDefault="009541A9" w:rsidP="009541A9">
      <w:pPr>
        <w:rPr>
          <w:lang w:val="en-US"/>
        </w:rPr>
      </w:pPr>
      <w:r w:rsidRPr="00FA5DF8">
        <w:rPr>
          <w:lang w:val="de-DE"/>
        </w:rPr>
        <w:t xml:space="preserve">   </w:t>
      </w:r>
      <w:r w:rsidRPr="00FA5DF8">
        <w:rPr>
          <w:lang w:val="en-US"/>
        </w:rPr>
        <w:t>&lt;xsd:complexType name="Ticket"&gt;</w:t>
      </w:r>
    </w:p>
    <w:p w:rsidR="009541A9" w:rsidRPr="00FA5DF8" w:rsidRDefault="009541A9" w:rsidP="009541A9">
      <w:pPr>
        <w:rPr>
          <w:lang w:val="en-US"/>
        </w:rPr>
      </w:pPr>
      <w:r w:rsidRPr="00FA5DF8">
        <w:rPr>
          <w:lang w:val="en-US"/>
        </w:rPr>
        <w:t xml:space="preserve">      &lt;xsd:annotation&gt;</w:t>
      </w:r>
    </w:p>
    <w:p w:rsidR="009541A9" w:rsidRPr="00FA5DF8" w:rsidRDefault="009541A9" w:rsidP="009541A9">
      <w:pPr>
        <w:rPr>
          <w:lang w:val="en-US"/>
        </w:rPr>
      </w:pPr>
      <w:r w:rsidRPr="00FA5DF8">
        <w:rPr>
          <w:lang w:val="en-US"/>
        </w:rPr>
        <w:t xml:space="preserve">         &lt;xsd:documentation&gt; </w:t>
      </w:r>
      <w:r w:rsidRPr="00FA5DF8">
        <w:rPr>
          <w:lang w:val="de-DE"/>
        </w:rPr>
        <w:t>Техническая</w:t>
      </w:r>
      <w:r w:rsidRPr="00FA5DF8">
        <w:rPr>
          <w:lang w:val="en-US"/>
        </w:rPr>
        <w:t xml:space="preserve"> </w:t>
      </w:r>
      <w:r w:rsidRPr="00FA5DF8">
        <w:rPr>
          <w:lang w:val="de-DE"/>
        </w:rPr>
        <w:t>квитанция</w:t>
      </w:r>
      <w:r w:rsidRPr="00FA5DF8">
        <w:rPr>
          <w:lang w:val="en-US"/>
        </w:rPr>
        <w:t>&lt;/xsd:documentation&gt;</w:t>
      </w:r>
    </w:p>
    <w:p w:rsidR="009541A9" w:rsidRPr="00FA5DF8" w:rsidRDefault="009541A9" w:rsidP="009541A9">
      <w:pPr>
        <w:rPr>
          <w:lang w:val="en-US"/>
        </w:rPr>
      </w:pPr>
      <w:r w:rsidRPr="00FA5DF8">
        <w:rPr>
          <w:lang w:val="en-US"/>
        </w:rPr>
        <w:t xml:space="preserve">      &lt;/xsd:annotation&gt;</w:t>
      </w:r>
    </w:p>
    <w:p w:rsidR="009541A9" w:rsidRPr="00FA5DF8" w:rsidRDefault="009541A9" w:rsidP="009541A9">
      <w:pPr>
        <w:rPr>
          <w:lang w:val="en-US"/>
        </w:rPr>
      </w:pPr>
      <w:r w:rsidRPr="00FA5DF8">
        <w:rPr>
          <w:lang w:val="en-US"/>
        </w:rPr>
        <w:t xml:space="preserve">      &lt;xsd:complexContent&gt;</w:t>
      </w:r>
    </w:p>
    <w:p w:rsidR="009541A9" w:rsidRPr="00FA5DF8" w:rsidRDefault="009541A9" w:rsidP="009541A9">
      <w:pPr>
        <w:rPr>
          <w:lang w:val="en-US"/>
        </w:rPr>
      </w:pPr>
      <w:r w:rsidRPr="00FA5DF8">
        <w:rPr>
          <w:lang w:val="en-US"/>
        </w:rPr>
        <w:t xml:space="preserve">         &lt;xsd:extension base="rst:ResponseTemplate"&gt;</w:t>
      </w:r>
    </w:p>
    <w:p w:rsidR="009541A9" w:rsidRPr="00FA5DF8" w:rsidRDefault="009541A9" w:rsidP="009541A9">
      <w:pPr>
        <w:rPr>
          <w:lang w:val="en-US"/>
        </w:rPr>
      </w:pPr>
      <w:r w:rsidRPr="00FA5DF8">
        <w:rPr>
          <w:lang w:val="en-US"/>
        </w:rPr>
        <w:t xml:space="preserve">            &lt;xsd:sequence minOccurs="0"&gt;</w:t>
      </w:r>
    </w:p>
    <w:p w:rsidR="009541A9" w:rsidRPr="00FA5DF8" w:rsidRDefault="009541A9" w:rsidP="009541A9">
      <w:pPr>
        <w:rPr>
          <w:lang w:val="en-US"/>
        </w:rPr>
      </w:pPr>
      <w:r w:rsidRPr="00FA5DF8">
        <w:rPr>
          <w:lang w:val="en-US"/>
        </w:rPr>
        <w:t xml:space="preserve">               &lt;xsd:element ref="ds:Signature" minOccurs="0"/&gt;</w:t>
      </w:r>
    </w:p>
    <w:p w:rsidR="009541A9" w:rsidRPr="00FA5DF8" w:rsidRDefault="009541A9" w:rsidP="009541A9">
      <w:pPr>
        <w:rPr>
          <w:lang w:val="en-US"/>
        </w:rPr>
      </w:pPr>
      <w:r w:rsidRPr="00FA5DF8">
        <w:rPr>
          <w:lang w:val="en-US"/>
        </w:rPr>
        <w:t xml:space="preserve">            &lt;/xsd:sequence&gt;</w:t>
      </w:r>
    </w:p>
    <w:p w:rsidR="009541A9" w:rsidRPr="00FA5DF8" w:rsidRDefault="009541A9" w:rsidP="009541A9">
      <w:pPr>
        <w:rPr>
          <w:lang w:val="en-US"/>
        </w:rPr>
      </w:pPr>
      <w:r w:rsidRPr="00FA5DF8">
        <w:rPr>
          <w:lang w:val="en-US"/>
        </w:rPr>
        <w:t xml:space="preserve">         &lt;/xsd:extension&gt;</w:t>
      </w:r>
    </w:p>
    <w:p w:rsidR="009541A9" w:rsidRPr="00FA5DF8" w:rsidRDefault="009541A9" w:rsidP="009541A9">
      <w:pPr>
        <w:rPr>
          <w:lang w:val="en-US"/>
        </w:rPr>
      </w:pPr>
      <w:r w:rsidRPr="00FA5DF8">
        <w:rPr>
          <w:lang w:val="en-US"/>
        </w:rPr>
        <w:t xml:space="preserve">      &lt;/xsd:complexContent&gt;</w:t>
      </w:r>
    </w:p>
    <w:p w:rsidR="009541A9" w:rsidRPr="00FA5DF8" w:rsidRDefault="009541A9" w:rsidP="009541A9">
      <w:pPr>
        <w:rPr>
          <w:lang w:val="en-US"/>
        </w:rPr>
      </w:pPr>
      <w:r w:rsidRPr="00FA5DF8">
        <w:rPr>
          <w:lang w:val="en-US"/>
        </w:rPr>
        <w:t xml:space="preserve">   &lt;/xsd:complexType&gt;</w:t>
      </w:r>
    </w:p>
    <w:p w:rsidR="009541A9" w:rsidRPr="00FA5DF8" w:rsidRDefault="009541A9" w:rsidP="009541A9">
      <w:pPr>
        <w:rPr>
          <w:lang w:val="en-US"/>
        </w:rPr>
      </w:pPr>
      <w:r w:rsidRPr="00FA5DF8">
        <w:rPr>
          <w:lang w:val="en-US"/>
        </w:rPr>
        <w:t xml:space="preserve">   &lt;xsd:element name="Ticket" type="ticket:Ticket"/&gt;</w:t>
      </w:r>
    </w:p>
    <w:p w:rsidR="00F075B1" w:rsidRPr="00FA5DF8" w:rsidRDefault="009541A9" w:rsidP="00957DCD">
      <w:pPr>
        <w:rPr>
          <w:lang w:val="en-US"/>
        </w:rPr>
      </w:pPr>
      <w:r w:rsidRPr="00FA5DF8">
        <w:rPr>
          <w:lang w:val="en-US"/>
        </w:rPr>
        <w:t>&lt;/xsd:schema&gt;</w:t>
      </w:r>
    </w:p>
    <w:p w:rsidR="00F075B1" w:rsidRPr="00FA5DF8" w:rsidRDefault="00F075B1" w:rsidP="00F075B1">
      <w:pPr>
        <w:rPr>
          <w:lang w:val="en-US"/>
        </w:rPr>
      </w:pPr>
    </w:p>
    <w:p w:rsidR="00113664" w:rsidRPr="00FA5DF8" w:rsidRDefault="00113664" w:rsidP="00F075B1">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ImportRequest.xsd</w:t>
      </w:r>
    </w:p>
    <w:p w:rsidR="00113664" w:rsidRPr="00FA5DF8" w:rsidRDefault="00113664" w:rsidP="00F075B1">
      <w:pPr>
        <w:rPr>
          <w:b/>
          <w:sz w:val="28"/>
          <w:szCs w:val="28"/>
          <w:lang w:val="en-US"/>
        </w:rPr>
      </w:pPr>
    </w:p>
    <w:p w:rsidR="00664AA7" w:rsidRPr="00FA5DF8" w:rsidRDefault="00664AA7" w:rsidP="00664AA7">
      <w:pPr>
        <w:rPr>
          <w:lang w:val="de-DE"/>
        </w:rPr>
      </w:pPr>
      <w:r w:rsidRPr="00FA5DF8">
        <w:rPr>
          <w:lang w:val="de-DE"/>
        </w:rPr>
        <w:t>&lt;?xml version="1.0" encoding="UTF-8"?&gt;</w:t>
      </w:r>
    </w:p>
    <w:p w:rsidR="00664AA7" w:rsidRPr="00FA5DF8" w:rsidRDefault="00664AA7" w:rsidP="00664AA7">
      <w:pPr>
        <w:rPr>
          <w:lang w:val="de-DE"/>
        </w:rPr>
      </w:pPr>
      <w:r w:rsidRPr="00FA5DF8">
        <w:rPr>
          <w:lang w:val="de-DE"/>
        </w:rPr>
        <w:lastRenderedPageBreak/>
        <w:t>&lt;xsd:schema xmlns:hdr="http://roskazna.ru/xsd/PostBlock" xmlns:ds="http://www.w3.org/2000/09/xmldsig#" xmlns:xsd="http://www.w3.org/2001/XMLSchema" xmlns:chg="http://roskazna.ru/xsd/Charge" xmlns:pi="http://roskazna.ru/xsd/PaymentInfo" xmlns:pirs="http://roskazna.ru/xsd/PGU_ImportRequest" targetNamespace="http://roskazna.ru/xsd/PGU_ImportRequest"&gt;</w:t>
      </w:r>
    </w:p>
    <w:p w:rsidR="00664AA7" w:rsidRPr="00FA5DF8" w:rsidRDefault="00664AA7" w:rsidP="00664AA7">
      <w:pPr>
        <w:rPr>
          <w:lang w:val="en-US"/>
        </w:rPr>
      </w:pPr>
      <w:r w:rsidRPr="00FA5DF8">
        <w:rPr>
          <w:lang w:val="de-DE"/>
        </w:rPr>
        <w:t xml:space="preserve">   </w:t>
      </w:r>
      <w:r w:rsidRPr="00FA5DF8">
        <w:rPr>
          <w:lang w:val="en-US"/>
        </w:rPr>
        <w:t>&lt;xsd:import namespace="http://roskazna.ru/xsd/PostBlock" schemaLocation="../entity/directory/PostBlock.xsd"/&gt;</w:t>
      </w:r>
    </w:p>
    <w:p w:rsidR="00664AA7" w:rsidRPr="00FA5DF8" w:rsidRDefault="00664AA7" w:rsidP="00664AA7">
      <w:pPr>
        <w:rPr>
          <w:lang w:val="en-US"/>
        </w:rPr>
      </w:pPr>
      <w:r w:rsidRPr="00FA5DF8">
        <w:rPr>
          <w:lang w:val="en-US"/>
        </w:rPr>
        <w:t xml:space="preserve">   &lt;xsd:import namespace="http://roskazna.ru/xsd/Charge" schemaLocation="../entity/document/Charge.xsd"/&gt;</w:t>
      </w:r>
    </w:p>
    <w:p w:rsidR="00664AA7" w:rsidRPr="00FA5DF8" w:rsidRDefault="00664AA7" w:rsidP="00664AA7">
      <w:pPr>
        <w:rPr>
          <w:lang w:val="en-US"/>
        </w:rPr>
      </w:pPr>
      <w:r w:rsidRPr="00FA5DF8">
        <w:rPr>
          <w:lang w:val="en-US"/>
        </w:rPr>
        <w:t xml:space="preserve">   &lt;xsd:import namespace="http://roskazna.ru/xsd/PaymentInfo" schemaLocation="../entity/document/Payment.xsd"/&gt;</w:t>
      </w:r>
    </w:p>
    <w:p w:rsidR="00664AA7" w:rsidRPr="00FA5DF8" w:rsidRDefault="00664AA7" w:rsidP="00664AA7">
      <w:pPr>
        <w:rPr>
          <w:lang w:val="en-US"/>
        </w:rPr>
      </w:pPr>
      <w:r w:rsidRPr="00FA5DF8">
        <w:rPr>
          <w:lang w:val="en-US"/>
        </w:rPr>
        <w:t xml:space="preserve">   &lt;xsd:import namespace="http://www.w3.org/2000/09/xmldsig#" schemaLocation="xmldsig-core-schema.xsd"/&gt;</w:t>
      </w:r>
    </w:p>
    <w:p w:rsidR="00664AA7" w:rsidRPr="00FA5DF8" w:rsidRDefault="00664AA7" w:rsidP="00664AA7">
      <w:pPr>
        <w:rPr>
          <w:lang w:val="en-US"/>
        </w:rPr>
      </w:pPr>
      <w:r w:rsidRPr="00FA5DF8">
        <w:rPr>
          <w:lang w:val="en-US"/>
        </w:rPr>
        <w:t xml:space="preserve">   &lt;xsd:complexType name="ImportRequest"&gt;</w:t>
      </w:r>
    </w:p>
    <w:p w:rsidR="00664AA7" w:rsidRPr="00FA5DF8" w:rsidRDefault="00664AA7" w:rsidP="00664AA7">
      <w:pPr>
        <w:rPr>
          <w:lang w:val="en-US"/>
        </w:rPr>
      </w:pPr>
      <w:r w:rsidRPr="00FA5DF8">
        <w:rPr>
          <w:lang w:val="en-US"/>
        </w:rPr>
        <w:t xml:space="preserve">      &lt;xsd:annotation&gt;</w:t>
      </w:r>
    </w:p>
    <w:p w:rsidR="00664AA7" w:rsidRPr="00FA5DF8" w:rsidRDefault="00664AA7" w:rsidP="00664AA7">
      <w:pPr>
        <w:rPr>
          <w:lang w:val="en-US"/>
        </w:rPr>
      </w:pPr>
      <w:r w:rsidRPr="00FA5DF8">
        <w:rPr>
          <w:lang w:val="en-US"/>
        </w:rPr>
        <w:t xml:space="preserve">         &lt;xsd:documentation&gt;Запрос на импорт сущности в ИПШ&lt;/xsd:documentation&gt;</w:t>
      </w:r>
    </w:p>
    <w:p w:rsidR="00664AA7" w:rsidRPr="00FA5DF8" w:rsidRDefault="00664AA7" w:rsidP="00664AA7">
      <w:pPr>
        <w:rPr>
          <w:lang w:val="en-US"/>
        </w:rPr>
      </w:pPr>
      <w:r w:rsidRPr="00FA5DF8">
        <w:rPr>
          <w:lang w:val="en-US"/>
        </w:rPr>
        <w:t xml:space="preserve">      &lt;/xsd:annotation&gt;</w:t>
      </w:r>
    </w:p>
    <w:p w:rsidR="00664AA7" w:rsidRPr="00FA5DF8" w:rsidRDefault="00664AA7" w:rsidP="00664AA7">
      <w:pPr>
        <w:rPr>
          <w:lang w:val="en-US"/>
        </w:rPr>
      </w:pPr>
      <w:r w:rsidRPr="00FA5DF8">
        <w:rPr>
          <w:lang w:val="en-US"/>
        </w:rPr>
        <w:t xml:space="preserve">      &lt;xsd:sequence&gt;</w:t>
      </w:r>
    </w:p>
    <w:p w:rsidR="00664AA7" w:rsidRPr="00FA5DF8" w:rsidRDefault="00664AA7" w:rsidP="00664AA7">
      <w:pPr>
        <w:rPr>
          <w:lang w:val="en-US"/>
        </w:rPr>
      </w:pPr>
      <w:r w:rsidRPr="00FA5DF8">
        <w:rPr>
          <w:lang w:val="en-US"/>
        </w:rPr>
        <w:t xml:space="preserve">         &lt;xsd:element name="PostBlock" type="hdr:PostBlock"/&gt;</w:t>
      </w:r>
    </w:p>
    <w:p w:rsidR="00664AA7" w:rsidRPr="00FA5DF8" w:rsidRDefault="00664AA7" w:rsidP="00664AA7">
      <w:pPr>
        <w:rPr>
          <w:lang w:val="en-US"/>
        </w:rPr>
      </w:pPr>
      <w:r w:rsidRPr="00FA5DF8">
        <w:rPr>
          <w:lang w:val="en-US"/>
        </w:rPr>
        <w:t xml:space="preserve">         &lt;xsd:choice&gt;</w:t>
      </w:r>
    </w:p>
    <w:p w:rsidR="00664AA7" w:rsidRPr="00FA5DF8" w:rsidRDefault="00664AA7" w:rsidP="00664AA7">
      <w:pPr>
        <w:rPr>
          <w:lang w:val="en-US"/>
        </w:rPr>
      </w:pPr>
      <w:r w:rsidRPr="00FA5DF8">
        <w:rPr>
          <w:lang w:val="en-US"/>
        </w:rPr>
        <w:t xml:space="preserve">            &lt;xsd:element name="Charge" type="chg:ChargeType"&gt;</w:t>
      </w:r>
    </w:p>
    <w:p w:rsidR="00664AA7" w:rsidRPr="00FA5DF8" w:rsidRDefault="00664AA7" w:rsidP="00664AA7">
      <w:pPr>
        <w:rPr>
          <w:lang w:val="en-US"/>
        </w:rPr>
      </w:pPr>
      <w:r w:rsidRPr="00FA5DF8">
        <w:rPr>
          <w:lang w:val="en-US"/>
        </w:rPr>
        <w:t xml:space="preserve">               &lt;xsd:annotation&gt;</w:t>
      </w:r>
    </w:p>
    <w:p w:rsidR="00664AA7" w:rsidRPr="00FA5DF8" w:rsidRDefault="00664AA7" w:rsidP="00664AA7">
      <w:pPr>
        <w:rPr>
          <w:lang w:val="en-US"/>
        </w:rPr>
      </w:pPr>
      <w:r w:rsidRPr="00FA5DF8">
        <w:rPr>
          <w:lang w:val="en-US"/>
        </w:rPr>
        <w:t xml:space="preserve">                  &lt;xsd:documentation&gt;Данные начисления&lt;/xsd:documentation&gt;</w:t>
      </w:r>
    </w:p>
    <w:p w:rsidR="00664AA7" w:rsidRPr="00FA5DF8" w:rsidRDefault="00664AA7" w:rsidP="00664AA7">
      <w:pPr>
        <w:rPr>
          <w:lang w:val="en-US"/>
        </w:rPr>
      </w:pPr>
      <w:r w:rsidRPr="00FA5DF8">
        <w:rPr>
          <w:lang w:val="en-US"/>
        </w:rPr>
        <w:t xml:space="preserve">               &lt;/xsd:annotation&gt;</w:t>
      </w:r>
    </w:p>
    <w:p w:rsidR="00664AA7" w:rsidRPr="00FA5DF8" w:rsidRDefault="00664AA7" w:rsidP="00664AA7">
      <w:pPr>
        <w:rPr>
          <w:lang w:val="en-US"/>
        </w:rPr>
      </w:pPr>
      <w:r w:rsidRPr="00FA5DF8">
        <w:rPr>
          <w:lang w:val="en-US"/>
        </w:rPr>
        <w:t xml:space="preserve">            &lt;/xsd:element&gt;</w:t>
      </w:r>
    </w:p>
    <w:p w:rsidR="00664AA7" w:rsidRPr="00FA5DF8" w:rsidRDefault="00664AA7" w:rsidP="00664AA7">
      <w:pPr>
        <w:rPr>
          <w:lang w:val="en-US"/>
        </w:rPr>
      </w:pPr>
      <w:r w:rsidRPr="00FA5DF8">
        <w:rPr>
          <w:lang w:val="en-US"/>
        </w:rPr>
        <w:t xml:space="preserve">            &lt;xsd:element name="FinalPayment" type="pi:PaymentInfoType"&gt;</w:t>
      </w:r>
    </w:p>
    <w:p w:rsidR="00664AA7" w:rsidRPr="00FA5DF8" w:rsidRDefault="00664AA7" w:rsidP="00664AA7">
      <w:pPr>
        <w:rPr>
          <w:lang w:val="fr-FR"/>
        </w:rPr>
      </w:pPr>
      <w:r w:rsidRPr="00FA5DF8">
        <w:rPr>
          <w:lang w:val="en-US"/>
        </w:rPr>
        <w:t xml:space="preserve">               </w:t>
      </w:r>
      <w:r w:rsidRPr="00FA5DF8">
        <w:rPr>
          <w:lang w:val="fr-FR"/>
        </w:rPr>
        <w:t>&lt;xsd:annotation&gt;</w:t>
      </w:r>
    </w:p>
    <w:p w:rsidR="00664AA7" w:rsidRPr="00FA5DF8" w:rsidRDefault="00664AA7" w:rsidP="00664AA7">
      <w:pPr>
        <w:rPr>
          <w:lang w:val="fr-FR"/>
        </w:rPr>
      </w:pPr>
      <w:r w:rsidRPr="00FA5DF8">
        <w:rPr>
          <w:lang w:val="fr-FR"/>
        </w:rPr>
        <w:t xml:space="preserve">                  &lt;xsd:documentation&gt;</w:t>
      </w:r>
      <w:r w:rsidRPr="00FA5DF8">
        <w:rPr>
          <w:lang w:val="en-US"/>
        </w:rPr>
        <w:t>Платеж</w:t>
      </w:r>
      <w:r w:rsidRPr="00FA5DF8">
        <w:rPr>
          <w:lang w:val="fr-FR"/>
        </w:rPr>
        <w:t>&lt;/xsd:documentation&gt;</w:t>
      </w:r>
    </w:p>
    <w:p w:rsidR="00664AA7" w:rsidRPr="00FA5DF8" w:rsidRDefault="00664AA7" w:rsidP="00664AA7">
      <w:pPr>
        <w:rPr>
          <w:lang w:val="en-US"/>
        </w:rPr>
      </w:pPr>
      <w:r w:rsidRPr="00FA5DF8">
        <w:rPr>
          <w:lang w:val="fr-FR"/>
        </w:rPr>
        <w:t xml:space="preserve">               </w:t>
      </w:r>
      <w:r w:rsidRPr="00FA5DF8">
        <w:rPr>
          <w:lang w:val="en-US"/>
        </w:rPr>
        <w:t>&lt;/xsd:annotation&gt;</w:t>
      </w:r>
    </w:p>
    <w:p w:rsidR="00664AA7" w:rsidRPr="00FA5DF8" w:rsidRDefault="00664AA7" w:rsidP="00664AA7">
      <w:pPr>
        <w:rPr>
          <w:lang w:val="en-US"/>
        </w:rPr>
      </w:pPr>
      <w:r w:rsidRPr="00FA5DF8">
        <w:rPr>
          <w:lang w:val="en-US"/>
        </w:rPr>
        <w:t xml:space="preserve">            &lt;/xsd:element&gt;</w:t>
      </w:r>
    </w:p>
    <w:p w:rsidR="00664AA7" w:rsidRPr="00FA5DF8" w:rsidRDefault="00664AA7" w:rsidP="00664AA7">
      <w:pPr>
        <w:rPr>
          <w:lang w:val="en-US"/>
        </w:rPr>
      </w:pPr>
      <w:r w:rsidRPr="00FA5DF8">
        <w:rPr>
          <w:lang w:val="en-US"/>
        </w:rPr>
        <w:t xml:space="preserve">            &lt;xsd:element name="Income" type="pi:IncomeInfoType"&gt;</w:t>
      </w:r>
    </w:p>
    <w:p w:rsidR="00664AA7" w:rsidRPr="00FA5DF8" w:rsidRDefault="00664AA7" w:rsidP="00664AA7">
      <w:pPr>
        <w:rPr>
          <w:lang w:val="fr-FR"/>
        </w:rPr>
      </w:pPr>
      <w:r w:rsidRPr="00FA5DF8">
        <w:rPr>
          <w:lang w:val="en-US"/>
        </w:rPr>
        <w:t xml:space="preserve">               </w:t>
      </w:r>
      <w:r w:rsidRPr="00FA5DF8">
        <w:rPr>
          <w:lang w:val="fr-FR"/>
        </w:rPr>
        <w:t>&lt;xsd:annotation&gt;</w:t>
      </w:r>
    </w:p>
    <w:p w:rsidR="00664AA7" w:rsidRPr="00FA5DF8" w:rsidRDefault="00664AA7" w:rsidP="00664AA7">
      <w:pPr>
        <w:rPr>
          <w:lang w:val="fr-FR"/>
        </w:rPr>
      </w:pPr>
      <w:r w:rsidRPr="00FA5DF8">
        <w:rPr>
          <w:lang w:val="fr-FR"/>
        </w:rPr>
        <w:t xml:space="preserve">                  &lt;xsd:documentation&gt;</w:t>
      </w:r>
      <w:r w:rsidRPr="00FA5DF8">
        <w:rPr>
          <w:lang w:val="en-US"/>
        </w:rPr>
        <w:t>Зачисление</w:t>
      </w:r>
      <w:r w:rsidRPr="00FA5DF8">
        <w:rPr>
          <w:lang w:val="fr-FR"/>
        </w:rPr>
        <w:t>&lt;/xsd:documentation&gt;</w:t>
      </w:r>
    </w:p>
    <w:p w:rsidR="00664AA7" w:rsidRPr="00FA5DF8" w:rsidRDefault="00664AA7" w:rsidP="00664AA7">
      <w:pPr>
        <w:rPr>
          <w:lang w:val="en-US"/>
        </w:rPr>
      </w:pPr>
      <w:r w:rsidRPr="00FA5DF8">
        <w:rPr>
          <w:lang w:val="fr-FR"/>
        </w:rPr>
        <w:t xml:space="preserve">               </w:t>
      </w:r>
      <w:r w:rsidRPr="00FA5DF8">
        <w:rPr>
          <w:lang w:val="en-US"/>
        </w:rPr>
        <w:t>&lt;/xsd:annotation&gt;</w:t>
      </w:r>
    </w:p>
    <w:p w:rsidR="00664AA7" w:rsidRPr="00FA5DF8" w:rsidRDefault="00664AA7" w:rsidP="00664AA7">
      <w:pPr>
        <w:rPr>
          <w:lang w:val="en-US"/>
        </w:rPr>
      </w:pPr>
      <w:r w:rsidRPr="00FA5DF8">
        <w:rPr>
          <w:lang w:val="en-US"/>
        </w:rPr>
        <w:t xml:space="preserve">            &lt;/xsd:element&gt;</w:t>
      </w:r>
    </w:p>
    <w:p w:rsidR="00664AA7" w:rsidRPr="00FA5DF8" w:rsidRDefault="00664AA7" w:rsidP="00664AA7">
      <w:pPr>
        <w:rPr>
          <w:lang w:val="en-US"/>
        </w:rPr>
      </w:pPr>
      <w:r w:rsidRPr="00FA5DF8">
        <w:rPr>
          <w:lang w:val="en-US"/>
        </w:rPr>
        <w:t xml:space="preserve">         &lt;/xsd:choice&gt;</w:t>
      </w:r>
    </w:p>
    <w:p w:rsidR="00664AA7" w:rsidRPr="00FA5DF8" w:rsidRDefault="00664AA7" w:rsidP="00664AA7">
      <w:pPr>
        <w:rPr>
          <w:lang w:val="en-US"/>
        </w:rPr>
      </w:pPr>
      <w:r w:rsidRPr="00FA5DF8">
        <w:rPr>
          <w:lang w:val="en-US"/>
        </w:rPr>
        <w:t xml:space="preserve">      &lt;/xsd:sequence&gt;</w:t>
      </w:r>
    </w:p>
    <w:p w:rsidR="00664AA7" w:rsidRPr="00FA5DF8" w:rsidRDefault="00664AA7" w:rsidP="00664AA7">
      <w:pPr>
        <w:rPr>
          <w:lang w:val="en-US"/>
        </w:rPr>
      </w:pPr>
      <w:r w:rsidRPr="00FA5DF8">
        <w:rPr>
          <w:lang w:val="en-US"/>
        </w:rPr>
        <w:t xml:space="preserve">   &lt;/xsd:complexType&gt;</w:t>
      </w:r>
    </w:p>
    <w:p w:rsidR="00664AA7" w:rsidRPr="00FA5DF8" w:rsidRDefault="00664AA7" w:rsidP="00664AA7">
      <w:pPr>
        <w:rPr>
          <w:lang w:val="en-US"/>
        </w:rPr>
      </w:pPr>
      <w:r w:rsidRPr="00FA5DF8">
        <w:rPr>
          <w:lang w:val="en-US"/>
        </w:rPr>
        <w:t xml:space="preserve">   &lt;xsd:element name="ImportRequest" type="pirs:ImportRequest"/&gt;</w:t>
      </w:r>
    </w:p>
    <w:p w:rsidR="00664AA7" w:rsidRPr="00FA5DF8" w:rsidRDefault="00664AA7" w:rsidP="00664AA7">
      <w:r w:rsidRPr="00FA5DF8">
        <w:rPr>
          <w:lang w:val="en-US"/>
        </w:rPr>
        <w:t>&lt;/xsd:schema&gt;</w:t>
      </w:r>
    </w:p>
    <w:p w:rsidR="006543E2" w:rsidRPr="00FA5DF8" w:rsidRDefault="006543E2" w:rsidP="00664AA7">
      <w:pPr>
        <w:rPr>
          <w:lang w:val="en-US"/>
        </w:rPr>
      </w:pPr>
    </w:p>
    <w:p w:rsidR="00DB768E" w:rsidRPr="00FA5DF8" w:rsidRDefault="00DB768E" w:rsidP="00DF60AA">
      <w:pPr>
        <w:pStyle w:val="11"/>
        <w:widowControl/>
        <w:numPr>
          <w:ilvl w:val="0"/>
          <w:numId w:val="5"/>
        </w:numPr>
        <w:tabs>
          <w:tab w:val="left" w:pos="851"/>
        </w:tabs>
        <w:suppressAutoHyphens/>
        <w:autoSpaceDE/>
        <w:autoSpaceDN/>
        <w:adjustRightInd/>
        <w:spacing w:before="120" w:after="120"/>
        <w:ind w:left="431" w:hanging="431"/>
        <w:jc w:val="left"/>
        <w:rPr>
          <w:lang w:val="ru-RU"/>
        </w:rPr>
      </w:pPr>
      <w:bookmarkStart w:id="326" w:name="_Toc301794614"/>
      <w:bookmarkStart w:id="327" w:name="_Ref310946332"/>
      <w:bookmarkStart w:id="328" w:name="_Toc347823443"/>
      <w:r w:rsidRPr="00FA5DF8">
        <w:t>WSDL</w:t>
      </w:r>
      <w:r w:rsidRPr="00FA5DF8">
        <w:rPr>
          <w:lang w:val="ru-RU"/>
        </w:rPr>
        <w:t xml:space="preserve"> веб-сервиса</w:t>
      </w:r>
      <w:bookmarkEnd w:id="326"/>
      <w:bookmarkEnd w:id="327"/>
      <w:r w:rsidR="003C6B46" w:rsidRPr="00FA5DF8">
        <w:rPr>
          <w:lang w:val="ru-RU" w:eastAsia="ru-RU"/>
        </w:rPr>
        <w:t>, размещённого в СМЭВ</w:t>
      </w:r>
      <w:bookmarkEnd w:id="328"/>
    </w:p>
    <w:p w:rsidR="00DB768E" w:rsidRPr="00FA5DF8" w:rsidRDefault="00DB768E" w:rsidP="00DB768E">
      <w:pPr>
        <w:pStyle w:val="af8"/>
        <w:spacing w:line="240" w:lineRule="auto"/>
        <w:ind w:left="0" w:firstLine="720"/>
        <w:rPr>
          <w:rFonts w:ascii="Times New Roman" w:hAnsi="Times New Roman"/>
          <w:sz w:val="28"/>
          <w:szCs w:val="28"/>
        </w:rPr>
      </w:pPr>
      <w:r w:rsidRPr="00FA5DF8">
        <w:rPr>
          <w:rFonts w:ascii="Times New Roman" w:hAnsi="Times New Roman"/>
          <w:sz w:val="28"/>
          <w:szCs w:val="28"/>
        </w:rPr>
        <w:t>WSDL веб-сервиса, а также форматы запросов и ответов методов веб-сервиса находятся в прикреплённом архиве:</w:t>
      </w:r>
      <w:r w:rsidR="00985834" w:rsidRPr="000A24D8">
        <w:rPr>
          <w:rFonts w:ascii="Times New Roman" w:hAnsi="Times New Roman"/>
          <w:sz w:val="28"/>
          <w:szCs w:val="28"/>
        </w:rPr>
        <w:object w:dxaOrig="1531" w:dyaOrig="990">
          <v:shape id="_x0000_i1027" type="#_x0000_t75" style="width:76.5pt;height:49.5pt" o:ole="">
            <v:imagedata r:id="rId43" o:title=""/>
          </v:shape>
          <o:OLEObject Type="Embed" ProgID="Package" ShapeID="_x0000_i1027" DrawAspect="Icon" ObjectID="_1421657409" r:id="rId44"/>
        </w:object>
      </w:r>
      <w:r w:rsidRPr="00FA5DF8">
        <w:rPr>
          <w:rFonts w:ascii="Times New Roman" w:hAnsi="Times New Roman"/>
          <w:sz w:val="28"/>
          <w:szCs w:val="28"/>
        </w:rPr>
        <w:t xml:space="preserve">. </w:t>
      </w:r>
    </w:p>
    <w:p w:rsidR="00DB768E" w:rsidRPr="00FA5DF8" w:rsidRDefault="00DB768E" w:rsidP="00DB768E">
      <w:pPr>
        <w:pStyle w:val="af8"/>
        <w:spacing w:line="240" w:lineRule="auto"/>
        <w:ind w:left="0" w:firstLine="720"/>
        <w:rPr>
          <w:rFonts w:ascii="Times New Roman" w:hAnsi="Times New Roman"/>
          <w:sz w:val="28"/>
          <w:szCs w:val="28"/>
        </w:rPr>
      </w:pPr>
      <w:r w:rsidRPr="00FA5DF8">
        <w:rPr>
          <w:rFonts w:ascii="Times New Roman" w:hAnsi="Times New Roman"/>
          <w:sz w:val="28"/>
          <w:szCs w:val="28"/>
        </w:rPr>
        <w:t xml:space="preserve">URL веб-сервиса </w:t>
      </w:r>
      <w:r w:rsidR="00C103C5" w:rsidRPr="00FA5DF8">
        <w:rPr>
          <w:rFonts w:ascii="Times New Roman" w:hAnsi="Times New Roman"/>
          <w:sz w:val="28"/>
          <w:szCs w:val="28"/>
        </w:rPr>
        <w:t>ГИС ГМП</w:t>
      </w:r>
      <w:r w:rsidRPr="00FA5DF8">
        <w:rPr>
          <w:rFonts w:ascii="Times New Roman" w:hAnsi="Times New Roman"/>
          <w:sz w:val="28"/>
          <w:szCs w:val="28"/>
        </w:rPr>
        <w:t xml:space="preserve"> для взаимодействия через СМЭВ может отличаться от URL, указанного в файле </w:t>
      </w:r>
      <w:smartTag w:uri="urn:schemas-microsoft-com:office:smarttags" w:element="PersonName">
        <w:r w:rsidRPr="00FA5DF8">
          <w:rPr>
            <w:rFonts w:ascii="Times New Roman" w:hAnsi="Times New Roman"/>
            <w:sz w:val="28"/>
            <w:szCs w:val="28"/>
          </w:rPr>
          <w:t>Smev</w:t>
        </w:r>
      </w:smartTag>
      <w:r w:rsidRPr="00FA5DF8">
        <w:rPr>
          <w:rFonts w:ascii="Times New Roman" w:hAnsi="Times New Roman"/>
          <w:sz w:val="28"/>
          <w:szCs w:val="28"/>
        </w:rPr>
        <w:t>UnifoService.wsdl.</w:t>
      </w:r>
    </w:p>
    <w:p w:rsidR="00C36115" w:rsidRPr="00FA5DF8" w:rsidRDefault="00C36115" w:rsidP="00C36115">
      <w:pPr>
        <w:autoSpaceDE w:val="0"/>
        <w:autoSpaceDN w:val="0"/>
        <w:adjustRightInd w:val="0"/>
        <w:rPr>
          <w:lang w:val="en-US"/>
        </w:rPr>
      </w:pPr>
      <w:r w:rsidRPr="00FA5DF8">
        <w:rPr>
          <w:lang w:val="en-US"/>
        </w:rPr>
        <w:lastRenderedPageBreak/>
        <w:t>&lt;?xml version="1.0" encoding="UTF-8" standalone="no"?&gt;</w:t>
      </w:r>
    </w:p>
    <w:p w:rsidR="00C36115" w:rsidRPr="00FA5DF8" w:rsidRDefault="00C36115" w:rsidP="00C36115">
      <w:pPr>
        <w:autoSpaceDE w:val="0"/>
        <w:autoSpaceDN w:val="0"/>
        <w:adjustRightInd w:val="0"/>
        <w:rPr>
          <w:lang w:val="en-US"/>
        </w:rPr>
      </w:pPr>
      <w:r w:rsidRPr="00FA5DF8">
        <w:rPr>
          <w:lang w:val="en-US"/>
        </w:rPr>
        <w:t>&lt;wsdl:definitions xmlns:soap="http://schemas.xmlsoap.org/wsdl/soap/" xmlns:wsdl="http://schemas.xmlsoap.org/wsdl/" xmlns:xsd="http://www.w3.org/2001/XMLSchema" xmlns:unifo="http://roskazna.ru/</w:t>
      </w:r>
      <w:smartTag w:uri="urn:schemas-microsoft-com:office:smarttags" w:element="PersonName">
        <w:r w:rsidRPr="00FA5DF8">
          <w:rPr>
            <w:lang w:val="en-US"/>
          </w:rPr>
          <w:t>Smev</w:t>
        </w:r>
      </w:smartTag>
      <w:r w:rsidRPr="00FA5DF8">
        <w:rPr>
          <w:lang w:val="en-US"/>
        </w:rPr>
        <w:t>UnifoService/" name="</w:t>
      </w:r>
      <w:smartTag w:uri="urn:schemas-microsoft-com:office:smarttags" w:element="PersonName">
        <w:r w:rsidRPr="00FA5DF8">
          <w:rPr>
            <w:lang w:val="en-US"/>
          </w:rPr>
          <w:t>Smev</w:t>
        </w:r>
      </w:smartTag>
      <w:r w:rsidRPr="00FA5DF8">
        <w:rPr>
          <w:lang w:val="en-US"/>
        </w:rPr>
        <w:t>UnifoService" targetNamespace="http://roskazna.ru/</w:t>
      </w:r>
      <w:smartTag w:uri="urn:schemas-microsoft-com:office:smarttags" w:element="PersonName">
        <w:r w:rsidRPr="00FA5DF8">
          <w:rPr>
            <w:lang w:val="en-US"/>
          </w:rPr>
          <w:t>Smev</w:t>
        </w:r>
      </w:smartTag>
      <w:r w:rsidRPr="00FA5DF8">
        <w:rPr>
          <w:lang w:val="en-US"/>
        </w:rPr>
        <w:t>UnifoService/"&gt;</w:t>
      </w:r>
    </w:p>
    <w:p w:rsidR="00C36115" w:rsidRPr="00FA5DF8" w:rsidRDefault="00C36115" w:rsidP="00C36115">
      <w:pPr>
        <w:autoSpaceDE w:val="0"/>
        <w:autoSpaceDN w:val="0"/>
        <w:adjustRightInd w:val="0"/>
        <w:rPr>
          <w:lang w:val="de-DE"/>
        </w:rPr>
      </w:pPr>
      <w:r w:rsidRPr="00FA5DF8">
        <w:rPr>
          <w:lang w:val="en-US"/>
        </w:rPr>
        <w:t xml:space="preserve">     </w:t>
      </w:r>
      <w:r w:rsidRPr="00FA5DF8">
        <w:rPr>
          <w:lang w:val="de-DE"/>
        </w:rPr>
        <w:t>&lt;wsdl:types&gt;</w:t>
      </w:r>
    </w:p>
    <w:p w:rsidR="00C36115" w:rsidRPr="00FA5DF8" w:rsidRDefault="00C36115" w:rsidP="00C36115">
      <w:pPr>
        <w:autoSpaceDE w:val="0"/>
        <w:autoSpaceDN w:val="0"/>
        <w:adjustRightInd w:val="0"/>
        <w:rPr>
          <w:lang w:val="de-DE"/>
        </w:rPr>
      </w:pPr>
      <w:r w:rsidRPr="00FA5DF8">
        <w:rPr>
          <w:lang w:val="de-DE"/>
        </w:rPr>
        <w:t xml:space="preserve">          &lt;xsd:schema targetNamespace="http://roskazna.ru/</w:t>
      </w:r>
      <w:smartTag w:uri="urn:schemas-microsoft-com:office:smarttags" w:element="PersonName">
        <w:r w:rsidRPr="00FA5DF8">
          <w:rPr>
            <w:lang w:val="de-DE"/>
          </w:rPr>
          <w:t>Smev</w:t>
        </w:r>
      </w:smartTag>
      <w:r w:rsidRPr="00FA5DF8">
        <w:rPr>
          <w:lang w:val="de-DE"/>
        </w:rPr>
        <w:t>UnifoService/" xmlns:smev="http://smev.gosuslugi.ru/rev111111"&gt;</w:t>
      </w:r>
    </w:p>
    <w:p w:rsidR="00C36115" w:rsidRPr="00FA5DF8" w:rsidRDefault="00C36115" w:rsidP="00C36115">
      <w:pPr>
        <w:autoSpaceDE w:val="0"/>
        <w:autoSpaceDN w:val="0"/>
        <w:adjustRightInd w:val="0"/>
        <w:rPr>
          <w:lang w:val="en-US"/>
        </w:rPr>
      </w:pPr>
      <w:r w:rsidRPr="00FA5DF8">
        <w:rPr>
          <w:lang w:val="de-DE"/>
        </w:rPr>
        <w:t xml:space="preserve">               </w:t>
      </w:r>
      <w:r w:rsidRPr="00FA5DF8">
        <w:rPr>
          <w:lang w:val="en-US"/>
        </w:rPr>
        <w:t>&lt;xsd:import schemaLocation="xsd/request/smev.unifo.rev111111.xsd" namespace="http://smev.gosuslugi.ru/rev111111"/&gt;</w:t>
      </w:r>
    </w:p>
    <w:p w:rsidR="00C36115" w:rsidRPr="00FA5DF8" w:rsidRDefault="00C36115" w:rsidP="00C36115">
      <w:pPr>
        <w:autoSpaceDE w:val="0"/>
        <w:autoSpaceDN w:val="0"/>
        <w:adjustRightInd w:val="0"/>
        <w:rPr>
          <w:lang w:val="en-US"/>
        </w:rPr>
      </w:pPr>
      <w:r w:rsidRPr="00FA5DF8">
        <w:rPr>
          <w:lang w:val="en-US"/>
        </w:rPr>
        <w:t xml:space="preserve">               &lt;xsd:element name="UnifoTransferMsg"&gt;</w:t>
      </w:r>
    </w:p>
    <w:p w:rsidR="00C36115" w:rsidRPr="00FA5DF8" w:rsidRDefault="00C36115" w:rsidP="00C36115">
      <w:pPr>
        <w:autoSpaceDE w:val="0"/>
        <w:autoSpaceDN w:val="0"/>
        <w:adjustRightInd w:val="0"/>
        <w:rPr>
          <w:lang w:val="en-US"/>
        </w:rPr>
      </w:pPr>
      <w:r w:rsidRPr="00FA5DF8">
        <w:rPr>
          <w:lang w:val="en-US"/>
        </w:rPr>
        <w:t xml:space="preserve">                    &lt;xsd:complexType&gt;</w:t>
      </w:r>
    </w:p>
    <w:p w:rsidR="00C36115" w:rsidRPr="00FA5DF8" w:rsidRDefault="00C36115" w:rsidP="00C36115">
      <w:pPr>
        <w:autoSpaceDE w:val="0"/>
        <w:autoSpaceDN w:val="0"/>
        <w:adjustRightInd w:val="0"/>
        <w:rPr>
          <w:lang w:val="en-US"/>
        </w:rPr>
      </w:pPr>
      <w:r w:rsidRPr="00FA5DF8">
        <w:rPr>
          <w:lang w:val="en-US"/>
        </w:rPr>
        <w:t xml:space="preserve">                         &lt;xsd:sequence&gt;</w:t>
      </w:r>
    </w:p>
    <w:p w:rsidR="00C36115" w:rsidRPr="00FA5DF8" w:rsidRDefault="00C36115" w:rsidP="00C36115">
      <w:pPr>
        <w:autoSpaceDE w:val="0"/>
        <w:autoSpaceDN w:val="0"/>
        <w:adjustRightInd w:val="0"/>
        <w:rPr>
          <w:lang w:val="en-US"/>
        </w:rPr>
      </w:pPr>
      <w:r w:rsidRPr="00FA5DF8">
        <w:rPr>
          <w:lang w:val="en-US"/>
        </w:rPr>
        <w:t xml:space="preserve">                              &lt;xsd:element ref="smev:Message"/&gt;</w:t>
      </w:r>
    </w:p>
    <w:p w:rsidR="00C36115" w:rsidRPr="00FA5DF8" w:rsidRDefault="00C36115" w:rsidP="00C36115">
      <w:pPr>
        <w:autoSpaceDE w:val="0"/>
        <w:autoSpaceDN w:val="0"/>
        <w:adjustRightInd w:val="0"/>
        <w:rPr>
          <w:lang w:val="en-US"/>
        </w:rPr>
      </w:pPr>
      <w:r w:rsidRPr="00FA5DF8">
        <w:rPr>
          <w:lang w:val="en-US"/>
        </w:rPr>
        <w:t xml:space="preserve">                              &lt;xsd:element ref="smev:MessageData"/&gt;</w:t>
      </w:r>
    </w:p>
    <w:p w:rsidR="00C36115" w:rsidRPr="00FA5DF8" w:rsidRDefault="00C36115" w:rsidP="00C36115">
      <w:pPr>
        <w:autoSpaceDE w:val="0"/>
        <w:autoSpaceDN w:val="0"/>
        <w:adjustRightInd w:val="0"/>
        <w:rPr>
          <w:lang w:val="en-US"/>
        </w:rPr>
      </w:pPr>
      <w:r w:rsidRPr="00FA5DF8">
        <w:rPr>
          <w:lang w:val="en-US"/>
        </w:rPr>
        <w:t xml:space="preserve">                         &lt;/xsd:sequence&gt;</w:t>
      </w:r>
    </w:p>
    <w:p w:rsidR="00C36115" w:rsidRPr="00FA5DF8" w:rsidRDefault="00C36115" w:rsidP="00C36115">
      <w:pPr>
        <w:autoSpaceDE w:val="0"/>
        <w:autoSpaceDN w:val="0"/>
        <w:adjustRightInd w:val="0"/>
        <w:rPr>
          <w:lang w:val="en-US"/>
        </w:rPr>
      </w:pPr>
      <w:r w:rsidRPr="00FA5DF8">
        <w:rPr>
          <w:lang w:val="en-US"/>
        </w:rPr>
        <w:t xml:space="preserve">                    &lt;/xsd:complexType&gt;</w:t>
      </w:r>
    </w:p>
    <w:p w:rsidR="00C36115" w:rsidRPr="00FA5DF8" w:rsidRDefault="00C36115" w:rsidP="00C36115">
      <w:pPr>
        <w:autoSpaceDE w:val="0"/>
        <w:autoSpaceDN w:val="0"/>
        <w:adjustRightInd w:val="0"/>
        <w:rPr>
          <w:lang w:val="en-US"/>
        </w:rPr>
      </w:pPr>
      <w:r w:rsidRPr="00FA5DF8">
        <w:rPr>
          <w:lang w:val="en-US"/>
        </w:rPr>
        <w:t xml:space="preserve">               &lt;/xsd:element&gt;</w:t>
      </w:r>
    </w:p>
    <w:p w:rsidR="00C36115" w:rsidRPr="00FA5DF8" w:rsidRDefault="00C36115" w:rsidP="00C36115">
      <w:pPr>
        <w:autoSpaceDE w:val="0"/>
        <w:autoSpaceDN w:val="0"/>
        <w:adjustRightInd w:val="0"/>
        <w:rPr>
          <w:lang w:val="en-US"/>
        </w:rPr>
      </w:pPr>
      <w:r w:rsidRPr="00FA5DF8">
        <w:rPr>
          <w:lang w:val="en-US"/>
        </w:rPr>
        <w:t xml:space="preserve">               &lt;xsd:element name="UnifoTransferMsgResponse"&gt;</w:t>
      </w:r>
    </w:p>
    <w:p w:rsidR="00C36115" w:rsidRPr="00FA5DF8" w:rsidRDefault="00C36115" w:rsidP="00C36115">
      <w:pPr>
        <w:autoSpaceDE w:val="0"/>
        <w:autoSpaceDN w:val="0"/>
        <w:adjustRightInd w:val="0"/>
        <w:rPr>
          <w:lang w:val="en-US"/>
        </w:rPr>
      </w:pPr>
      <w:r w:rsidRPr="00FA5DF8">
        <w:rPr>
          <w:lang w:val="en-US"/>
        </w:rPr>
        <w:t xml:space="preserve">                    &lt;xsd:complexType&gt;</w:t>
      </w:r>
    </w:p>
    <w:p w:rsidR="00C36115" w:rsidRPr="00FA5DF8" w:rsidRDefault="00C36115" w:rsidP="00C36115">
      <w:pPr>
        <w:autoSpaceDE w:val="0"/>
        <w:autoSpaceDN w:val="0"/>
        <w:adjustRightInd w:val="0"/>
        <w:rPr>
          <w:lang w:val="en-US"/>
        </w:rPr>
      </w:pPr>
      <w:r w:rsidRPr="00FA5DF8">
        <w:rPr>
          <w:lang w:val="en-US"/>
        </w:rPr>
        <w:t xml:space="preserve">                         &lt;xsd:sequence&gt;</w:t>
      </w:r>
    </w:p>
    <w:p w:rsidR="00C36115" w:rsidRPr="00FA5DF8" w:rsidRDefault="00C36115" w:rsidP="00C36115">
      <w:pPr>
        <w:autoSpaceDE w:val="0"/>
        <w:autoSpaceDN w:val="0"/>
        <w:adjustRightInd w:val="0"/>
        <w:rPr>
          <w:lang w:val="en-US"/>
        </w:rPr>
      </w:pPr>
      <w:r w:rsidRPr="00FA5DF8">
        <w:rPr>
          <w:lang w:val="en-US"/>
        </w:rPr>
        <w:t xml:space="preserve">                              &lt;xsd:element ref="smev:Message"/&gt;</w:t>
      </w:r>
    </w:p>
    <w:p w:rsidR="00C36115" w:rsidRPr="00FA5DF8" w:rsidRDefault="00C36115" w:rsidP="00C36115">
      <w:pPr>
        <w:autoSpaceDE w:val="0"/>
        <w:autoSpaceDN w:val="0"/>
        <w:adjustRightInd w:val="0"/>
        <w:rPr>
          <w:lang w:val="en-US"/>
        </w:rPr>
      </w:pPr>
      <w:r w:rsidRPr="00FA5DF8">
        <w:rPr>
          <w:lang w:val="en-US"/>
        </w:rPr>
        <w:t xml:space="preserve">                              &lt;xsd:element ref="smev:MessageData"/&gt;</w:t>
      </w:r>
    </w:p>
    <w:p w:rsidR="00C36115" w:rsidRPr="00FA5DF8" w:rsidRDefault="00C36115" w:rsidP="00C36115">
      <w:pPr>
        <w:autoSpaceDE w:val="0"/>
        <w:autoSpaceDN w:val="0"/>
        <w:adjustRightInd w:val="0"/>
        <w:rPr>
          <w:lang w:val="en-US"/>
        </w:rPr>
      </w:pPr>
      <w:r w:rsidRPr="00FA5DF8">
        <w:rPr>
          <w:lang w:val="en-US"/>
        </w:rPr>
        <w:t xml:space="preserve">                         &lt;/xsd:sequence&gt;</w:t>
      </w:r>
    </w:p>
    <w:p w:rsidR="00C36115" w:rsidRPr="00FA5DF8" w:rsidRDefault="00C36115" w:rsidP="00C36115">
      <w:pPr>
        <w:autoSpaceDE w:val="0"/>
        <w:autoSpaceDN w:val="0"/>
        <w:adjustRightInd w:val="0"/>
        <w:rPr>
          <w:lang w:val="en-US"/>
        </w:rPr>
      </w:pPr>
      <w:r w:rsidRPr="00FA5DF8">
        <w:rPr>
          <w:lang w:val="en-US"/>
        </w:rPr>
        <w:t xml:space="preserve">                    &lt;/xsd:complexType&gt;</w:t>
      </w:r>
    </w:p>
    <w:p w:rsidR="00C36115" w:rsidRPr="00FA5DF8" w:rsidRDefault="00C36115" w:rsidP="00C36115">
      <w:pPr>
        <w:autoSpaceDE w:val="0"/>
        <w:autoSpaceDN w:val="0"/>
        <w:adjustRightInd w:val="0"/>
        <w:rPr>
          <w:lang w:val="en-US"/>
        </w:rPr>
      </w:pPr>
      <w:r w:rsidRPr="00FA5DF8">
        <w:rPr>
          <w:lang w:val="en-US"/>
        </w:rPr>
        <w:t xml:space="preserve">               &lt;/xsd:element&gt;</w:t>
      </w:r>
    </w:p>
    <w:p w:rsidR="00C36115" w:rsidRPr="00FA5DF8" w:rsidRDefault="00C36115" w:rsidP="00C36115">
      <w:pPr>
        <w:autoSpaceDE w:val="0"/>
        <w:autoSpaceDN w:val="0"/>
        <w:adjustRightInd w:val="0"/>
        <w:rPr>
          <w:lang w:val="en-US"/>
        </w:rPr>
      </w:pPr>
      <w:r w:rsidRPr="00FA5DF8">
        <w:rPr>
          <w:lang w:val="en-US"/>
        </w:rPr>
        <w:t xml:space="preserve">          &lt;/xsd:schema&gt;</w:t>
      </w:r>
    </w:p>
    <w:p w:rsidR="00C36115" w:rsidRPr="00FA5DF8" w:rsidRDefault="00C36115" w:rsidP="00C36115">
      <w:pPr>
        <w:autoSpaceDE w:val="0"/>
        <w:autoSpaceDN w:val="0"/>
        <w:adjustRightInd w:val="0"/>
        <w:rPr>
          <w:lang w:val="en-US"/>
        </w:rPr>
      </w:pPr>
      <w:r w:rsidRPr="00FA5DF8">
        <w:rPr>
          <w:lang w:val="en-US"/>
        </w:rPr>
        <w:t xml:space="preserve">     &lt;/wsdl:types&gt;</w:t>
      </w:r>
    </w:p>
    <w:p w:rsidR="00C36115" w:rsidRPr="00FA5DF8" w:rsidRDefault="00C36115" w:rsidP="00C36115">
      <w:pPr>
        <w:autoSpaceDE w:val="0"/>
        <w:autoSpaceDN w:val="0"/>
        <w:adjustRightInd w:val="0"/>
        <w:rPr>
          <w:lang w:val="en-US"/>
        </w:rPr>
      </w:pPr>
      <w:r w:rsidRPr="00FA5DF8">
        <w:rPr>
          <w:lang w:val="en-US"/>
        </w:rPr>
        <w:t xml:space="preserve">     &lt;wsdl:message name="UnifoTransferMsgRequest"&gt;</w:t>
      </w:r>
    </w:p>
    <w:p w:rsidR="00C36115" w:rsidRPr="00FA5DF8" w:rsidRDefault="00C36115" w:rsidP="00C36115">
      <w:pPr>
        <w:autoSpaceDE w:val="0"/>
        <w:autoSpaceDN w:val="0"/>
        <w:adjustRightInd w:val="0"/>
        <w:rPr>
          <w:lang w:val="en-US"/>
        </w:rPr>
      </w:pPr>
      <w:r w:rsidRPr="00FA5DF8">
        <w:rPr>
          <w:lang w:val="en-US"/>
        </w:rPr>
        <w:t xml:space="preserve">          &lt;wsdl:part name="inputmsg" element="unifo:UnifoTransferMsg"/&gt;</w:t>
      </w:r>
    </w:p>
    <w:p w:rsidR="00C36115" w:rsidRPr="00FA5DF8" w:rsidRDefault="00C36115" w:rsidP="00C36115">
      <w:pPr>
        <w:autoSpaceDE w:val="0"/>
        <w:autoSpaceDN w:val="0"/>
        <w:adjustRightInd w:val="0"/>
        <w:rPr>
          <w:lang w:val="en-US"/>
        </w:rPr>
      </w:pPr>
      <w:r w:rsidRPr="00FA5DF8">
        <w:rPr>
          <w:lang w:val="en-US"/>
        </w:rPr>
        <w:t xml:space="preserve">     &lt;/wsdl:message&gt;</w:t>
      </w:r>
    </w:p>
    <w:p w:rsidR="00C36115" w:rsidRPr="00FA5DF8" w:rsidRDefault="00C36115" w:rsidP="00C36115">
      <w:pPr>
        <w:autoSpaceDE w:val="0"/>
        <w:autoSpaceDN w:val="0"/>
        <w:adjustRightInd w:val="0"/>
        <w:rPr>
          <w:lang w:val="en-US"/>
        </w:rPr>
      </w:pPr>
      <w:r w:rsidRPr="00FA5DF8">
        <w:rPr>
          <w:lang w:val="en-US"/>
        </w:rPr>
        <w:t xml:space="preserve">     &lt;wsdl:message name="UnifoTransferMsgResponse"&gt;</w:t>
      </w:r>
    </w:p>
    <w:p w:rsidR="00C36115" w:rsidRPr="00FA5DF8" w:rsidRDefault="00C36115" w:rsidP="00C36115">
      <w:pPr>
        <w:autoSpaceDE w:val="0"/>
        <w:autoSpaceDN w:val="0"/>
        <w:adjustRightInd w:val="0"/>
        <w:rPr>
          <w:lang w:val="en-US"/>
        </w:rPr>
      </w:pPr>
      <w:r w:rsidRPr="00FA5DF8">
        <w:rPr>
          <w:lang w:val="en-US"/>
        </w:rPr>
        <w:t xml:space="preserve">          &lt;wsdl:part name="outputmsg" element="unifo:UnifoTransferMsg"/&gt;</w:t>
      </w:r>
    </w:p>
    <w:p w:rsidR="00C36115" w:rsidRPr="00FA5DF8" w:rsidRDefault="00C36115" w:rsidP="00C36115">
      <w:pPr>
        <w:autoSpaceDE w:val="0"/>
        <w:autoSpaceDN w:val="0"/>
        <w:adjustRightInd w:val="0"/>
        <w:rPr>
          <w:lang w:val="en-US"/>
        </w:rPr>
      </w:pPr>
      <w:r w:rsidRPr="00FA5DF8">
        <w:rPr>
          <w:lang w:val="en-US"/>
        </w:rPr>
        <w:t xml:space="preserve">     &lt;/wsdl:message&gt;</w:t>
      </w:r>
    </w:p>
    <w:p w:rsidR="00C36115" w:rsidRPr="00FA5DF8" w:rsidRDefault="00C36115" w:rsidP="00C36115">
      <w:pPr>
        <w:autoSpaceDE w:val="0"/>
        <w:autoSpaceDN w:val="0"/>
        <w:adjustRightInd w:val="0"/>
        <w:rPr>
          <w:lang w:val="en-US"/>
        </w:rPr>
      </w:pPr>
      <w:r w:rsidRPr="00FA5DF8">
        <w:rPr>
          <w:lang w:val="en-US"/>
        </w:rPr>
        <w:t xml:space="preserve">     &lt;wsdl:portType name="</w:t>
      </w:r>
      <w:smartTag w:uri="urn:schemas-microsoft-com:office:smarttags" w:element="PersonName">
        <w:r w:rsidRPr="00FA5DF8">
          <w:rPr>
            <w:lang w:val="en-US"/>
          </w:rPr>
          <w:t>Smev</w:t>
        </w:r>
      </w:smartTag>
      <w:r w:rsidRPr="00FA5DF8">
        <w:rPr>
          <w:lang w:val="en-US"/>
        </w:rPr>
        <w:t>UnifoService"&gt;</w:t>
      </w:r>
    </w:p>
    <w:p w:rsidR="00C36115" w:rsidRPr="00FA5DF8" w:rsidRDefault="00C36115" w:rsidP="00C36115">
      <w:pPr>
        <w:autoSpaceDE w:val="0"/>
        <w:autoSpaceDN w:val="0"/>
        <w:adjustRightInd w:val="0"/>
        <w:rPr>
          <w:lang w:val="en-US"/>
        </w:rPr>
      </w:pPr>
      <w:r w:rsidRPr="00FA5DF8">
        <w:rPr>
          <w:lang w:val="en-US"/>
        </w:rPr>
        <w:t xml:space="preserve">          &lt;wsdl:operation name="UnifoTransferMsg"&gt;</w:t>
      </w:r>
    </w:p>
    <w:p w:rsidR="00C36115" w:rsidRPr="00FA5DF8" w:rsidRDefault="00C36115" w:rsidP="00C36115">
      <w:pPr>
        <w:autoSpaceDE w:val="0"/>
        <w:autoSpaceDN w:val="0"/>
        <w:adjustRightInd w:val="0"/>
        <w:rPr>
          <w:lang w:val="en-US"/>
        </w:rPr>
      </w:pPr>
      <w:r w:rsidRPr="00FA5DF8">
        <w:rPr>
          <w:lang w:val="en-US"/>
        </w:rPr>
        <w:t xml:space="preserve">               &lt;wsdl:input message="unifo:UnifoTransferMsgRequest"/&gt;</w:t>
      </w:r>
    </w:p>
    <w:p w:rsidR="00C36115" w:rsidRPr="00FA5DF8" w:rsidRDefault="00C36115" w:rsidP="00C36115">
      <w:pPr>
        <w:autoSpaceDE w:val="0"/>
        <w:autoSpaceDN w:val="0"/>
        <w:adjustRightInd w:val="0"/>
        <w:rPr>
          <w:lang w:val="en-US"/>
        </w:rPr>
      </w:pPr>
      <w:r w:rsidRPr="00FA5DF8">
        <w:rPr>
          <w:lang w:val="en-US"/>
        </w:rPr>
        <w:t xml:space="preserve">               &lt;wsdl:output message="unifo:UnifoTransferMsgResponse"/&gt;</w:t>
      </w:r>
    </w:p>
    <w:p w:rsidR="00C36115" w:rsidRPr="00FA5DF8" w:rsidRDefault="00C36115" w:rsidP="00C36115">
      <w:pPr>
        <w:autoSpaceDE w:val="0"/>
        <w:autoSpaceDN w:val="0"/>
        <w:adjustRightInd w:val="0"/>
        <w:rPr>
          <w:lang w:val="en-US"/>
        </w:rPr>
      </w:pPr>
      <w:r w:rsidRPr="00FA5DF8">
        <w:rPr>
          <w:lang w:val="en-US"/>
        </w:rPr>
        <w:t xml:space="preserve">          &lt;/wsdl:operation&gt;</w:t>
      </w:r>
    </w:p>
    <w:p w:rsidR="00C36115" w:rsidRPr="00FA5DF8" w:rsidRDefault="00C36115" w:rsidP="00C36115">
      <w:pPr>
        <w:autoSpaceDE w:val="0"/>
        <w:autoSpaceDN w:val="0"/>
        <w:adjustRightInd w:val="0"/>
        <w:rPr>
          <w:lang w:val="en-US"/>
        </w:rPr>
      </w:pPr>
      <w:r w:rsidRPr="00FA5DF8">
        <w:rPr>
          <w:lang w:val="en-US"/>
        </w:rPr>
        <w:t xml:space="preserve">     &lt;/wsdl:portType&gt;</w:t>
      </w:r>
    </w:p>
    <w:p w:rsidR="00C36115" w:rsidRPr="00FA5DF8" w:rsidRDefault="00C36115" w:rsidP="00C36115">
      <w:pPr>
        <w:autoSpaceDE w:val="0"/>
        <w:autoSpaceDN w:val="0"/>
        <w:adjustRightInd w:val="0"/>
        <w:rPr>
          <w:lang w:val="en-US"/>
        </w:rPr>
      </w:pPr>
      <w:r w:rsidRPr="00FA5DF8">
        <w:rPr>
          <w:lang w:val="en-US"/>
        </w:rPr>
        <w:t xml:space="preserve">     &lt;wsdl:binding name="</w:t>
      </w:r>
      <w:smartTag w:uri="urn:schemas-microsoft-com:office:smarttags" w:element="PersonName">
        <w:r w:rsidRPr="00FA5DF8">
          <w:rPr>
            <w:lang w:val="en-US"/>
          </w:rPr>
          <w:t>Smev</w:t>
        </w:r>
      </w:smartTag>
      <w:r w:rsidRPr="00FA5DF8">
        <w:rPr>
          <w:lang w:val="en-US"/>
        </w:rPr>
        <w:t>UnifoServiceSOAP" type="unifo:</w:t>
      </w:r>
      <w:smartTag w:uri="urn:schemas-microsoft-com:office:smarttags" w:element="PersonName">
        <w:r w:rsidRPr="00FA5DF8">
          <w:rPr>
            <w:lang w:val="en-US"/>
          </w:rPr>
          <w:t>Smev</w:t>
        </w:r>
      </w:smartTag>
      <w:r w:rsidRPr="00FA5DF8">
        <w:rPr>
          <w:lang w:val="en-US"/>
        </w:rPr>
        <w:t>UnifoService"&gt;</w:t>
      </w:r>
    </w:p>
    <w:p w:rsidR="00C36115" w:rsidRPr="00FA5DF8" w:rsidRDefault="00C36115" w:rsidP="00C36115">
      <w:pPr>
        <w:autoSpaceDE w:val="0"/>
        <w:autoSpaceDN w:val="0"/>
        <w:adjustRightInd w:val="0"/>
        <w:rPr>
          <w:lang w:val="en-US"/>
        </w:rPr>
      </w:pPr>
      <w:r w:rsidRPr="00FA5DF8">
        <w:rPr>
          <w:lang w:val="en-US"/>
        </w:rPr>
        <w:t xml:space="preserve">          &lt;soap:binding style="document" transport="http://schemas.xmlsoap.org/soap/http"/&gt;</w:t>
      </w:r>
    </w:p>
    <w:p w:rsidR="00C36115" w:rsidRPr="00FA5DF8" w:rsidRDefault="00C36115" w:rsidP="00C36115">
      <w:pPr>
        <w:autoSpaceDE w:val="0"/>
        <w:autoSpaceDN w:val="0"/>
        <w:adjustRightInd w:val="0"/>
        <w:rPr>
          <w:lang w:val="en-US"/>
        </w:rPr>
      </w:pPr>
      <w:r w:rsidRPr="00FA5DF8">
        <w:rPr>
          <w:lang w:val="en-US"/>
        </w:rPr>
        <w:t xml:space="preserve">          &lt;wsdl:operation name="UnifoTransferMsg"&gt;</w:t>
      </w:r>
    </w:p>
    <w:p w:rsidR="00C36115" w:rsidRPr="00FA5DF8" w:rsidRDefault="00C36115" w:rsidP="00C36115">
      <w:pPr>
        <w:autoSpaceDE w:val="0"/>
        <w:autoSpaceDN w:val="0"/>
        <w:adjustRightInd w:val="0"/>
        <w:rPr>
          <w:lang w:val="en-US"/>
        </w:rPr>
      </w:pPr>
      <w:r w:rsidRPr="00FA5DF8">
        <w:rPr>
          <w:lang w:val="en-US"/>
        </w:rPr>
        <w:t xml:space="preserve">               &lt;soap:operation soapAction="http://roskazna.ru/</w:t>
      </w:r>
      <w:smartTag w:uri="urn:schemas-microsoft-com:office:smarttags" w:element="PersonName">
        <w:r w:rsidRPr="00FA5DF8">
          <w:rPr>
            <w:lang w:val="en-US"/>
          </w:rPr>
          <w:t>Smev</w:t>
        </w:r>
      </w:smartTag>
      <w:r w:rsidRPr="00FA5DF8">
        <w:rPr>
          <w:lang w:val="en-US"/>
        </w:rPr>
        <w:t>UnifoService/UnifoTransferMsg"/&gt;</w:t>
      </w:r>
    </w:p>
    <w:p w:rsidR="00C36115" w:rsidRPr="00FA5DF8" w:rsidRDefault="00C36115" w:rsidP="00C36115">
      <w:pPr>
        <w:autoSpaceDE w:val="0"/>
        <w:autoSpaceDN w:val="0"/>
        <w:adjustRightInd w:val="0"/>
        <w:rPr>
          <w:lang w:val="en-US"/>
        </w:rPr>
      </w:pPr>
      <w:r w:rsidRPr="00FA5DF8">
        <w:rPr>
          <w:lang w:val="en-US"/>
        </w:rPr>
        <w:t xml:space="preserve">               &lt;wsdl:input&gt;</w:t>
      </w:r>
    </w:p>
    <w:p w:rsidR="00C36115" w:rsidRPr="00FA5DF8" w:rsidRDefault="00C36115" w:rsidP="00C36115">
      <w:pPr>
        <w:autoSpaceDE w:val="0"/>
        <w:autoSpaceDN w:val="0"/>
        <w:adjustRightInd w:val="0"/>
        <w:rPr>
          <w:lang w:val="en-US"/>
        </w:rPr>
      </w:pPr>
      <w:r w:rsidRPr="00FA5DF8">
        <w:rPr>
          <w:lang w:val="en-US"/>
        </w:rPr>
        <w:t xml:space="preserve">                    &lt;soap:body use="literal"/&gt;</w:t>
      </w:r>
    </w:p>
    <w:p w:rsidR="00C36115" w:rsidRPr="00FA5DF8" w:rsidRDefault="00C36115" w:rsidP="00C36115">
      <w:pPr>
        <w:autoSpaceDE w:val="0"/>
        <w:autoSpaceDN w:val="0"/>
        <w:adjustRightInd w:val="0"/>
        <w:rPr>
          <w:lang w:val="en-US"/>
        </w:rPr>
      </w:pPr>
      <w:r w:rsidRPr="00FA5DF8">
        <w:rPr>
          <w:lang w:val="en-US"/>
        </w:rPr>
        <w:t xml:space="preserve">               &lt;/wsdl:input&gt;</w:t>
      </w:r>
    </w:p>
    <w:p w:rsidR="00C36115" w:rsidRPr="00FA5DF8" w:rsidRDefault="00C36115" w:rsidP="00C36115">
      <w:pPr>
        <w:autoSpaceDE w:val="0"/>
        <w:autoSpaceDN w:val="0"/>
        <w:adjustRightInd w:val="0"/>
        <w:rPr>
          <w:lang w:val="en-US"/>
        </w:rPr>
      </w:pPr>
      <w:r w:rsidRPr="00FA5DF8">
        <w:rPr>
          <w:lang w:val="en-US"/>
        </w:rPr>
        <w:t xml:space="preserve">               &lt;wsdl:output&gt;</w:t>
      </w:r>
    </w:p>
    <w:p w:rsidR="00C36115" w:rsidRPr="00FA5DF8" w:rsidRDefault="00C36115" w:rsidP="00C36115">
      <w:pPr>
        <w:autoSpaceDE w:val="0"/>
        <w:autoSpaceDN w:val="0"/>
        <w:adjustRightInd w:val="0"/>
        <w:rPr>
          <w:lang w:val="en-US"/>
        </w:rPr>
      </w:pPr>
      <w:r w:rsidRPr="00FA5DF8">
        <w:rPr>
          <w:lang w:val="en-US"/>
        </w:rPr>
        <w:t xml:space="preserve">                    &lt;soap:body use="literal"/&gt;</w:t>
      </w:r>
    </w:p>
    <w:p w:rsidR="00C36115" w:rsidRPr="00FA5DF8" w:rsidRDefault="00C36115" w:rsidP="00C36115">
      <w:pPr>
        <w:autoSpaceDE w:val="0"/>
        <w:autoSpaceDN w:val="0"/>
        <w:adjustRightInd w:val="0"/>
        <w:rPr>
          <w:lang w:val="en-US"/>
        </w:rPr>
      </w:pPr>
      <w:r w:rsidRPr="00FA5DF8">
        <w:rPr>
          <w:lang w:val="en-US"/>
        </w:rPr>
        <w:t xml:space="preserve">               &lt;/wsdl:output&gt;</w:t>
      </w:r>
    </w:p>
    <w:p w:rsidR="00C36115" w:rsidRPr="00FA5DF8" w:rsidRDefault="00C36115" w:rsidP="00C36115">
      <w:pPr>
        <w:autoSpaceDE w:val="0"/>
        <w:autoSpaceDN w:val="0"/>
        <w:adjustRightInd w:val="0"/>
        <w:rPr>
          <w:lang w:val="en-US"/>
        </w:rPr>
      </w:pPr>
      <w:r w:rsidRPr="00FA5DF8">
        <w:rPr>
          <w:lang w:val="en-US"/>
        </w:rPr>
        <w:t xml:space="preserve">          &lt;/wsdl:operation&gt;</w:t>
      </w:r>
    </w:p>
    <w:p w:rsidR="00C36115" w:rsidRPr="00FA5DF8" w:rsidRDefault="00C36115" w:rsidP="00C36115">
      <w:pPr>
        <w:autoSpaceDE w:val="0"/>
        <w:autoSpaceDN w:val="0"/>
        <w:adjustRightInd w:val="0"/>
        <w:rPr>
          <w:lang w:val="en-US"/>
        </w:rPr>
      </w:pPr>
      <w:r w:rsidRPr="00FA5DF8">
        <w:rPr>
          <w:lang w:val="en-US"/>
        </w:rPr>
        <w:lastRenderedPageBreak/>
        <w:t xml:space="preserve">     &lt;/wsdl:binding&gt;</w:t>
      </w:r>
    </w:p>
    <w:p w:rsidR="00C36115" w:rsidRPr="00FA5DF8" w:rsidRDefault="00C36115" w:rsidP="00C36115">
      <w:pPr>
        <w:autoSpaceDE w:val="0"/>
        <w:autoSpaceDN w:val="0"/>
        <w:adjustRightInd w:val="0"/>
        <w:rPr>
          <w:lang w:val="en-US"/>
        </w:rPr>
      </w:pPr>
      <w:r w:rsidRPr="00FA5DF8">
        <w:rPr>
          <w:lang w:val="en-US"/>
        </w:rPr>
        <w:t xml:space="preserve">     &lt;wsdl:service name="</w:t>
      </w:r>
      <w:smartTag w:uri="urn:schemas-microsoft-com:office:smarttags" w:element="PersonName">
        <w:r w:rsidRPr="00FA5DF8">
          <w:rPr>
            <w:lang w:val="en-US"/>
          </w:rPr>
          <w:t>Smev</w:t>
        </w:r>
      </w:smartTag>
      <w:r w:rsidRPr="00FA5DF8">
        <w:rPr>
          <w:lang w:val="en-US"/>
        </w:rPr>
        <w:t>UnifoService"&gt;</w:t>
      </w:r>
    </w:p>
    <w:p w:rsidR="00C36115" w:rsidRPr="00FA5DF8" w:rsidRDefault="00C36115" w:rsidP="00C36115">
      <w:pPr>
        <w:autoSpaceDE w:val="0"/>
        <w:autoSpaceDN w:val="0"/>
        <w:adjustRightInd w:val="0"/>
        <w:rPr>
          <w:lang w:val="en-US"/>
        </w:rPr>
      </w:pPr>
      <w:r w:rsidRPr="00FA5DF8">
        <w:rPr>
          <w:lang w:val="en-US"/>
        </w:rPr>
        <w:t xml:space="preserve">          &lt;wsdl:port name="</w:t>
      </w:r>
      <w:smartTag w:uri="urn:schemas-microsoft-com:office:smarttags" w:element="PersonName">
        <w:r w:rsidRPr="00FA5DF8">
          <w:rPr>
            <w:lang w:val="en-US"/>
          </w:rPr>
          <w:t>Smev</w:t>
        </w:r>
      </w:smartTag>
      <w:r w:rsidRPr="00FA5DF8">
        <w:rPr>
          <w:lang w:val="en-US"/>
        </w:rPr>
        <w:t>UnifoServiceSOAP" binding="unifo:</w:t>
      </w:r>
      <w:smartTag w:uri="urn:schemas-microsoft-com:office:smarttags" w:element="PersonName">
        <w:r w:rsidRPr="00FA5DF8">
          <w:rPr>
            <w:lang w:val="en-US"/>
          </w:rPr>
          <w:t>Smev</w:t>
        </w:r>
      </w:smartTag>
      <w:r w:rsidRPr="00FA5DF8">
        <w:rPr>
          <w:lang w:val="en-US"/>
        </w:rPr>
        <w:t>UnifoServiceSOAP"&gt;</w:t>
      </w:r>
    </w:p>
    <w:p w:rsidR="00C36115" w:rsidRPr="00FA5DF8" w:rsidRDefault="00C36115" w:rsidP="00C36115">
      <w:pPr>
        <w:autoSpaceDE w:val="0"/>
        <w:autoSpaceDN w:val="0"/>
        <w:adjustRightInd w:val="0"/>
        <w:rPr>
          <w:lang w:val="en-US"/>
        </w:rPr>
      </w:pPr>
      <w:r w:rsidRPr="00FA5DF8">
        <w:rPr>
          <w:lang w:val="en-US"/>
        </w:rPr>
        <w:t xml:space="preserve">               &lt;soap:address location="http://roskazna.ru/"/&gt;</w:t>
      </w:r>
    </w:p>
    <w:p w:rsidR="00C36115" w:rsidRPr="00FA5DF8" w:rsidRDefault="00C36115" w:rsidP="00C36115">
      <w:pPr>
        <w:autoSpaceDE w:val="0"/>
        <w:autoSpaceDN w:val="0"/>
        <w:adjustRightInd w:val="0"/>
        <w:rPr>
          <w:lang w:val="en-US"/>
        </w:rPr>
      </w:pPr>
      <w:r w:rsidRPr="00FA5DF8">
        <w:rPr>
          <w:lang w:val="en-US"/>
        </w:rPr>
        <w:t xml:space="preserve">          &lt;/wsdl:port&gt;</w:t>
      </w:r>
    </w:p>
    <w:p w:rsidR="00C36115" w:rsidRPr="00FA5DF8" w:rsidRDefault="00C36115" w:rsidP="00C36115">
      <w:pPr>
        <w:autoSpaceDE w:val="0"/>
        <w:autoSpaceDN w:val="0"/>
        <w:adjustRightInd w:val="0"/>
        <w:rPr>
          <w:lang w:val="en-US"/>
        </w:rPr>
      </w:pPr>
      <w:r w:rsidRPr="00FA5DF8">
        <w:rPr>
          <w:lang w:val="en-US"/>
        </w:rPr>
        <w:t xml:space="preserve">     &lt;/wsdl:service&gt;</w:t>
      </w:r>
    </w:p>
    <w:p w:rsidR="00C36115" w:rsidRPr="00FA5DF8" w:rsidRDefault="00C36115" w:rsidP="00C36115">
      <w:pPr>
        <w:autoSpaceDE w:val="0"/>
        <w:autoSpaceDN w:val="0"/>
        <w:adjustRightInd w:val="0"/>
        <w:rPr>
          <w:lang w:val="en-US"/>
        </w:rPr>
      </w:pPr>
      <w:r w:rsidRPr="00FA5DF8">
        <w:rPr>
          <w:lang w:val="en-US"/>
        </w:rPr>
        <w:t>&lt;/wsdl:definitions&gt;</w:t>
      </w:r>
    </w:p>
    <w:p w:rsidR="009E6E23" w:rsidRPr="00FA5DF8" w:rsidRDefault="009E6E23" w:rsidP="00563709">
      <w:pPr>
        <w:rPr>
          <w:lang w:val="en-US"/>
        </w:rPr>
      </w:pPr>
    </w:p>
    <w:p w:rsidR="009E6E23" w:rsidRPr="00FA5DF8" w:rsidRDefault="009E6E23" w:rsidP="009E6E23">
      <w:pPr>
        <w:rPr>
          <w:b/>
          <w:sz w:val="28"/>
          <w:szCs w:val="28"/>
          <w:lang w:val="en-US"/>
        </w:rPr>
      </w:pPr>
      <w:r w:rsidRPr="00FA5DF8">
        <w:rPr>
          <w:b/>
          <w:sz w:val="28"/>
          <w:szCs w:val="28"/>
        </w:rPr>
        <w:t>Пример</w:t>
      </w:r>
      <w:r w:rsidRPr="00FA5DF8">
        <w:rPr>
          <w:b/>
          <w:sz w:val="28"/>
          <w:szCs w:val="28"/>
          <w:lang w:val="en-US"/>
        </w:rPr>
        <w:t xml:space="preserve"> </w:t>
      </w:r>
      <w:r w:rsidRPr="00FA5DF8">
        <w:rPr>
          <w:b/>
          <w:sz w:val="28"/>
          <w:szCs w:val="28"/>
        </w:rPr>
        <w:t>файла</w:t>
      </w:r>
      <w:r w:rsidRPr="00FA5DF8">
        <w:rPr>
          <w:b/>
          <w:sz w:val="28"/>
          <w:szCs w:val="28"/>
          <w:lang w:val="en-US"/>
        </w:rPr>
        <w:t xml:space="preserve"> </w:t>
      </w:r>
      <w:r w:rsidR="00C36115" w:rsidRPr="00FA5DF8">
        <w:rPr>
          <w:b/>
          <w:sz w:val="28"/>
          <w:szCs w:val="28"/>
          <w:lang w:val="en-US"/>
        </w:rPr>
        <w:t>smev.unifo.rev111111</w:t>
      </w:r>
      <w:r w:rsidRPr="00FA5DF8">
        <w:rPr>
          <w:b/>
          <w:sz w:val="28"/>
          <w:szCs w:val="28"/>
          <w:lang w:val="en-US"/>
        </w:rPr>
        <w:t>.xsd</w:t>
      </w:r>
    </w:p>
    <w:p w:rsidR="009E6E23" w:rsidRPr="00FA5DF8" w:rsidRDefault="009E6E23" w:rsidP="00563709">
      <w:pPr>
        <w:rPr>
          <w:lang w:val="en-US"/>
        </w:rPr>
      </w:pPr>
    </w:p>
    <w:p w:rsidR="00C36115" w:rsidRPr="00FA5DF8" w:rsidRDefault="00C36115" w:rsidP="00C36115">
      <w:pPr>
        <w:autoSpaceDE w:val="0"/>
        <w:autoSpaceDN w:val="0"/>
        <w:adjustRightInd w:val="0"/>
        <w:rPr>
          <w:lang w:val="en-US"/>
        </w:rPr>
      </w:pPr>
      <w:r w:rsidRPr="00FA5DF8">
        <w:rPr>
          <w:lang w:val="en-US"/>
        </w:rPr>
        <w:t>&lt;?xml version="1.0" encoding="UTF-8"?&gt;</w:t>
      </w:r>
    </w:p>
    <w:p w:rsidR="00C36115" w:rsidRPr="00FA5DF8" w:rsidRDefault="00C36115" w:rsidP="00C36115">
      <w:pPr>
        <w:autoSpaceDE w:val="0"/>
        <w:autoSpaceDN w:val="0"/>
        <w:adjustRightInd w:val="0"/>
        <w:rPr>
          <w:lang w:val="en-US"/>
        </w:rPr>
      </w:pPr>
      <w:r w:rsidRPr="00FA5DF8">
        <w:rPr>
          <w:lang w:val="en-US"/>
        </w:rPr>
        <w:t>&lt;xs:schema xmlns:xs="http://www.w3.org/2001/XMLSchema" xmlns:smev="http://smev.gosuslugi.ru/rev111111" xmlns:ds="http://www.w3.org/2000/09/xmldsig#" xmlns:xop="http://www.w3.org/2004/08/xop/include" xmlns:unifo="http://rosrazna.ru/xsd/</w:t>
      </w:r>
      <w:smartTag w:uri="urn:schemas-microsoft-com:office:smarttags" w:element="PersonName">
        <w:r w:rsidRPr="00FA5DF8">
          <w:rPr>
            <w:lang w:val="en-US"/>
          </w:rPr>
          <w:t>Smev</w:t>
        </w:r>
      </w:smartTag>
      <w:r w:rsidRPr="00FA5DF8">
        <w:rPr>
          <w:lang w:val="en-US"/>
        </w:rPr>
        <w:t>UnifoService" xmlns:pdr="http://roskazna.ru/xsd/DoAcknowledgmentRequest" xmlns:eqrs="http://roskazna.ru/xsd/DoAcknowledgmentResponse" targetNamespace="http://smev.gosuslugi.ru/rev111111" elementFormDefault="qualified" attributeFormDefault="unqualified" version="1.0"&gt;</w:t>
      </w:r>
    </w:p>
    <w:p w:rsidR="00C36115" w:rsidRPr="00FA5DF8" w:rsidRDefault="00C36115" w:rsidP="00C36115">
      <w:pPr>
        <w:autoSpaceDE w:val="0"/>
        <w:autoSpaceDN w:val="0"/>
        <w:adjustRightInd w:val="0"/>
        <w:rPr>
          <w:lang w:val="en-US"/>
        </w:rPr>
      </w:pPr>
      <w:r w:rsidRPr="00FA5DF8">
        <w:rPr>
          <w:lang w:val="en-US"/>
        </w:rPr>
        <w:t xml:space="preserve">     &lt;xs:import namespace="http://www.w3.org/2000/09/xmldsig#" schemaLocation="xmldsig-core-schema.xsd"/&gt;</w:t>
      </w:r>
    </w:p>
    <w:p w:rsidR="00C36115" w:rsidRPr="00FA5DF8" w:rsidRDefault="00C36115" w:rsidP="00C36115">
      <w:pPr>
        <w:autoSpaceDE w:val="0"/>
        <w:autoSpaceDN w:val="0"/>
        <w:adjustRightInd w:val="0"/>
        <w:rPr>
          <w:lang w:val="en-US"/>
        </w:rPr>
      </w:pPr>
      <w:r w:rsidRPr="00FA5DF8">
        <w:rPr>
          <w:lang w:val="en-US"/>
        </w:rPr>
        <w:t xml:space="preserve">     &lt;xs:import namespace="http://www.w3.org/2004/08/xop/include" schemaLocation="xop-include.xsd"/&gt;</w:t>
      </w:r>
    </w:p>
    <w:p w:rsidR="00C36115" w:rsidRPr="00FA5DF8" w:rsidRDefault="00C36115" w:rsidP="00C36115">
      <w:pPr>
        <w:autoSpaceDE w:val="0"/>
        <w:autoSpaceDN w:val="0"/>
        <w:adjustRightInd w:val="0"/>
        <w:rPr>
          <w:lang w:val="en-US"/>
        </w:rPr>
      </w:pPr>
      <w:r w:rsidRPr="00FA5DF8">
        <w:rPr>
          <w:lang w:val="en-US"/>
        </w:rPr>
        <w:t xml:space="preserve">     &lt;xs:import namespace="http://rosrazna.ru/xsd/</w:t>
      </w:r>
      <w:smartTag w:uri="urn:schemas-microsoft-com:office:smarttags" w:element="PersonName">
        <w:r w:rsidRPr="00FA5DF8">
          <w:rPr>
            <w:lang w:val="en-US"/>
          </w:rPr>
          <w:t>Smev</w:t>
        </w:r>
      </w:smartTag>
      <w:r w:rsidRPr="00FA5DF8">
        <w:rPr>
          <w:lang w:val="en-US"/>
        </w:rPr>
        <w:t>UnifoService" schemaLocation="</w:t>
      </w:r>
      <w:smartTag w:uri="urn:schemas-microsoft-com:office:smarttags" w:element="PersonName">
        <w:r w:rsidRPr="00FA5DF8">
          <w:rPr>
            <w:lang w:val="en-US"/>
          </w:rPr>
          <w:t>Smev</w:t>
        </w:r>
      </w:smartTag>
      <w:r w:rsidRPr="00FA5DF8">
        <w:rPr>
          <w:lang w:val="en-US"/>
        </w:rPr>
        <w:t>UnifoService.xsd"/&gt;</w:t>
      </w:r>
    </w:p>
    <w:p w:rsidR="00C36115" w:rsidRPr="00FA5DF8" w:rsidRDefault="00C36115" w:rsidP="00C36115">
      <w:pPr>
        <w:autoSpaceDE w:val="0"/>
        <w:autoSpaceDN w:val="0"/>
        <w:adjustRightInd w:val="0"/>
        <w:rPr>
          <w:lang w:val="en-US"/>
        </w:rPr>
      </w:pPr>
      <w:r w:rsidRPr="00FA5DF8">
        <w:rPr>
          <w:lang w:val="en-US"/>
        </w:rPr>
        <w:t xml:space="preserve">     &lt;xs:import namespace="http://roskazna.ru/xsd/DoAcknowledgmentRequest" schemaLocation="DoAcknowledgmentRequest.xsd"/&gt;</w:t>
      </w:r>
    </w:p>
    <w:p w:rsidR="00C36115" w:rsidRPr="00FA5DF8" w:rsidRDefault="00C36115" w:rsidP="00C36115">
      <w:pPr>
        <w:autoSpaceDE w:val="0"/>
        <w:autoSpaceDN w:val="0"/>
        <w:adjustRightInd w:val="0"/>
        <w:rPr>
          <w:lang w:val="en-US"/>
        </w:rPr>
      </w:pPr>
      <w:r w:rsidRPr="00FA5DF8">
        <w:rPr>
          <w:lang w:val="en-US"/>
        </w:rPr>
        <w:t xml:space="preserve">     &lt;xs:import namespace="http://roskazna.ru/xsd/DoAcknowledgmentResponse" schemaLocation="DoAcknowledgmentResponse.xsd"/&gt;</w:t>
      </w:r>
    </w:p>
    <w:p w:rsidR="00C36115" w:rsidRPr="00FA5DF8" w:rsidRDefault="00C36115" w:rsidP="00C36115">
      <w:pPr>
        <w:autoSpaceDE w:val="0"/>
        <w:autoSpaceDN w:val="0"/>
        <w:adjustRightInd w:val="0"/>
        <w:rPr>
          <w:lang w:val="en-US"/>
        </w:rPr>
      </w:pPr>
      <w:r w:rsidRPr="00FA5DF8">
        <w:rPr>
          <w:lang w:val="en-US"/>
        </w:rPr>
        <w:t xml:space="preserve">     &lt;xs:element name="Header" type="smev:HeaderType"&gt;</w:t>
      </w:r>
    </w:p>
    <w:p w:rsidR="00C36115" w:rsidRPr="00FA5DF8" w:rsidRDefault="00C36115" w:rsidP="00C36115">
      <w:pPr>
        <w:autoSpaceDE w:val="0"/>
        <w:autoSpaceDN w:val="0"/>
        <w:adjustRightInd w:val="0"/>
        <w:rPr>
          <w:lang w:val="en-US"/>
        </w:rPr>
      </w:pPr>
      <w:r w:rsidRPr="00FA5DF8">
        <w:rPr>
          <w:lang w:val="en-US"/>
        </w:rPr>
        <w:t xml:space="preserve">          &lt;xs:annotation&gt;</w:t>
      </w:r>
    </w:p>
    <w:p w:rsidR="00C36115" w:rsidRPr="00FA5DF8" w:rsidRDefault="00C36115" w:rsidP="00C36115">
      <w:pPr>
        <w:autoSpaceDE w:val="0"/>
        <w:autoSpaceDN w:val="0"/>
        <w:adjustRightInd w:val="0"/>
        <w:rPr>
          <w:lang w:val="en-US"/>
        </w:rPr>
      </w:pPr>
      <w:r w:rsidRPr="00FA5DF8">
        <w:rPr>
          <w:lang w:val="en-US"/>
        </w:rPr>
        <w:t xml:space="preserve">               &lt;xs:documentation&gt;Служебный загловок СМЭВ&lt;/xs:documentation&gt;</w:t>
      </w:r>
    </w:p>
    <w:p w:rsidR="00C36115" w:rsidRPr="00FA5DF8" w:rsidRDefault="00C36115" w:rsidP="00C36115">
      <w:pPr>
        <w:autoSpaceDE w:val="0"/>
        <w:autoSpaceDN w:val="0"/>
        <w:adjustRightInd w:val="0"/>
        <w:rPr>
          <w:lang w:val="en-US"/>
        </w:rPr>
      </w:pPr>
      <w:r w:rsidRPr="00FA5DF8">
        <w:rPr>
          <w:lang w:val="en-US"/>
        </w:rPr>
        <w:t xml:space="preserve">          &lt;/xs:annotation&gt;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t xml:space="preserve">     &lt;xs:element name="BaseMessage" type="smev:BaseMessageType"&gt;</w:t>
      </w:r>
    </w:p>
    <w:p w:rsidR="00C36115" w:rsidRPr="00FA5DF8" w:rsidRDefault="00C36115" w:rsidP="00C36115">
      <w:pPr>
        <w:autoSpaceDE w:val="0"/>
        <w:autoSpaceDN w:val="0"/>
        <w:adjustRightInd w:val="0"/>
      </w:pPr>
      <w:r w:rsidRPr="00FA5DF8">
        <w:rPr>
          <w:lang w:val="en-US"/>
        </w:rPr>
        <w:t xml:space="preserve">          </w:t>
      </w:r>
      <w:r w:rsidRPr="00FA5DF8">
        <w:t>&lt;</w:t>
      </w:r>
      <w:r w:rsidRPr="00FA5DF8">
        <w:rPr>
          <w:lang w:val="en-US"/>
        </w:rPr>
        <w:t>xs</w:t>
      </w:r>
      <w:r w:rsidRPr="00FA5DF8">
        <w:t>:</w:t>
      </w:r>
      <w:r w:rsidRPr="00FA5DF8">
        <w:rPr>
          <w:lang w:val="en-US"/>
        </w:rPr>
        <w:t>annotation</w:t>
      </w:r>
      <w:r w:rsidRPr="00FA5DF8">
        <w:t>&gt;</w:t>
      </w:r>
    </w:p>
    <w:p w:rsidR="00C36115" w:rsidRPr="00FA5DF8" w:rsidRDefault="00C36115" w:rsidP="00C36115">
      <w:pPr>
        <w:autoSpaceDE w:val="0"/>
        <w:autoSpaceDN w:val="0"/>
        <w:adjustRightInd w:val="0"/>
      </w:pPr>
      <w:r w:rsidRPr="00FA5DF8">
        <w:t xml:space="preserve">               &lt;</w:t>
      </w:r>
      <w:r w:rsidRPr="00FA5DF8">
        <w:rPr>
          <w:lang w:val="en-US"/>
        </w:rPr>
        <w:t>xs</w:t>
      </w:r>
      <w:r w:rsidRPr="00FA5DF8">
        <w:t>:</w:t>
      </w:r>
      <w:r w:rsidRPr="00FA5DF8">
        <w:rPr>
          <w:lang w:val="en-US"/>
        </w:rPr>
        <w:t>documentation</w:t>
      </w:r>
      <w:r w:rsidRPr="00FA5DF8">
        <w:t>&gt;Базовый тип, описывающий сообщение в целом</w:t>
      </w:r>
    </w:p>
    <w:p w:rsidR="00C36115" w:rsidRPr="00FA5DF8" w:rsidRDefault="00C36115" w:rsidP="00C36115">
      <w:pPr>
        <w:autoSpaceDE w:val="0"/>
        <w:autoSpaceDN w:val="0"/>
        <w:adjustRightInd w:val="0"/>
        <w:rPr>
          <w:lang w:val="fr-FR"/>
        </w:rPr>
      </w:pPr>
      <w:r w:rsidRPr="00FA5DF8">
        <w:t xml:space="preserve">               </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&lt;xs:element name="Message" type="smev:MessageType"&gt;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Служебный</w:t>
      </w:r>
      <w:r w:rsidRPr="00FA5DF8">
        <w:rPr>
          <w:lang w:val="fr-FR"/>
        </w:rPr>
        <w:t xml:space="preserve"> </w:t>
      </w:r>
      <w:r w:rsidRPr="00FA5DF8">
        <w:rPr>
          <w:lang w:val="en-US"/>
        </w:rPr>
        <w:t>блок</w:t>
      </w:r>
      <w:r w:rsidRPr="00FA5DF8">
        <w:rPr>
          <w:lang w:val="fr-FR"/>
        </w:rPr>
        <w:t xml:space="preserve"> </w:t>
      </w:r>
      <w:r w:rsidRPr="00FA5DF8">
        <w:rPr>
          <w:lang w:val="en-US"/>
        </w:rPr>
        <w:t>атрибутов</w:t>
      </w:r>
      <w:r w:rsidRPr="00FA5DF8">
        <w:rPr>
          <w:lang w:val="fr-FR"/>
        </w:rPr>
        <w:t xml:space="preserve"> </w:t>
      </w:r>
      <w:r w:rsidRPr="00FA5DF8">
        <w:rPr>
          <w:lang w:val="en-US"/>
        </w:rPr>
        <w:t>СМЭВ</w:t>
      </w:r>
    </w:p>
    <w:p w:rsidR="00C36115" w:rsidRPr="00FA5DF8" w:rsidRDefault="00C36115" w:rsidP="00C36115">
      <w:pPr>
        <w:autoSpaceDE w:val="0"/>
        <w:autoSpaceDN w:val="0"/>
        <w:adjustRightInd w:val="0"/>
        <w:rPr>
          <w:lang w:val="fr-FR"/>
        </w:rPr>
      </w:pPr>
      <w:r w:rsidRPr="00FA5DF8">
        <w:rPr>
          <w:lang w:val="fr-FR"/>
        </w:rPr>
        <w:t xml:space="preserve">               &lt;/xs:documentation&gt;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&lt;xs:element name="MessageData" type="smev:MessageDataType"&gt;</w:t>
      </w:r>
    </w:p>
    <w:p w:rsidR="00C36115" w:rsidRPr="00FA5DF8" w:rsidRDefault="00C36115" w:rsidP="00C36115">
      <w:pPr>
        <w:autoSpaceDE w:val="0"/>
        <w:autoSpaceDN w:val="0"/>
        <w:adjustRightInd w:val="0"/>
        <w:rPr>
          <w:lang w:val="en-US"/>
        </w:rPr>
      </w:pPr>
      <w:r w:rsidRPr="00FA5DF8">
        <w:rPr>
          <w:lang w:val="en-US"/>
        </w:rPr>
        <w:t xml:space="preserve">          &lt;xs:annotation&gt;</w:t>
      </w:r>
    </w:p>
    <w:p w:rsidR="00C36115" w:rsidRPr="00FA5DF8" w:rsidRDefault="00C36115" w:rsidP="00C36115">
      <w:pPr>
        <w:autoSpaceDE w:val="0"/>
        <w:autoSpaceDN w:val="0"/>
        <w:adjustRightInd w:val="0"/>
        <w:rPr>
          <w:lang w:val="en-US"/>
        </w:rPr>
      </w:pPr>
      <w:r w:rsidRPr="00FA5DF8">
        <w:rPr>
          <w:lang w:val="en-US"/>
        </w:rPr>
        <w:t xml:space="preserve">               &lt;xs:documentation&gt;Блок-обертка данных СМЭВ&lt;/xs:documentation&gt;</w:t>
      </w:r>
    </w:p>
    <w:p w:rsidR="00C36115" w:rsidRPr="00FA5DF8" w:rsidRDefault="00C36115" w:rsidP="00C36115">
      <w:pPr>
        <w:autoSpaceDE w:val="0"/>
        <w:autoSpaceDN w:val="0"/>
        <w:adjustRightInd w:val="0"/>
        <w:rPr>
          <w:lang w:val="en-US"/>
        </w:rPr>
      </w:pPr>
      <w:r w:rsidRPr="00FA5DF8">
        <w:rPr>
          <w:lang w:val="en-US"/>
        </w:rPr>
        <w:t xml:space="preserve">          &lt;/xs:annotation&gt;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lastRenderedPageBreak/>
        <w:t xml:space="preserve">     &lt;xs:element name="AppData" type="smev:AppDataType"&gt;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Блок</w:t>
      </w:r>
      <w:r w:rsidRPr="00FA5DF8">
        <w:rPr>
          <w:lang w:val="fr-FR"/>
        </w:rPr>
        <w:t xml:space="preserve"> </w:t>
      </w:r>
      <w:r w:rsidRPr="00FA5DF8">
        <w:rPr>
          <w:lang w:val="en-US"/>
        </w:rPr>
        <w:t>структурированных</w:t>
      </w:r>
      <w:r w:rsidRPr="00FA5DF8">
        <w:rPr>
          <w:lang w:val="fr-FR"/>
        </w:rPr>
        <w:t xml:space="preserve"> </w:t>
      </w:r>
      <w:r w:rsidRPr="00FA5DF8">
        <w:rPr>
          <w:lang w:val="en-US"/>
        </w:rPr>
        <w:t>сведений</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&lt;xs:element name="AppDocument" type="smev:AppDocumentType"&gt;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Блок</w:t>
      </w:r>
      <w:r w:rsidRPr="00FA5DF8">
        <w:rPr>
          <w:lang w:val="fr-FR"/>
        </w:rPr>
        <w:t xml:space="preserve"> </w:t>
      </w:r>
      <w:r w:rsidRPr="00FA5DF8">
        <w:rPr>
          <w:lang w:val="en-US"/>
        </w:rPr>
        <w:t>вложений</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t xml:space="preserve">     &lt;xs:element name="Sender" type="smev:orgExternalType"&gt;</w:t>
      </w:r>
    </w:p>
    <w:p w:rsidR="00C36115" w:rsidRPr="00FA5DF8" w:rsidRDefault="00C36115" w:rsidP="00C36115">
      <w:pPr>
        <w:autoSpaceDE w:val="0"/>
        <w:autoSpaceDN w:val="0"/>
        <w:adjustRightInd w:val="0"/>
        <w:rPr>
          <w:lang w:val="en-US"/>
        </w:rPr>
      </w:pPr>
      <w:r w:rsidRPr="00FA5DF8">
        <w:rPr>
          <w:lang w:val="en-US"/>
        </w:rPr>
        <w:t xml:space="preserve">          &lt;xs:annotation&gt;</w:t>
      </w:r>
    </w:p>
    <w:p w:rsidR="00C36115" w:rsidRPr="00FA5DF8" w:rsidRDefault="00C36115" w:rsidP="00C36115">
      <w:pPr>
        <w:autoSpaceDE w:val="0"/>
        <w:autoSpaceDN w:val="0"/>
        <w:adjustRightInd w:val="0"/>
        <w:rPr>
          <w:lang w:val="en-US"/>
        </w:rPr>
      </w:pPr>
      <w:r w:rsidRPr="00FA5DF8">
        <w:rPr>
          <w:lang w:val="en-US"/>
        </w:rPr>
        <w:t xml:space="preserve">               &lt;xs:documentation&gt;Данные о системе-ициаторе взаимодействия</w:t>
      </w:r>
    </w:p>
    <w:p w:rsidR="00C36115" w:rsidRPr="00FA5DF8" w:rsidRDefault="00C36115" w:rsidP="00C36115">
      <w:pPr>
        <w:autoSpaceDE w:val="0"/>
        <w:autoSpaceDN w:val="0"/>
        <w:adjustRightInd w:val="0"/>
      </w:pPr>
      <w:r w:rsidRPr="00FA5DF8">
        <w:rPr>
          <w:lang w:val="en-US"/>
        </w:rPr>
        <w:t xml:space="preserve">                    </w:t>
      </w:r>
      <w:r w:rsidRPr="00FA5DF8">
        <w:t>(Потребителе) (валидируется СМЭВ на соответствие сертификату)</w:t>
      </w:r>
    </w:p>
    <w:p w:rsidR="00C36115" w:rsidRPr="00FA5DF8" w:rsidRDefault="00C36115" w:rsidP="00C36115">
      <w:pPr>
        <w:autoSpaceDE w:val="0"/>
        <w:autoSpaceDN w:val="0"/>
        <w:adjustRightInd w:val="0"/>
        <w:rPr>
          <w:lang w:val="fr-FR"/>
        </w:rPr>
      </w:pPr>
      <w:r w:rsidRPr="00FA5DF8">
        <w:t xml:space="preserve">               </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&lt;xs:element name="Recipient" type="smev:orgExternalType"&gt;</w:t>
      </w:r>
    </w:p>
    <w:p w:rsidR="00C36115" w:rsidRPr="00FA5DF8" w:rsidRDefault="00C36115" w:rsidP="00C36115">
      <w:pPr>
        <w:autoSpaceDE w:val="0"/>
        <w:autoSpaceDN w:val="0"/>
        <w:adjustRightInd w:val="0"/>
      </w:pPr>
      <w:r w:rsidRPr="00FA5DF8">
        <w:rPr>
          <w:lang w:val="en-US"/>
        </w:rPr>
        <w:t xml:space="preserve">          </w:t>
      </w:r>
      <w:r w:rsidRPr="00FA5DF8">
        <w:t>&lt;</w:t>
      </w:r>
      <w:r w:rsidRPr="00FA5DF8">
        <w:rPr>
          <w:lang w:val="en-US"/>
        </w:rPr>
        <w:t>xs</w:t>
      </w:r>
      <w:r w:rsidRPr="00FA5DF8">
        <w:t>:</w:t>
      </w:r>
      <w:r w:rsidRPr="00FA5DF8">
        <w:rPr>
          <w:lang w:val="en-US"/>
        </w:rPr>
        <w:t>annotation</w:t>
      </w:r>
      <w:r w:rsidRPr="00FA5DF8">
        <w:t>&gt;</w:t>
      </w:r>
    </w:p>
    <w:p w:rsidR="00C36115" w:rsidRPr="00FA5DF8" w:rsidRDefault="00C36115" w:rsidP="00C36115">
      <w:pPr>
        <w:autoSpaceDE w:val="0"/>
        <w:autoSpaceDN w:val="0"/>
        <w:adjustRightInd w:val="0"/>
      </w:pPr>
      <w:r w:rsidRPr="00FA5DF8">
        <w:t xml:space="preserve">               &lt;</w:t>
      </w:r>
      <w:r w:rsidRPr="00FA5DF8">
        <w:rPr>
          <w:lang w:val="en-US"/>
        </w:rPr>
        <w:t>xs</w:t>
      </w:r>
      <w:r w:rsidRPr="00FA5DF8">
        <w:t>:</w:t>
      </w:r>
      <w:r w:rsidRPr="00FA5DF8">
        <w:rPr>
          <w:lang w:val="en-US"/>
        </w:rPr>
        <w:t>documentation</w:t>
      </w:r>
      <w:r w:rsidRPr="00FA5DF8">
        <w:t>&gt;Данные о системе-получателе сообщения (Поставщике)</w:t>
      </w:r>
    </w:p>
    <w:p w:rsidR="00C36115" w:rsidRPr="00FA5DF8" w:rsidRDefault="00C36115" w:rsidP="00C36115">
      <w:pPr>
        <w:autoSpaceDE w:val="0"/>
        <w:autoSpaceDN w:val="0"/>
        <w:adjustRightInd w:val="0"/>
      </w:pPr>
      <w:r w:rsidRPr="00FA5DF8">
        <w:t xml:space="preserve">                    (валидируется СМЭВ рестру поставщиков)</w:t>
      </w:r>
    </w:p>
    <w:p w:rsidR="00C36115" w:rsidRPr="00FA5DF8" w:rsidRDefault="00C36115" w:rsidP="00C36115">
      <w:pPr>
        <w:autoSpaceDE w:val="0"/>
        <w:autoSpaceDN w:val="0"/>
        <w:adjustRightInd w:val="0"/>
      </w:pPr>
      <w:r w:rsidRPr="00FA5DF8">
        <w:t xml:space="preserve">               &lt;/</w:t>
      </w:r>
      <w:r w:rsidRPr="00FA5DF8">
        <w:rPr>
          <w:lang w:val="en-US"/>
        </w:rPr>
        <w:t>xs</w:t>
      </w:r>
      <w:r w:rsidRPr="00FA5DF8">
        <w:t>:</w:t>
      </w:r>
      <w:r w:rsidRPr="00FA5DF8">
        <w:rPr>
          <w:lang w:val="en-US"/>
        </w:rPr>
        <w:t>documentation</w:t>
      </w:r>
      <w:r w:rsidRPr="00FA5DF8">
        <w:t>&gt;</w:t>
      </w:r>
    </w:p>
    <w:p w:rsidR="00C36115" w:rsidRPr="00FA5DF8" w:rsidRDefault="00C36115" w:rsidP="00C36115">
      <w:pPr>
        <w:autoSpaceDE w:val="0"/>
        <w:autoSpaceDN w:val="0"/>
        <w:adjustRightInd w:val="0"/>
        <w:rPr>
          <w:lang w:val="en-US"/>
        </w:rPr>
      </w:pPr>
      <w:r w:rsidRPr="00FA5DF8">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t xml:space="preserve">     &lt;xs:element name="Originator" type="smev:orgExternalType"&gt;</w:t>
      </w:r>
    </w:p>
    <w:p w:rsidR="00C36115" w:rsidRPr="00FA5DF8" w:rsidRDefault="00C36115" w:rsidP="00C36115">
      <w:pPr>
        <w:autoSpaceDE w:val="0"/>
        <w:autoSpaceDN w:val="0"/>
        <w:adjustRightInd w:val="0"/>
      </w:pPr>
      <w:r w:rsidRPr="00FA5DF8">
        <w:rPr>
          <w:lang w:val="en-US"/>
        </w:rPr>
        <w:t xml:space="preserve">          </w:t>
      </w:r>
      <w:r w:rsidRPr="00FA5DF8">
        <w:t>&lt;</w:t>
      </w:r>
      <w:r w:rsidRPr="00FA5DF8">
        <w:rPr>
          <w:lang w:val="en-US"/>
        </w:rPr>
        <w:t>xs</w:t>
      </w:r>
      <w:r w:rsidRPr="00FA5DF8">
        <w:t>:</w:t>
      </w:r>
      <w:r w:rsidRPr="00FA5DF8">
        <w:rPr>
          <w:lang w:val="en-US"/>
        </w:rPr>
        <w:t>annotation</w:t>
      </w:r>
      <w:r w:rsidRPr="00FA5DF8">
        <w:t>&gt;</w:t>
      </w:r>
    </w:p>
    <w:p w:rsidR="00C36115" w:rsidRPr="00FA5DF8" w:rsidRDefault="00C36115" w:rsidP="00C36115">
      <w:pPr>
        <w:autoSpaceDE w:val="0"/>
        <w:autoSpaceDN w:val="0"/>
        <w:adjustRightInd w:val="0"/>
      </w:pPr>
      <w:r w:rsidRPr="00FA5DF8">
        <w:t xml:space="preserve">               &lt;</w:t>
      </w:r>
      <w:r w:rsidRPr="00FA5DF8">
        <w:rPr>
          <w:lang w:val="en-US"/>
        </w:rPr>
        <w:t>xs</w:t>
      </w:r>
      <w:r w:rsidRPr="00FA5DF8">
        <w:t>:</w:t>
      </w:r>
      <w:r w:rsidRPr="00FA5DF8">
        <w:rPr>
          <w:lang w:val="en-US"/>
        </w:rPr>
        <w:t>documentation</w:t>
      </w:r>
      <w:r w:rsidRPr="00FA5DF8">
        <w:t>&gt;Данные о системе, инициировавашей цепочку из</w:t>
      </w:r>
    </w:p>
    <w:p w:rsidR="00C36115" w:rsidRPr="00FA5DF8" w:rsidRDefault="00C36115" w:rsidP="00C36115">
      <w:pPr>
        <w:autoSpaceDE w:val="0"/>
        <w:autoSpaceDN w:val="0"/>
        <w:adjustRightInd w:val="0"/>
      </w:pPr>
      <w:r w:rsidRPr="00FA5DF8">
        <w:t xml:space="preserve">                    нескольких запросов-ответов, объединенных единым процессом в рамках</w:t>
      </w:r>
    </w:p>
    <w:p w:rsidR="00C36115" w:rsidRPr="00FA5DF8" w:rsidRDefault="00C36115" w:rsidP="00C36115">
      <w:pPr>
        <w:autoSpaceDE w:val="0"/>
        <w:autoSpaceDN w:val="0"/>
        <w:adjustRightInd w:val="0"/>
        <w:rPr>
          <w:lang w:val="fr-FR"/>
        </w:rPr>
      </w:pPr>
      <w:r w:rsidRPr="00FA5DF8">
        <w:t xml:space="preserve">                    </w:t>
      </w:r>
      <w:r w:rsidRPr="00FA5DF8">
        <w:rPr>
          <w:lang w:val="en-US"/>
        </w:rPr>
        <w:t>взаимодействия</w:t>
      </w:r>
    </w:p>
    <w:p w:rsidR="00C36115" w:rsidRPr="00FA5DF8" w:rsidRDefault="00C36115" w:rsidP="00C36115">
      <w:pPr>
        <w:autoSpaceDE w:val="0"/>
        <w:autoSpaceDN w:val="0"/>
        <w:adjustRightInd w:val="0"/>
        <w:rPr>
          <w:lang w:val="fr-FR"/>
        </w:rPr>
      </w:pPr>
      <w:r w:rsidRPr="00FA5DF8">
        <w:rPr>
          <w:lang w:val="fr-FR"/>
        </w:rPr>
        <w:t xml:space="preserve">               &lt;/xs:documentation&gt;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&lt;xs:element name="TypeCode" type="smev:TypeCodeType"&gt;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Тип</w:t>
      </w:r>
      <w:r w:rsidRPr="00FA5DF8">
        <w:rPr>
          <w:lang w:val="fr-FR"/>
        </w:rPr>
        <w:t xml:space="preserve"> </w:t>
      </w:r>
      <w:r w:rsidRPr="00FA5DF8">
        <w:rPr>
          <w:lang w:val="en-US"/>
        </w:rPr>
        <w:t>сообщения</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&lt;xs:element name="Date" type="xs:dateTime"&gt;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Дата</w:t>
      </w:r>
      <w:r w:rsidRPr="00FA5DF8">
        <w:rPr>
          <w:lang w:val="fr-FR"/>
        </w:rPr>
        <w:t xml:space="preserve"> </w:t>
      </w:r>
      <w:r w:rsidRPr="00FA5DF8">
        <w:rPr>
          <w:lang w:val="en-US"/>
        </w:rPr>
        <w:t>создания</w:t>
      </w:r>
      <w:r w:rsidRPr="00FA5DF8">
        <w:rPr>
          <w:lang w:val="fr-FR"/>
        </w:rPr>
        <w:t xml:space="preserve"> </w:t>
      </w:r>
      <w:r w:rsidRPr="00FA5DF8">
        <w:rPr>
          <w:lang w:val="en-US"/>
        </w:rPr>
        <w:t>запроса</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&lt;xs:element name="RequestIdRef" type="smev:idType"&gt;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t>Идентификатор</w:t>
      </w:r>
      <w:r w:rsidRPr="00FA5DF8">
        <w:rPr>
          <w:lang w:val="fr-FR"/>
        </w:rPr>
        <w:t xml:space="preserve"> </w:t>
      </w:r>
      <w:r w:rsidRPr="00FA5DF8">
        <w:t>сообщения</w:t>
      </w:r>
      <w:r w:rsidRPr="00FA5DF8">
        <w:rPr>
          <w:lang w:val="fr-FR"/>
        </w:rPr>
        <w:t>-</w:t>
      </w:r>
      <w:r w:rsidRPr="00FA5DF8">
        <w:t>запроса</w:t>
      </w:r>
      <w:r w:rsidRPr="00FA5DF8">
        <w:rPr>
          <w:lang w:val="fr-FR"/>
        </w:rPr>
        <w:t xml:space="preserve">, </w:t>
      </w:r>
      <w:r w:rsidRPr="00FA5DF8">
        <w:t>инициировавшего</w:t>
      </w:r>
    </w:p>
    <w:p w:rsidR="00C36115" w:rsidRPr="00FA5DF8" w:rsidRDefault="00C36115" w:rsidP="00C36115">
      <w:pPr>
        <w:autoSpaceDE w:val="0"/>
        <w:autoSpaceDN w:val="0"/>
        <w:adjustRightInd w:val="0"/>
        <w:rPr>
          <w:lang w:val="fr-FR"/>
        </w:rPr>
      </w:pPr>
      <w:r w:rsidRPr="00FA5DF8">
        <w:rPr>
          <w:lang w:val="fr-FR"/>
        </w:rPr>
        <w:t xml:space="preserve">                    </w:t>
      </w:r>
      <w:r w:rsidRPr="00FA5DF8">
        <w:rPr>
          <w:lang w:val="en-US"/>
        </w:rPr>
        <w:t>взаимодействие</w:t>
      </w:r>
    </w:p>
    <w:p w:rsidR="00C36115" w:rsidRPr="00FA5DF8" w:rsidRDefault="00C36115" w:rsidP="00C36115">
      <w:pPr>
        <w:autoSpaceDE w:val="0"/>
        <w:autoSpaceDN w:val="0"/>
        <w:adjustRightInd w:val="0"/>
        <w:rPr>
          <w:lang w:val="fr-FR"/>
        </w:rPr>
      </w:pPr>
      <w:r w:rsidRPr="00FA5DF8">
        <w:rPr>
          <w:lang w:val="fr-FR"/>
        </w:rPr>
        <w:t xml:space="preserve">               &lt;/xs:documentation&gt;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&lt;xs:element name="OriginRequestIdRef" type="smev:idType"&gt;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t>Идентификатор</w:t>
      </w:r>
      <w:r w:rsidRPr="00FA5DF8">
        <w:rPr>
          <w:lang w:val="fr-FR"/>
        </w:rPr>
        <w:t xml:space="preserve"> </w:t>
      </w:r>
      <w:r w:rsidRPr="00FA5DF8">
        <w:t>сообщения</w:t>
      </w:r>
      <w:r w:rsidRPr="00FA5DF8">
        <w:rPr>
          <w:lang w:val="fr-FR"/>
        </w:rPr>
        <w:t>-</w:t>
      </w:r>
      <w:r w:rsidRPr="00FA5DF8">
        <w:t>запроса</w:t>
      </w:r>
      <w:r w:rsidRPr="00FA5DF8">
        <w:rPr>
          <w:lang w:val="fr-FR"/>
        </w:rPr>
        <w:t xml:space="preserve">, </w:t>
      </w:r>
      <w:r w:rsidRPr="00FA5DF8">
        <w:t>инициировавшего</w:t>
      </w:r>
    </w:p>
    <w:p w:rsidR="00C36115" w:rsidRPr="00FA5DF8" w:rsidRDefault="00C36115" w:rsidP="00C36115">
      <w:pPr>
        <w:autoSpaceDE w:val="0"/>
        <w:autoSpaceDN w:val="0"/>
        <w:adjustRightInd w:val="0"/>
      </w:pPr>
      <w:r w:rsidRPr="00FA5DF8">
        <w:rPr>
          <w:lang w:val="fr-FR"/>
        </w:rPr>
        <w:lastRenderedPageBreak/>
        <w:t xml:space="preserve">                    </w:t>
      </w:r>
      <w:r w:rsidRPr="00FA5DF8">
        <w:t>цепочку из нескольких запросов-ответов, объединенных единым</w:t>
      </w:r>
    </w:p>
    <w:p w:rsidR="00C36115" w:rsidRPr="00FA5DF8" w:rsidRDefault="00C36115" w:rsidP="00C36115">
      <w:pPr>
        <w:autoSpaceDE w:val="0"/>
        <w:autoSpaceDN w:val="0"/>
        <w:adjustRightInd w:val="0"/>
      </w:pPr>
      <w:r w:rsidRPr="00FA5DF8">
        <w:t xml:space="preserve">                    процессом в рамках взаимодействия</w:t>
      </w:r>
    </w:p>
    <w:p w:rsidR="00C36115" w:rsidRPr="00FA5DF8" w:rsidRDefault="00C36115" w:rsidP="00C36115">
      <w:pPr>
        <w:autoSpaceDE w:val="0"/>
        <w:autoSpaceDN w:val="0"/>
        <w:adjustRightInd w:val="0"/>
      </w:pPr>
      <w:r w:rsidRPr="00FA5DF8">
        <w:t xml:space="preserve">               &lt;/</w:t>
      </w:r>
      <w:r w:rsidRPr="00FA5DF8">
        <w:rPr>
          <w:lang w:val="en-US"/>
        </w:rPr>
        <w:t>xs</w:t>
      </w:r>
      <w:r w:rsidRPr="00FA5DF8">
        <w:t>:</w:t>
      </w:r>
      <w:r w:rsidRPr="00FA5DF8">
        <w:rPr>
          <w:lang w:val="en-US"/>
        </w:rPr>
        <w:t>documentation</w:t>
      </w:r>
      <w:r w:rsidRPr="00FA5DF8">
        <w:t>&gt;</w:t>
      </w:r>
    </w:p>
    <w:p w:rsidR="00C36115" w:rsidRPr="00FA5DF8" w:rsidRDefault="00C36115" w:rsidP="00C36115">
      <w:pPr>
        <w:autoSpaceDE w:val="0"/>
        <w:autoSpaceDN w:val="0"/>
        <w:adjustRightInd w:val="0"/>
        <w:rPr>
          <w:lang w:val="fr-FR"/>
        </w:rPr>
      </w:pPr>
      <w:r w:rsidRPr="00FA5DF8">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&lt;xs:element name="ServiceCode" type="xs:string"&gt;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Код</w:t>
      </w:r>
      <w:r w:rsidRPr="00FA5DF8">
        <w:rPr>
          <w:lang w:val="fr-FR"/>
        </w:rPr>
        <w:t xml:space="preserve"> </w:t>
      </w:r>
      <w:r w:rsidRPr="00FA5DF8">
        <w:rPr>
          <w:lang w:val="en-US"/>
        </w:rPr>
        <w:t>услуги</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t xml:space="preserve">     &lt;xs:element name="CaseNumber" type="xs:string"&gt;</w:t>
      </w:r>
    </w:p>
    <w:p w:rsidR="00C36115" w:rsidRPr="00FA5DF8" w:rsidRDefault="00C36115" w:rsidP="00C36115">
      <w:pPr>
        <w:autoSpaceDE w:val="0"/>
        <w:autoSpaceDN w:val="0"/>
        <w:adjustRightInd w:val="0"/>
      </w:pPr>
      <w:r w:rsidRPr="00FA5DF8">
        <w:rPr>
          <w:lang w:val="en-US"/>
        </w:rPr>
        <w:t xml:space="preserve">          </w:t>
      </w:r>
      <w:r w:rsidRPr="00FA5DF8">
        <w:t>&lt;</w:t>
      </w:r>
      <w:r w:rsidRPr="00FA5DF8">
        <w:rPr>
          <w:lang w:val="en-US"/>
        </w:rPr>
        <w:t>xs</w:t>
      </w:r>
      <w:r w:rsidRPr="00FA5DF8">
        <w:t>:</w:t>
      </w:r>
      <w:r w:rsidRPr="00FA5DF8">
        <w:rPr>
          <w:lang w:val="en-US"/>
        </w:rPr>
        <w:t>annotation</w:t>
      </w:r>
      <w:r w:rsidRPr="00FA5DF8">
        <w:t>&gt;</w:t>
      </w:r>
    </w:p>
    <w:p w:rsidR="00C36115" w:rsidRPr="00FA5DF8" w:rsidRDefault="00C36115" w:rsidP="00C36115">
      <w:pPr>
        <w:autoSpaceDE w:val="0"/>
        <w:autoSpaceDN w:val="0"/>
        <w:adjustRightInd w:val="0"/>
      </w:pPr>
      <w:r w:rsidRPr="00FA5DF8">
        <w:t xml:space="preserve">               &lt;</w:t>
      </w:r>
      <w:r w:rsidRPr="00FA5DF8">
        <w:rPr>
          <w:lang w:val="en-US"/>
        </w:rPr>
        <w:t>xs</w:t>
      </w:r>
      <w:r w:rsidRPr="00FA5DF8">
        <w:t>:</w:t>
      </w:r>
      <w:r w:rsidRPr="00FA5DF8">
        <w:rPr>
          <w:lang w:val="en-US"/>
        </w:rPr>
        <w:t>documentation</w:t>
      </w:r>
      <w:r w:rsidRPr="00FA5DF8">
        <w:t>&gt;Номер заявки в информационной системе-отправителе</w:t>
      </w:r>
    </w:p>
    <w:p w:rsidR="00C36115" w:rsidRPr="00FA5DF8" w:rsidRDefault="00C36115" w:rsidP="00C36115">
      <w:pPr>
        <w:autoSpaceDE w:val="0"/>
        <w:autoSpaceDN w:val="0"/>
        <w:adjustRightInd w:val="0"/>
        <w:rPr>
          <w:lang w:val="fr-FR"/>
        </w:rPr>
      </w:pPr>
      <w:r w:rsidRPr="00FA5DF8">
        <w:t xml:space="preserve">               </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&lt;xs:element name="MessageId" type="smev:idType"&gt;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Идентификатор</w:t>
      </w:r>
      <w:r w:rsidRPr="00FA5DF8">
        <w:rPr>
          <w:lang w:val="fr-FR"/>
        </w:rPr>
        <w:t xml:space="preserve"> </w:t>
      </w:r>
      <w:r w:rsidRPr="00FA5DF8">
        <w:rPr>
          <w:lang w:val="en-US"/>
        </w:rPr>
        <w:t>сообщения</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t xml:space="preserve">     &lt;xs:element name="TimeStamp" type="xs:dateTime"&gt;</w:t>
      </w:r>
    </w:p>
    <w:p w:rsidR="00C36115" w:rsidRPr="00FA5DF8" w:rsidRDefault="00C36115" w:rsidP="00C36115">
      <w:pPr>
        <w:autoSpaceDE w:val="0"/>
        <w:autoSpaceDN w:val="0"/>
        <w:adjustRightInd w:val="0"/>
      </w:pPr>
      <w:r w:rsidRPr="00FA5DF8">
        <w:rPr>
          <w:lang w:val="en-US"/>
        </w:rPr>
        <w:t xml:space="preserve">          </w:t>
      </w:r>
      <w:r w:rsidRPr="00FA5DF8">
        <w:t>&lt;</w:t>
      </w:r>
      <w:r w:rsidRPr="00FA5DF8">
        <w:rPr>
          <w:lang w:val="en-US"/>
        </w:rPr>
        <w:t>xs</w:t>
      </w:r>
      <w:r w:rsidRPr="00FA5DF8">
        <w:t>:</w:t>
      </w:r>
      <w:r w:rsidRPr="00FA5DF8">
        <w:rPr>
          <w:lang w:val="en-US"/>
        </w:rPr>
        <w:t>annotation</w:t>
      </w:r>
      <w:r w:rsidRPr="00FA5DF8">
        <w:t>&gt;</w:t>
      </w:r>
    </w:p>
    <w:p w:rsidR="00C36115" w:rsidRPr="00FA5DF8" w:rsidRDefault="00C36115" w:rsidP="00C36115">
      <w:pPr>
        <w:autoSpaceDE w:val="0"/>
        <w:autoSpaceDN w:val="0"/>
        <w:adjustRightInd w:val="0"/>
      </w:pPr>
      <w:r w:rsidRPr="00FA5DF8">
        <w:t xml:space="preserve">               &lt;</w:t>
      </w:r>
      <w:r w:rsidRPr="00FA5DF8">
        <w:rPr>
          <w:lang w:val="en-US"/>
        </w:rPr>
        <w:t>xs</w:t>
      </w:r>
      <w:r w:rsidRPr="00FA5DF8">
        <w:t>:</w:t>
      </w:r>
      <w:r w:rsidRPr="00FA5DF8">
        <w:rPr>
          <w:lang w:val="en-US"/>
        </w:rPr>
        <w:t>documentation</w:t>
      </w:r>
      <w:r w:rsidRPr="00FA5DF8">
        <w:t>&gt;Метка времени получения запроса СМЭВом</w:t>
      </w:r>
    </w:p>
    <w:p w:rsidR="00C36115" w:rsidRPr="00FA5DF8" w:rsidRDefault="00C36115" w:rsidP="00C36115">
      <w:pPr>
        <w:autoSpaceDE w:val="0"/>
        <w:autoSpaceDN w:val="0"/>
        <w:adjustRightInd w:val="0"/>
        <w:rPr>
          <w:lang w:val="fr-FR"/>
        </w:rPr>
      </w:pPr>
      <w:r w:rsidRPr="00FA5DF8">
        <w:t xml:space="preserve">               </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&lt;xs:element name="NodeId" type="xs:string"&gt;</w:t>
      </w:r>
    </w:p>
    <w:p w:rsidR="00C36115" w:rsidRPr="00FA5DF8" w:rsidRDefault="00C36115" w:rsidP="00C36115">
      <w:pPr>
        <w:autoSpaceDE w:val="0"/>
        <w:autoSpaceDN w:val="0"/>
        <w:adjustRightInd w:val="0"/>
        <w:rPr>
          <w:lang w:val="en-US"/>
        </w:rPr>
      </w:pPr>
      <w:r w:rsidRPr="00FA5DF8">
        <w:rPr>
          <w:lang w:val="en-US"/>
        </w:rPr>
        <w:t xml:space="preserve">          &lt;xs:annotation&gt;</w:t>
      </w:r>
    </w:p>
    <w:p w:rsidR="00C36115" w:rsidRPr="00FA5DF8" w:rsidRDefault="00C36115" w:rsidP="00C36115">
      <w:pPr>
        <w:autoSpaceDE w:val="0"/>
        <w:autoSpaceDN w:val="0"/>
        <w:adjustRightInd w:val="0"/>
        <w:rPr>
          <w:lang w:val="en-US"/>
        </w:rPr>
      </w:pPr>
      <w:r w:rsidRPr="00FA5DF8">
        <w:rPr>
          <w:lang w:val="en-US"/>
        </w:rPr>
        <w:t xml:space="preserve">               &lt;xs:documentation&gt;Уникальный идентификатор узла&lt;/xs:documentation&gt;</w:t>
      </w:r>
    </w:p>
    <w:p w:rsidR="00C36115" w:rsidRPr="00FA5DF8" w:rsidRDefault="00C36115" w:rsidP="00C36115">
      <w:pPr>
        <w:autoSpaceDE w:val="0"/>
        <w:autoSpaceDN w:val="0"/>
        <w:adjustRightInd w:val="0"/>
        <w:rPr>
          <w:lang w:val="en-US"/>
        </w:rPr>
      </w:pPr>
      <w:r w:rsidRPr="00FA5DF8">
        <w:rPr>
          <w:lang w:val="en-US"/>
        </w:rPr>
        <w:t xml:space="preserve">          &lt;/xs:annotation&gt;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t xml:space="preserve">     &lt;xs:element name="MessageClass" type="smev:MessageClassType"&gt;</w:t>
      </w:r>
    </w:p>
    <w:p w:rsidR="00C36115" w:rsidRPr="00FA5DF8" w:rsidRDefault="00C36115" w:rsidP="00C36115">
      <w:pPr>
        <w:autoSpaceDE w:val="0"/>
        <w:autoSpaceDN w:val="0"/>
        <w:adjustRightInd w:val="0"/>
        <w:rPr>
          <w:lang w:val="en-US"/>
        </w:rPr>
      </w:pPr>
      <w:r w:rsidRPr="00FA5DF8">
        <w:rPr>
          <w:lang w:val="en-US"/>
        </w:rPr>
        <w:t xml:space="preserve">          &lt;xs:annotation&gt;</w:t>
      </w:r>
    </w:p>
    <w:p w:rsidR="00C36115" w:rsidRPr="00FA5DF8" w:rsidRDefault="00C36115" w:rsidP="00C36115">
      <w:pPr>
        <w:autoSpaceDE w:val="0"/>
        <w:autoSpaceDN w:val="0"/>
        <w:adjustRightInd w:val="0"/>
        <w:rPr>
          <w:lang w:val="en-US"/>
        </w:rPr>
      </w:pPr>
      <w:r w:rsidRPr="00FA5DF8">
        <w:rPr>
          <w:lang w:val="en-US"/>
        </w:rPr>
        <w:t xml:space="preserve">               &lt;xs:documentation&gt;Идентификатор класса сообщения&lt;/xs:documentation&gt;</w:t>
      </w:r>
    </w:p>
    <w:p w:rsidR="00C36115" w:rsidRPr="00FA5DF8" w:rsidRDefault="00C36115" w:rsidP="00C36115">
      <w:pPr>
        <w:autoSpaceDE w:val="0"/>
        <w:autoSpaceDN w:val="0"/>
        <w:adjustRightInd w:val="0"/>
        <w:rPr>
          <w:lang w:val="en-US"/>
        </w:rPr>
      </w:pPr>
      <w:r w:rsidRPr="00FA5DF8">
        <w:rPr>
          <w:lang w:val="en-US"/>
        </w:rPr>
        <w:t xml:space="preserve">          &lt;/xs:annotation&gt;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t xml:space="preserve">     &lt;xs:element name="Status" type="smev:StatusType"&gt;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Статус</w:t>
      </w:r>
      <w:r w:rsidRPr="00FA5DF8">
        <w:rPr>
          <w:lang w:val="fr-FR"/>
        </w:rPr>
        <w:t xml:space="preserve"> </w:t>
      </w:r>
      <w:r w:rsidRPr="00FA5DF8">
        <w:rPr>
          <w:lang w:val="en-US"/>
        </w:rPr>
        <w:t>сообщения</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&lt;xs:element name="ExchangeType" type="xs:string"&gt;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Категория</w:t>
      </w:r>
      <w:r w:rsidRPr="00FA5DF8">
        <w:rPr>
          <w:lang w:val="fr-FR"/>
        </w:rPr>
        <w:t xml:space="preserve"> </w:t>
      </w:r>
      <w:r w:rsidRPr="00FA5DF8">
        <w:rPr>
          <w:lang w:val="en-US"/>
        </w:rPr>
        <w:t>взаимодействия</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t xml:space="preserve">     &lt;xs:element name="BinaryData" type="xs:base64Binary"&gt;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Контент</w:t>
      </w:r>
      <w:r w:rsidRPr="00FA5DF8">
        <w:rPr>
          <w:lang w:val="fr-FR"/>
        </w:rPr>
        <w:t xml:space="preserve"> </w:t>
      </w:r>
      <w:r w:rsidRPr="00FA5DF8">
        <w:rPr>
          <w:lang w:val="en-US"/>
        </w:rPr>
        <w:t>вложения</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lastRenderedPageBreak/>
        <w:t xml:space="preserve">     &lt;xs:element name="Reference" type="smev:ReferenceType"&gt;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Ссылка</w:t>
      </w:r>
      <w:r w:rsidRPr="00FA5DF8">
        <w:rPr>
          <w:lang w:val="fr-FR"/>
        </w:rPr>
        <w:t xml:space="preserve"> </w:t>
      </w:r>
      <w:r w:rsidRPr="00FA5DF8">
        <w:rPr>
          <w:lang w:val="en-US"/>
        </w:rPr>
        <w:t>на</w:t>
      </w:r>
      <w:r w:rsidRPr="00FA5DF8">
        <w:rPr>
          <w:lang w:val="fr-FR"/>
        </w:rPr>
        <w:t xml:space="preserve"> </w:t>
      </w:r>
      <w:r w:rsidRPr="00FA5DF8">
        <w:rPr>
          <w:lang w:val="en-US"/>
        </w:rPr>
        <w:t>вложение</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&lt;xs:element name="Digest</w:t>
      </w:r>
      <w:smartTag w:uri="urn:schemas-microsoft-com:office:smarttags" w:element="PersonName">
        <w:r w:rsidRPr="00FA5DF8">
          <w:rPr>
            <w:lang w:val="fr-FR"/>
          </w:rPr>
          <w:t>Val</w:t>
        </w:r>
      </w:smartTag>
      <w:r w:rsidRPr="00FA5DF8">
        <w:rPr>
          <w:lang w:val="fr-FR"/>
        </w:rPr>
        <w:t>ue" type="xs:base64Binary"&gt;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Хеш</w:t>
      </w:r>
      <w:r w:rsidRPr="00FA5DF8">
        <w:rPr>
          <w:lang w:val="fr-FR"/>
        </w:rPr>
        <w:t>-</w:t>
      </w:r>
      <w:r w:rsidRPr="00FA5DF8">
        <w:rPr>
          <w:lang w:val="en-US"/>
        </w:rPr>
        <w:t>код</w:t>
      </w:r>
      <w:r w:rsidRPr="00FA5DF8">
        <w:rPr>
          <w:lang w:val="fr-FR"/>
        </w:rPr>
        <w:t xml:space="preserve"> </w:t>
      </w:r>
      <w:r w:rsidRPr="00FA5DF8">
        <w:rPr>
          <w:lang w:val="en-US"/>
        </w:rPr>
        <w:t>вложения</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t xml:space="preserve">     &lt;xs:element name="TestMsg" type="xs:string"&gt;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Идентификатор</w:t>
      </w:r>
      <w:r w:rsidRPr="00FA5DF8">
        <w:rPr>
          <w:lang w:val="fr-FR"/>
        </w:rPr>
        <w:t xml:space="preserve"> </w:t>
      </w:r>
      <w:r w:rsidRPr="00FA5DF8">
        <w:rPr>
          <w:lang w:val="en-US"/>
        </w:rPr>
        <w:t>тестового</w:t>
      </w:r>
      <w:r w:rsidRPr="00FA5DF8">
        <w:rPr>
          <w:lang w:val="fr-FR"/>
        </w:rPr>
        <w:t xml:space="preserve"> </w:t>
      </w:r>
      <w:r w:rsidRPr="00FA5DF8">
        <w:rPr>
          <w:lang w:val="en-US"/>
        </w:rPr>
        <w:t>запроса</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&lt;xs:element name="RequestCode" type="xs:string"&gt;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Код</w:t>
      </w:r>
      <w:r w:rsidRPr="00FA5DF8">
        <w:rPr>
          <w:lang w:val="fr-FR"/>
        </w:rPr>
        <w:t xml:space="preserve"> </w:t>
      </w:r>
      <w:r w:rsidRPr="00FA5DF8">
        <w:rPr>
          <w:lang w:val="en-US"/>
        </w:rPr>
        <w:t>заявления</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t xml:space="preserve">     &lt;xs:complexType name="HeaderType"&gt;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&lt;xs:element ref="smev:NodeId"/&gt;</w:t>
      </w:r>
    </w:p>
    <w:p w:rsidR="00C36115" w:rsidRPr="00FA5DF8" w:rsidRDefault="00C36115" w:rsidP="00C36115">
      <w:pPr>
        <w:autoSpaceDE w:val="0"/>
        <w:autoSpaceDN w:val="0"/>
        <w:adjustRightInd w:val="0"/>
        <w:rPr>
          <w:lang w:val="en-US"/>
        </w:rPr>
      </w:pPr>
      <w:r w:rsidRPr="00FA5DF8">
        <w:rPr>
          <w:lang w:val="en-US"/>
        </w:rPr>
        <w:t xml:space="preserve">               &lt;xs:element ref="smev:MessageId"/&gt;</w:t>
      </w:r>
    </w:p>
    <w:p w:rsidR="00C36115" w:rsidRPr="00FA5DF8" w:rsidRDefault="00C36115" w:rsidP="00C36115">
      <w:pPr>
        <w:autoSpaceDE w:val="0"/>
        <w:autoSpaceDN w:val="0"/>
        <w:adjustRightInd w:val="0"/>
        <w:rPr>
          <w:lang w:val="en-US"/>
        </w:rPr>
      </w:pPr>
      <w:r w:rsidRPr="00FA5DF8">
        <w:rPr>
          <w:lang w:val="en-US"/>
        </w:rPr>
        <w:t xml:space="preserve">               &lt;xs:element ref="smev:TimeStamp"/&gt;</w:t>
      </w:r>
    </w:p>
    <w:p w:rsidR="00C36115" w:rsidRPr="00FA5DF8" w:rsidRDefault="00C36115" w:rsidP="00C36115">
      <w:pPr>
        <w:autoSpaceDE w:val="0"/>
        <w:autoSpaceDN w:val="0"/>
        <w:adjustRightInd w:val="0"/>
        <w:rPr>
          <w:lang w:val="en-US"/>
        </w:rPr>
      </w:pPr>
      <w:r w:rsidRPr="00FA5DF8">
        <w:rPr>
          <w:lang w:val="en-US"/>
        </w:rPr>
        <w:t xml:space="preserve">               &lt;xs:element ref="smev:MessageClass"/&gt;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&lt;/xs:complexType&gt;</w:t>
      </w:r>
    </w:p>
    <w:p w:rsidR="00C36115" w:rsidRPr="00FA5DF8" w:rsidRDefault="00C36115" w:rsidP="00C36115">
      <w:pPr>
        <w:autoSpaceDE w:val="0"/>
        <w:autoSpaceDN w:val="0"/>
        <w:adjustRightInd w:val="0"/>
        <w:rPr>
          <w:lang w:val="en-US"/>
        </w:rPr>
      </w:pPr>
      <w:r w:rsidRPr="00FA5DF8">
        <w:rPr>
          <w:lang w:val="en-US"/>
        </w:rPr>
        <w:t xml:space="preserve">     &lt;xs:complexType name="BaseMessageType"&gt;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&lt;xs:element ref="smev:Message"/&gt;</w:t>
      </w:r>
    </w:p>
    <w:p w:rsidR="00C36115" w:rsidRPr="00FA5DF8" w:rsidRDefault="00C36115" w:rsidP="00C36115">
      <w:pPr>
        <w:autoSpaceDE w:val="0"/>
        <w:autoSpaceDN w:val="0"/>
        <w:adjustRightInd w:val="0"/>
        <w:rPr>
          <w:lang w:val="en-US"/>
        </w:rPr>
      </w:pPr>
      <w:r w:rsidRPr="00FA5DF8">
        <w:rPr>
          <w:lang w:val="en-US"/>
        </w:rPr>
        <w:t xml:space="preserve">               &lt;xs:element ref="smev:MessageData"/&gt;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&lt;/xs:complexType&gt;</w:t>
      </w:r>
    </w:p>
    <w:p w:rsidR="00C36115" w:rsidRPr="00FA5DF8" w:rsidRDefault="00C36115" w:rsidP="00C36115">
      <w:pPr>
        <w:autoSpaceDE w:val="0"/>
        <w:autoSpaceDN w:val="0"/>
        <w:adjustRightInd w:val="0"/>
        <w:rPr>
          <w:lang w:val="en-US"/>
        </w:rPr>
      </w:pPr>
      <w:r w:rsidRPr="00FA5DF8">
        <w:rPr>
          <w:lang w:val="en-US"/>
        </w:rPr>
        <w:t xml:space="preserve">     &lt;xs:complexType name="MessageType"&gt;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&lt;xs:element ref="smev:Sender"/&gt;</w:t>
      </w:r>
    </w:p>
    <w:p w:rsidR="00C36115" w:rsidRPr="00FA5DF8" w:rsidRDefault="00C36115" w:rsidP="00C36115">
      <w:pPr>
        <w:autoSpaceDE w:val="0"/>
        <w:autoSpaceDN w:val="0"/>
        <w:adjustRightInd w:val="0"/>
        <w:rPr>
          <w:lang w:val="en-US"/>
        </w:rPr>
      </w:pPr>
      <w:r w:rsidRPr="00FA5DF8">
        <w:rPr>
          <w:lang w:val="en-US"/>
        </w:rPr>
        <w:t xml:space="preserve">               &lt;xs:element ref="smev:Recipient"/&gt;</w:t>
      </w:r>
    </w:p>
    <w:p w:rsidR="00C36115" w:rsidRPr="00FA5DF8" w:rsidRDefault="00C36115" w:rsidP="00C36115">
      <w:pPr>
        <w:autoSpaceDE w:val="0"/>
        <w:autoSpaceDN w:val="0"/>
        <w:adjustRightInd w:val="0"/>
        <w:rPr>
          <w:lang w:val="en-US"/>
        </w:rPr>
      </w:pPr>
      <w:r w:rsidRPr="00FA5DF8">
        <w:rPr>
          <w:lang w:val="en-US"/>
        </w:rPr>
        <w:t xml:space="preserve">               &lt;xs:element ref="smev:Originator" minOccurs="0"/&gt;</w:t>
      </w:r>
    </w:p>
    <w:p w:rsidR="00C36115" w:rsidRPr="00FA5DF8" w:rsidRDefault="00C36115" w:rsidP="00C36115">
      <w:pPr>
        <w:autoSpaceDE w:val="0"/>
        <w:autoSpaceDN w:val="0"/>
        <w:adjustRightInd w:val="0"/>
        <w:rPr>
          <w:lang w:val="en-US"/>
        </w:rPr>
      </w:pPr>
      <w:r w:rsidRPr="00FA5DF8">
        <w:rPr>
          <w:lang w:val="en-US"/>
        </w:rPr>
        <w:t xml:space="preserve">               &lt;xs:element ref="smev:TypeCode"/&gt;</w:t>
      </w:r>
    </w:p>
    <w:p w:rsidR="00C36115" w:rsidRPr="00FA5DF8" w:rsidRDefault="00C36115" w:rsidP="00C36115">
      <w:pPr>
        <w:autoSpaceDE w:val="0"/>
        <w:autoSpaceDN w:val="0"/>
        <w:adjustRightInd w:val="0"/>
        <w:rPr>
          <w:lang w:val="en-US"/>
        </w:rPr>
      </w:pPr>
      <w:r w:rsidRPr="00FA5DF8">
        <w:rPr>
          <w:lang w:val="en-US"/>
        </w:rPr>
        <w:t xml:space="preserve">               &lt;xs:element ref="smev:Status"/&gt;</w:t>
      </w:r>
    </w:p>
    <w:p w:rsidR="00C36115" w:rsidRPr="00FA5DF8" w:rsidRDefault="00C36115" w:rsidP="00C36115">
      <w:pPr>
        <w:autoSpaceDE w:val="0"/>
        <w:autoSpaceDN w:val="0"/>
        <w:adjustRightInd w:val="0"/>
        <w:rPr>
          <w:lang w:val="en-US"/>
        </w:rPr>
      </w:pPr>
      <w:r w:rsidRPr="00FA5DF8">
        <w:rPr>
          <w:lang w:val="en-US"/>
        </w:rPr>
        <w:t xml:space="preserve">               &lt;xs:element ref="smev:Date"/&gt;</w:t>
      </w:r>
    </w:p>
    <w:p w:rsidR="00C36115" w:rsidRPr="00FA5DF8" w:rsidRDefault="00C36115" w:rsidP="00C36115">
      <w:pPr>
        <w:autoSpaceDE w:val="0"/>
        <w:autoSpaceDN w:val="0"/>
        <w:adjustRightInd w:val="0"/>
        <w:rPr>
          <w:lang w:val="en-US"/>
        </w:rPr>
      </w:pPr>
      <w:r w:rsidRPr="00FA5DF8">
        <w:rPr>
          <w:lang w:val="en-US"/>
        </w:rPr>
        <w:t xml:space="preserve">               &lt;xs:element ref="smev:ExchangeType"/&gt;</w:t>
      </w:r>
    </w:p>
    <w:p w:rsidR="00C36115" w:rsidRPr="00FA5DF8" w:rsidRDefault="00C36115" w:rsidP="00C36115">
      <w:pPr>
        <w:autoSpaceDE w:val="0"/>
        <w:autoSpaceDN w:val="0"/>
        <w:adjustRightInd w:val="0"/>
        <w:rPr>
          <w:lang w:val="en-US"/>
        </w:rPr>
      </w:pPr>
      <w:r w:rsidRPr="00FA5DF8">
        <w:rPr>
          <w:lang w:val="en-US"/>
        </w:rPr>
        <w:t xml:space="preserve">               &lt;xs:element ref="smev:RequestIdRef" minOccurs="0"/&gt;</w:t>
      </w:r>
    </w:p>
    <w:p w:rsidR="00C36115" w:rsidRPr="00FA5DF8" w:rsidRDefault="00C36115" w:rsidP="00C36115">
      <w:pPr>
        <w:autoSpaceDE w:val="0"/>
        <w:autoSpaceDN w:val="0"/>
        <w:adjustRightInd w:val="0"/>
        <w:rPr>
          <w:lang w:val="en-US"/>
        </w:rPr>
      </w:pPr>
      <w:r w:rsidRPr="00FA5DF8">
        <w:rPr>
          <w:lang w:val="en-US"/>
        </w:rPr>
        <w:t xml:space="preserve">               &lt;xs:element ref="smev:OriginRequestIdRef" minOccurs="0"/&gt;</w:t>
      </w:r>
    </w:p>
    <w:p w:rsidR="00C36115" w:rsidRPr="00FA5DF8" w:rsidRDefault="00C36115" w:rsidP="00C36115">
      <w:pPr>
        <w:autoSpaceDE w:val="0"/>
        <w:autoSpaceDN w:val="0"/>
        <w:adjustRightInd w:val="0"/>
        <w:rPr>
          <w:lang w:val="en-US"/>
        </w:rPr>
      </w:pPr>
      <w:r w:rsidRPr="00FA5DF8">
        <w:rPr>
          <w:lang w:val="en-US"/>
        </w:rPr>
        <w:t xml:space="preserve">               &lt;xs:element ref="smev:ServiceCode" minOccurs="0"/&gt;</w:t>
      </w:r>
    </w:p>
    <w:p w:rsidR="00C36115" w:rsidRPr="00FA5DF8" w:rsidRDefault="00C36115" w:rsidP="00C36115">
      <w:pPr>
        <w:autoSpaceDE w:val="0"/>
        <w:autoSpaceDN w:val="0"/>
        <w:adjustRightInd w:val="0"/>
        <w:rPr>
          <w:lang w:val="en-US"/>
        </w:rPr>
      </w:pPr>
      <w:r w:rsidRPr="00FA5DF8">
        <w:rPr>
          <w:lang w:val="en-US"/>
        </w:rPr>
        <w:t xml:space="preserve">               &lt;xs:element ref="smev:CaseNumber" minOccurs="0"/&gt;</w:t>
      </w:r>
    </w:p>
    <w:p w:rsidR="00C36115" w:rsidRPr="00FA5DF8" w:rsidRDefault="00C36115" w:rsidP="00C36115">
      <w:pPr>
        <w:autoSpaceDE w:val="0"/>
        <w:autoSpaceDN w:val="0"/>
        <w:adjustRightInd w:val="0"/>
        <w:rPr>
          <w:lang w:val="en-US"/>
        </w:rPr>
      </w:pPr>
      <w:r w:rsidRPr="00FA5DF8">
        <w:rPr>
          <w:lang w:val="en-US"/>
        </w:rPr>
        <w:t xml:space="preserve">               &lt;xs:element ref="smev:TestMsg" minOccurs="0"/&gt;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&lt;/xs:complexType&gt;</w:t>
      </w:r>
    </w:p>
    <w:p w:rsidR="00C36115" w:rsidRPr="00FA5DF8" w:rsidRDefault="00C36115" w:rsidP="00C36115">
      <w:pPr>
        <w:autoSpaceDE w:val="0"/>
        <w:autoSpaceDN w:val="0"/>
        <w:adjustRightInd w:val="0"/>
        <w:rPr>
          <w:lang w:val="en-US"/>
        </w:rPr>
      </w:pPr>
      <w:r w:rsidRPr="00FA5DF8">
        <w:rPr>
          <w:lang w:val="en-US"/>
        </w:rPr>
        <w:t xml:space="preserve">     &lt;xs:complexType name="MessageDataType"&gt;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lastRenderedPageBreak/>
        <w:t xml:space="preserve">               &lt;xs:element ref="smev:AppData" minOccurs="0"/&gt;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&lt;xs:element ref="smev:AppDocument" minOccurs="0"/&gt;</w:t>
      </w:r>
    </w:p>
    <w:p w:rsidR="00C36115" w:rsidRPr="00FA5DF8" w:rsidRDefault="00C36115" w:rsidP="00C36115">
      <w:pPr>
        <w:autoSpaceDE w:val="0"/>
        <w:autoSpaceDN w:val="0"/>
        <w:adjustRightInd w:val="0"/>
        <w:rPr>
          <w:lang w:val="fr-FR"/>
        </w:rPr>
      </w:pPr>
      <w:r w:rsidRPr="00FA5DF8">
        <w:rPr>
          <w:lang w:val="fr-FR"/>
        </w:rPr>
        <w:t xml:space="preserve">          &lt;/xs:sequence&gt;</w:t>
      </w:r>
    </w:p>
    <w:p w:rsidR="00C36115" w:rsidRPr="00FA5DF8" w:rsidRDefault="00C36115" w:rsidP="00C36115">
      <w:pPr>
        <w:autoSpaceDE w:val="0"/>
        <w:autoSpaceDN w:val="0"/>
        <w:adjustRightInd w:val="0"/>
        <w:rPr>
          <w:lang w:val="fr-FR"/>
        </w:rPr>
      </w:pPr>
      <w:r w:rsidRPr="00FA5DF8">
        <w:rPr>
          <w:lang w:val="fr-FR"/>
        </w:rPr>
        <w:t xml:space="preserve">     &lt;/xs:complexType&gt;</w:t>
      </w:r>
    </w:p>
    <w:p w:rsidR="00C36115" w:rsidRPr="00FA5DF8" w:rsidRDefault="00C36115" w:rsidP="00C36115">
      <w:pPr>
        <w:autoSpaceDE w:val="0"/>
        <w:autoSpaceDN w:val="0"/>
        <w:adjustRightInd w:val="0"/>
        <w:rPr>
          <w:lang w:val="fr-FR"/>
        </w:rPr>
      </w:pPr>
      <w:r w:rsidRPr="00FA5DF8">
        <w:rPr>
          <w:lang w:val="fr-FR"/>
        </w:rPr>
        <w:t xml:space="preserve">     &lt;xs:complexType name="AppDataType"&gt;</w:t>
      </w:r>
    </w:p>
    <w:p w:rsidR="00C36115" w:rsidRPr="00FA5DF8" w:rsidRDefault="00C36115" w:rsidP="00C36115">
      <w:pPr>
        <w:autoSpaceDE w:val="0"/>
        <w:autoSpaceDN w:val="0"/>
        <w:adjustRightInd w:val="0"/>
        <w:rPr>
          <w:lang w:val="fr-FR"/>
        </w:rPr>
      </w:pPr>
      <w:r w:rsidRPr="00FA5DF8">
        <w:rPr>
          <w:lang w:val="fr-FR"/>
        </w:rPr>
        <w:t xml:space="preserve">          &lt;xs:sequence&gt;</w:t>
      </w:r>
    </w:p>
    <w:p w:rsidR="00C36115" w:rsidRPr="00FA5DF8" w:rsidRDefault="00C36115" w:rsidP="00C36115">
      <w:pPr>
        <w:autoSpaceDE w:val="0"/>
        <w:autoSpaceDN w:val="0"/>
        <w:adjustRightInd w:val="0"/>
        <w:rPr>
          <w:lang w:val="fr-FR"/>
        </w:rPr>
      </w:pPr>
      <w:r w:rsidRPr="00FA5DF8">
        <w:rPr>
          <w:lang w:val="fr-FR"/>
        </w:rPr>
        <w:t xml:space="preserve">               &lt;xs:choice&gt;</w:t>
      </w:r>
    </w:p>
    <w:p w:rsidR="00C36115" w:rsidRPr="00FA5DF8" w:rsidRDefault="00C36115" w:rsidP="00C36115">
      <w:pPr>
        <w:autoSpaceDE w:val="0"/>
        <w:autoSpaceDN w:val="0"/>
        <w:adjustRightInd w:val="0"/>
        <w:rPr>
          <w:lang w:val="fr-FR"/>
        </w:rPr>
      </w:pPr>
      <w:r w:rsidRPr="00FA5DF8">
        <w:rPr>
          <w:lang w:val="fr-FR"/>
        </w:rPr>
        <w:t xml:space="preserve">                    &lt;xs:element ref="unifo:ImportData"/&gt;</w:t>
      </w:r>
    </w:p>
    <w:p w:rsidR="00C36115" w:rsidRPr="00FA5DF8" w:rsidRDefault="00C36115" w:rsidP="00C36115">
      <w:pPr>
        <w:autoSpaceDE w:val="0"/>
        <w:autoSpaceDN w:val="0"/>
        <w:adjustRightInd w:val="0"/>
        <w:rPr>
          <w:lang w:val="fr-FR"/>
        </w:rPr>
      </w:pPr>
      <w:r w:rsidRPr="00FA5DF8">
        <w:rPr>
          <w:lang w:val="fr-FR"/>
        </w:rPr>
        <w:t xml:space="preserve">                    &lt;xs:element ref="unifo:ImportDataResponse"/&gt;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&lt;xs:element ref="unifo:exportData"/&gt;</w:t>
      </w:r>
    </w:p>
    <w:p w:rsidR="00C36115" w:rsidRPr="00FA5DF8" w:rsidRDefault="00C36115" w:rsidP="00C36115">
      <w:pPr>
        <w:autoSpaceDE w:val="0"/>
        <w:autoSpaceDN w:val="0"/>
        <w:adjustRightInd w:val="0"/>
        <w:rPr>
          <w:lang w:val="en-US"/>
        </w:rPr>
      </w:pPr>
      <w:r w:rsidRPr="00FA5DF8">
        <w:rPr>
          <w:lang w:val="en-US"/>
        </w:rPr>
        <w:t xml:space="preserve">                    &lt;xs:element ref="unifo:exportDataResponse"/&gt;</w:t>
      </w:r>
    </w:p>
    <w:p w:rsidR="00C36115" w:rsidRPr="00FA5DF8" w:rsidRDefault="00C36115" w:rsidP="00C36115">
      <w:pPr>
        <w:autoSpaceDE w:val="0"/>
        <w:autoSpaceDN w:val="0"/>
        <w:adjustRightInd w:val="0"/>
        <w:rPr>
          <w:lang w:val="en-US"/>
        </w:rPr>
      </w:pPr>
      <w:r w:rsidRPr="00FA5DF8">
        <w:rPr>
          <w:lang w:val="en-US"/>
        </w:rPr>
        <w:t xml:space="preserve">                    &lt;xs:element ref="pdr:DoAcknowledgmentRequest"/&gt;</w:t>
      </w:r>
    </w:p>
    <w:p w:rsidR="00C36115" w:rsidRPr="00FA5DF8" w:rsidRDefault="00C36115" w:rsidP="00C36115">
      <w:pPr>
        <w:autoSpaceDE w:val="0"/>
        <w:autoSpaceDN w:val="0"/>
        <w:adjustRightInd w:val="0"/>
        <w:rPr>
          <w:lang w:val="en-US"/>
        </w:rPr>
      </w:pPr>
      <w:r w:rsidRPr="00FA5DF8">
        <w:rPr>
          <w:lang w:val="en-US"/>
        </w:rPr>
        <w:t xml:space="preserve">                    &lt;xs:element ref="eqrs:DoAcknowledgmentResponse"/&gt;</w:t>
      </w:r>
    </w:p>
    <w:p w:rsidR="00C36115" w:rsidRPr="00FA5DF8" w:rsidRDefault="00C36115" w:rsidP="00C36115">
      <w:pPr>
        <w:autoSpaceDE w:val="0"/>
        <w:autoSpaceDN w:val="0"/>
        <w:adjustRightInd w:val="0"/>
        <w:rPr>
          <w:lang w:val="en-US"/>
        </w:rPr>
      </w:pPr>
      <w:r w:rsidRPr="00FA5DF8">
        <w:rPr>
          <w:lang w:val="en-US"/>
        </w:rPr>
        <w:t xml:space="preserve">               &lt;/xs:choice&gt;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&lt;xs:any namespace="##any" processContents="lax" minOccurs="0" maxOccurs="unbounded"/&gt;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&lt;xs:anyAttribute namespace="##any" processContents="lax"/&gt;</w:t>
      </w:r>
    </w:p>
    <w:p w:rsidR="00C36115" w:rsidRPr="00FA5DF8" w:rsidRDefault="00C36115" w:rsidP="00C36115">
      <w:pPr>
        <w:autoSpaceDE w:val="0"/>
        <w:autoSpaceDN w:val="0"/>
        <w:adjustRightInd w:val="0"/>
        <w:rPr>
          <w:lang w:val="en-US"/>
        </w:rPr>
      </w:pPr>
      <w:r w:rsidRPr="00FA5DF8">
        <w:rPr>
          <w:lang w:val="en-US"/>
        </w:rPr>
        <w:t xml:space="preserve">    --&gt;</w:t>
      </w:r>
    </w:p>
    <w:p w:rsidR="00C36115" w:rsidRPr="00FA5DF8" w:rsidRDefault="00C36115" w:rsidP="00C36115">
      <w:pPr>
        <w:autoSpaceDE w:val="0"/>
        <w:autoSpaceDN w:val="0"/>
        <w:adjustRightInd w:val="0"/>
        <w:rPr>
          <w:lang w:val="en-US"/>
        </w:rPr>
      </w:pPr>
      <w:r w:rsidRPr="00FA5DF8">
        <w:rPr>
          <w:lang w:val="en-US"/>
        </w:rPr>
        <w:t xml:space="preserve">     &lt;/xs:complexType&gt;</w:t>
      </w:r>
    </w:p>
    <w:p w:rsidR="00C36115" w:rsidRPr="00FA5DF8" w:rsidRDefault="00C36115" w:rsidP="00C36115">
      <w:pPr>
        <w:autoSpaceDE w:val="0"/>
        <w:autoSpaceDN w:val="0"/>
        <w:adjustRightInd w:val="0"/>
        <w:rPr>
          <w:lang w:val="en-US"/>
        </w:rPr>
      </w:pPr>
      <w:r w:rsidRPr="00FA5DF8">
        <w:rPr>
          <w:lang w:val="en-US"/>
        </w:rPr>
        <w:t xml:space="preserve">     &lt;xs:complexType name="AppDocumentType"&gt;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&lt;xs:element ref="smev:RequestCode"/&gt;</w:t>
      </w:r>
    </w:p>
    <w:p w:rsidR="00C36115" w:rsidRPr="00FA5DF8" w:rsidRDefault="00C36115" w:rsidP="00C36115">
      <w:pPr>
        <w:autoSpaceDE w:val="0"/>
        <w:autoSpaceDN w:val="0"/>
        <w:adjustRightInd w:val="0"/>
        <w:rPr>
          <w:lang w:val="en-US"/>
        </w:rPr>
      </w:pPr>
      <w:r w:rsidRPr="00FA5DF8">
        <w:rPr>
          <w:lang w:val="en-US"/>
        </w:rPr>
        <w:t xml:space="preserve">               &lt;xs:choice&gt;</w:t>
      </w:r>
    </w:p>
    <w:p w:rsidR="00C36115" w:rsidRPr="00FA5DF8" w:rsidRDefault="00C36115" w:rsidP="00C36115">
      <w:pPr>
        <w:autoSpaceDE w:val="0"/>
        <w:autoSpaceDN w:val="0"/>
        <w:adjustRightInd w:val="0"/>
        <w:rPr>
          <w:lang w:val="en-US"/>
        </w:rPr>
      </w:pPr>
      <w:r w:rsidRPr="00FA5DF8">
        <w:rPr>
          <w:lang w:val="en-US"/>
        </w:rPr>
        <w:t xml:space="preserve">                    &lt;xs:element ref="smev:BinaryData"/&gt;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&lt;xs:element ref="smev:Reference"/&gt;</w:t>
      </w:r>
    </w:p>
    <w:p w:rsidR="00C36115" w:rsidRPr="00FA5DF8" w:rsidRDefault="00C36115" w:rsidP="00C36115">
      <w:pPr>
        <w:autoSpaceDE w:val="0"/>
        <w:autoSpaceDN w:val="0"/>
        <w:adjustRightInd w:val="0"/>
        <w:rPr>
          <w:lang w:val="en-US"/>
        </w:rPr>
      </w:pPr>
      <w:r w:rsidRPr="00FA5DF8">
        <w:rPr>
          <w:lang w:val="en-US"/>
        </w:rPr>
        <w:t xml:space="preserve">                         &lt;xs:element ref="smev:Digest</w:t>
      </w:r>
      <w:smartTag w:uri="urn:schemas-microsoft-com:office:smarttags" w:element="PersonName">
        <w:r w:rsidRPr="00FA5DF8">
          <w:rPr>
            <w:lang w:val="en-US"/>
          </w:rPr>
          <w:t>Val</w:t>
        </w:r>
      </w:smartTag>
      <w:r w:rsidRPr="00FA5DF8">
        <w:rPr>
          <w:lang w:val="en-US"/>
        </w:rPr>
        <w:t>ue"/&gt;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&lt;/xs:choice&gt;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&lt;/xs:complexType&gt;</w:t>
      </w:r>
    </w:p>
    <w:p w:rsidR="00C36115" w:rsidRPr="00FA5DF8" w:rsidRDefault="00C36115" w:rsidP="00C36115">
      <w:pPr>
        <w:autoSpaceDE w:val="0"/>
        <w:autoSpaceDN w:val="0"/>
        <w:adjustRightInd w:val="0"/>
        <w:rPr>
          <w:lang w:val="en-US"/>
        </w:rPr>
      </w:pPr>
      <w:r w:rsidRPr="00FA5DF8">
        <w:rPr>
          <w:lang w:val="en-US"/>
        </w:rPr>
        <w:t xml:space="preserve">     &lt;xs:complexType name="ReferenceType" mixed="true"&gt;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&lt;xs:element ref="xop:Include" minOccurs="0"/&gt;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&lt;/xs:complexType&gt;</w:t>
      </w:r>
    </w:p>
    <w:p w:rsidR="00C36115" w:rsidRPr="00FA5DF8" w:rsidRDefault="00C36115" w:rsidP="00C36115">
      <w:pPr>
        <w:autoSpaceDE w:val="0"/>
        <w:autoSpaceDN w:val="0"/>
        <w:adjustRightInd w:val="0"/>
        <w:rPr>
          <w:lang w:val="en-US"/>
        </w:rPr>
      </w:pPr>
      <w:r w:rsidRPr="00FA5DF8">
        <w:rPr>
          <w:lang w:val="en-US"/>
        </w:rPr>
        <w:t xml:space="preserve">     &lt;xs:complexType name="orgExternalType"&gt;</w:t>
      </w:r>
    </w:p>
    <w:p w:rsidR="00C36115" w:rsidRPr="00FA5DF8" w:rsidRDefault="00C36115" w:rsidP="00C36115">
      <w:pPr>
        <w:autoSpaceDE w:val="0"/>
        <w:autoSpaceDN w:val="0"/>
        <w:adjustRightInd w:val="0"/>
      </w:pPr>
      <w:r w:rsidRPr="00FA5DF8">
        <w:rPr>
          <w:lang w:val="en-US"/>
        </w:rPr>
        <w:t xml:space="preserve">          </w:t>
      </w:r>
      <w:r w:rsidRPr="00FA5DF8">
        <w:t>&lt;</w:t>
      </w:r>
      <w:r w:rsidRPr="00FA5DF8">
        <w:rPr>
          <w:lang w:val="en-US"/>
        </w:rPr>
        <w:t>xs</w:t>
      </w:r>
      <w:r w:rsidRPr="00FA5DF8">
        <w:t>:</w:t>
      </w:r>
      <w:r w:rsidRPr="00FA5DF8">
        <w:rPr>
          <w:lang w:val="en-US"/>
        </w:rPr>
        <w:t>annotation</w:t>
      </w:r>
      <w:r w:rsidRPr="00FA5DF8">
        <w:t>&gt;</w:t>
      </w:r>
    </w:p>
    <w:p w:rsidR="00C36115" w:rsidRPr="00FA5DF8" w:rsidRDefault="00C36115" w:rsidP="00C36115">
      <w:pPr>
        <w:autoSpaceDE w:val="0"/>
        <w:autoSpaceDN w:val="0"/>
        <w:adjustRightInd w:val="0"/>
      </w:pPr>
      <w:r w:rsidRPr="00FA5DF8">
        <w:t xml:space="preserve">               &lt;</w:t>
      </w:r>
      <w:r w:rsidRPr="00FA5DF8">
        <w:rPr>
          <w:lang w:val="en-US"/>
        </w:rPr>
        <w:t>xs</w:t>
      </w:r>
      <w:r w:rsidRPr="00FA5DF8">
        <w:t>:</w:t>
      </w:r>
      <w:r w:rsidRPr="00FA5DF8">
        <w:rPr>
          <w:lang w:val="en-US"/>
        </w:rPr>
        <w:t>documentation</w:t>
      </w:r>
      <w:r w:rsidRPr="00FA5DF8">
        <w:t>&gt;Сведения об информационной системе</w:t>
      </w:r>
    </w:p>
    <w:p w:rsidR="00C36115" w:rsidRPr="00FA5DF8" w:rsidRDefault="00C36115" w:rsidP="00C36115">
      <w:pPr>
        <w:autoSpaceDE w:val="0"/>
        <w:autoSpaceDN w:val="0"/>
        <w:adjustRightInd w:val="0"/>
        <w:rPr>
          <w:lang w:val="fr-FR"/>
        </w:rPr>
      </w:pPr>
      <w:r w:rsidRPr="00FA5DF8">
        <w:t xml:space="preserve">               </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&lt;xs:sequence&gt;</w:t>
      </w:r>
    </w:p>
    <w:p w:rsidR="00C36115" w:rsidRPr="00FA5DF8" w:rsidRDefault="00C36115" w:rsidP="00C36115">
      <w:pPr>
        <w:autoSpaceDE w:val="0"/>
        <w:autoSpaceDN w:val="0"/>
        <w:adjustRightInd w:val="0"/>
        <w:rPr>
          <w:lang w:val="fr-FR"/>
        </w:rPr>
      </w:pPr>
      <w:r w:rsidRPr="00FA5DF8">
        <w:rPr>
          <w:lang w:val="fr-FR"/>
        </w:rPr>
        <w:t xml:space="preserve">               &lt;xs:element name="Code" type="xs:string"&gt;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Идентификатор</w:t>
      </w:r>
      <w:r w:rsidRPr="00FA5DF8">
        <w:rPr>
          <w:lang w:val="fr-FR"/>
        </w:rPr>
        <w:t xml:space="preserve"> </w:t>
      </w:r>
      <w:r w:rsidRPr="00FA5DF8">
        <w:rPr>
          <w:lang w:val="en-US"/>
        </w:rPr>
        <w:t>системы</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&lt;/xs:element&gt;</w:t>
      </w:r>
    </w:p>
    <w:p w:rsidR="00C36115" w:rsidRPr="00FA5DF8" w:rsidRDefault="00C36115" w:rsidP="00C36115">
      <w:pPr>
        <w:autoSpaceDE w:val="0"/>
        <w:autoSpaceDN w:val="0"/>
        <w:adjustRightInd w:val="0"/>
        <w:rPr>
          <w:lang w:val="en-US"/>
        </w:rPr>
      </w:pPr>
      <w:r w:rsidRPr="00FA5DF8">
        <w:rPr>
          <w:lang w:val="en-US"/>
        </w:rPr>
        <w:t xml:space="preserve">               &lt;xs:element name="Name" type="xs:string"&gt;</w:t>
      </w:r>
    </w:p>
    <w:p w:rsidR="00C36115" w:rsidRPr="00FA5DF8" w:rsidRDefault="00C36115" w:rsidP="00C36115">
      <w:pPr>
        <w:autoSpaceDE w:val="0"/>
        <w:autoSpaceDN w:val="0"/>
        <w:adjustRightInd w:val="0"/>
        <w:rPr>
          <w:lang w:val="fr-FR"/>
        </w:rPr>
      </w:pPr>
      <w:r w:rsidRPr="00FA5DF8">
        <w:rPr>
          <w:lang w:val="en-US"/>
        </w:rPr>
        <w:lastRenderedPageBreak/>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Наименование</w:t>
      </w:r>
      <w:r w:rsidRPr="00FA5DF8">
        <w:rPr>
          <w:lang w:val="fr-FR"/>
        </w:rPr>
        <w:t xml:space="preserve"> </w:t>
      </w:r>
      <w:r w:rsidRPr="00FA5DF8">
        <w:rPr>
          <w:lang w:val="en-US"/>
        </w:rPr>
        <w:t>системы</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fr-FR"/>
        </w:rPr>
      </w:pPr>
      <w:r w:rsidRPr="00FA5DF8">
        <w:rPr>
          <w:lang w:val="fr-FR"/>
        </w:rPr>
        <w:t xml:space="preserve">          &lt;/xs:sequence&gt;</w:t>
      </w:r>
    </w:p>
    <w:p w:rsidR="00C36115" w:rsidRPr="00FA5DF8" w:rsidRDefault="00C36115" w:rsidP="00C36115">
      <w:pPr>
        <w:autoSpaceDE w:val="0"/>
        <w:autoSpaceDN w:val="0"/>
        <w:adjustRightInd w:val="0"/>
        <w:rPr>
          <w:lang w:val="fr-FR"/>
        </w:rPr>
      </w:pPr>
      <w:r w:rsidRPr="00FA5DF8">
        <w:rPr>
          <w:lang w:val="fr-FR"/>
        </w:rPr>
        <w:t xml:space="preserve">     &lt;/xs:complexType&gt;</w:t>
      </w:r>
    </w:p>
    <w:p w:rsidR="00C36115" w:rsidRPr="00FA5DF8" w:rsidRDefault="00C36115" w:rsidP="00C36115">
      <w:pPr>
        <w:autoSpaceDE w:val="0"/>
        <w:autoSpaceDN w:val="0"/>
        <w:adjustRightInd w:val="0"/>
        <w:rPr>
          <w:lang w:val="fr-FR"/>
        </w:rPr>
      </w:pPr>
      <w:r w:rsidRPr="00FA5DF8">
        <w:rPr>
          <w:lang w:val="fr-FR"/>
        </w:rPr>
        <w:t xml:space="preserve">     &lt;xs:simpleType name="TypeCodeType"&gt;</w:t>
      </w:r>
    </w:p>
    <w:p w:rsidR="00C36115" w:rsidRPr="00FA5DF8" w:rsidRDefault="00C36115" w:rsidP="00C36115">
      <w:pPr>
        <w:autoSpaceDE w:val="0"/>
        <w:autoSpaceDN w:val="0"/>
        <w:adjustRightInd w:val="0"/>
        <w:rPr>
          <w:lang w:val="fr-FR"/>
        </w:rPr>
      </w:pPr>
      <w:r w:rsidRPr="00FA5DF8">
        <w:rPr>
          <w:lang w:val="fr-FR"/>
        </w:rPr>
        <w:t xml:space="preserve">          &lt;xs:restriction base="xs:string"&gt;</w:t>
      </w:r>
    </w:p>
    <w:p w:rsidR="00C36115" w:rsidRPr="00FA5DF8" w:rsidRDefault="00C36115" w:rsidP="00C36115">
      <w:pPr>
        <w:autoSpaceDE w:val="0"/>
        <w:autoSpaceDN w:val="0"/>
        <w:adjustRightInd w:val="0"/>
        <w:rPr>
          <w:lang w:val="fr-FR"/>
        </w:rPr>
      </w:pPr>
      <w:r w:rsidRPr="00FA5DF8">
        <w:rPr>
          <w:lang w:val="fr-FR"/>
        </w:rPr>
        <w:t xml:space="preserve">               &lt;xs:enumeration value="GSRV"&gt;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pPr>
      <w:r w:rsidRPr="00FA5DF8">
        <w:rPr>
          <w:lang w:val="en-US"/>
        </w:rPr>
        <w:t xml:space="preserve">                         </w:t>
      </w:r>
      <w:r w:rsidRPr="00FA5DF8">
        <w:t>&lt;</w:t>
      </w:r>
      <w:r w:rsidRPr="00FA5DF8">
        <w:rPr>
          <w:lang w:val="en-US"/>
        </w:rPr>
        <w:t>xs</w:t>
      </w:r>
      <w:r w:rsidRPr="00FA5DF8">
        <w:t>:</w:t>
      </w:r>
      <w:r w:rsidRPr="00FA5DF8">
        <w:rPr>
          <w:lang w:val="en-US"/>
        </w:rPr>
        <w:t>documentation</w:t>
      </w:r>
      <w:r w:rsidRPr="00FA5DF8">
        <w:t>&gt;Взаимодействие в рамках оказания государственных</w:t>
      </w:r>
    </w:p>
    <w:p w:rsidR="00C36115" w:rsidRPr="00FA5DF8" w:rsidRDefault="00C36115" w:rsidP="00C36115">
      <w:pPr>
        <w:autoSpaceDE w:val="0"/>
        <w:autoSpaceDN w:val="0"/>
        <w:adjustRightInd w:val="0"/>
        <w:rPr>
          <w:lang w:val="fr-FR"/>
        </w:rPr>
      </w:pPr>
      <w:r w:rsidRPr="00FA5DF8">
        <w:t xml:space="preserve">                              </w:t>
      </w:r>
      <w:r w:rsidRPr="00FA5DF8">
        <w:rPr>
          <w:lang w:val="en-US"/>
        </w:rPr>
        <w:t>услуг</w:t>
      </w:r>
    </w:p>
    <w:p w:rsidR="00C36115" w:rsidRPr="00FA5DF8" w:rsidRDefault="00C36115" w:rsidP="00C36115">
      <w:pPr>
        <w:autoSpaceDE w:val="0"/>
        <w:autoSpaceDN w:val="0"/>
        <w:adjustRightInd w:val="0"/>
        <w:rPr>
          <w:lang w:val="fr-FR"/>
        </w:rPr>
      </w:pPr>
      <w:r w:rsidRPr="00FA5DF8">
        <w:rPr>
          <w:lang w:val="fr-FR"/>
        </w:rPr>
        <w:t xml:space="preserve">                         &lt;/xs:documentation&gt;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&lt;/xs:enumeration&gt;</w:t>
      </w:r>
    </w:p>
    <w:p w:rsidR="00C36115" w:rsidRPr="00FA5DF8" w:rsidRDefault="00C36115" w:rsidP="00C36115">
      <w:pPr>
        <w:autoSpaceDE w:val="0"/>
        <w:autoSpaceDN w:val="0"/>
        <w:adjustRightInd w:val="0"/>
        <w:rPr>
          <w:lang w:val="fr-FR"/>
        </w:rPr>
      </w:pPr>
      <w:r w:rsidRPr="00FA5DF8">
        <w:rPr>
          <w:lang w:val="fr-FR"/>
        </w:rPr>
        <w:t xml:space="preserve">               &lt;xs:enumeration value="GFNC"&gt;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t>Взаимодействие</w:t>
      </w:r>
      <w:r w:rsidRPr="00FA5DF8">
        <w:rPr>
          <w:lang w:val="fr-FR"/>
        </w:rPr>
        <w:t xml:space="preserve"> </w:t>
      </w:r>
      <w:r w:rsidRPr="00FA5DF8">
        <w:t>в</w:t>
      </w:r>
      <w:r w:rsidRPr="00FA5DF8">
        <w:rPr>
          <w:lang w:val="fr-FR"/>
        </w:rPr>
        <w:t xml:space="preserve"> </w:t>
      </w:r>
      <w:r w:rsidRPr="00FA5DF8">
        <w:t>рамках</w:t>
      </w:r>
      <w:r w:rsidRPr="00FA5DF8">
        <w:rPr>
          <w:lang w:val="fr-FR"/>
        </w:rPr>
        <w:t xml:space="preserve"> </w:t>
      </w:r>
      <w:r w:rsidRPr="00FA5DF8">
        <w:t>исполнения</w:t>
      </w:r>
    </w:p>
    <w:p w:rsidR="00C36115" w:rsidRPr="00FA5DF8" w:rsidRDefault="00C36115" w:rsidP="00C36115">
      <w:pPr>
        <w:autoSpaceDE w:val="0"/>
        <w:autoSpaceDN w:val="0"/>
        <w:adjustRightInd w:val="0"/>
        <w:rPr>
          <w:lang w:val="fr-FR"/>
        </w:rPr>
      </w:pPr>
      <w:r w:rsidRPr="00FA5DF8">
        <w:rPr>
          <w:lang w:val="fr-FR"/>
        </w:rPr>
        <w:t xml:space="preserve">                         &lt;/xs:documentation&gt;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&lt;/xs:enumeration&gt;</w:t>
      </w:r>
    </w:p>
    <w:p w:rsidR="00C36115" w:rsidRPr="00FA5DF8" w:rsidRDefault="00C36115" w:rsidP="00C36115">
      <w:pPr>
        <w:autoSpaceDE w:val="0"/>
        <w:autoSpaceDN w:val="0"/>
        <w:adjustRightInd w:val="0"/>
        <w:rPr>
          <w:lang w:val="fr-FR"/>
        </w:rPr>
      </w:pPr>
      <w:r w:rsidRPr="00FA5DF8">
        <w:rPr>
          <w:lang w:val="fr-FR"/>
        </w:rPr>
        <w:t xml:space="preserve">          &lt;/xs:restriction&gt;</w:t>
      </w:r>
    </w:p>
    <w:p w:rsidR="00C36115" w:rsidRPr="00FA5DF8" w:rsidRDefault="00C36115" w:rsidP="00C36115">
      <w:pPr>
        <w:autoSpaceDE w:val="0"/>
        <w:autoSpaceDN w:val="0"/>
        <w:adjustRightInd w:val="0"/>
        <w:rPr>
          <w:lang w:val="fr-FR"/>
        </w:rPr>
      </w:pPr>
      <w:r w:rsidRPr="00FA5DF8">
        <w:rPr>
          <w:lang w:val="fr-FR"/>
        </w:rPr>
        <w:t xml:space="preserve">     &lt;/xs:simpleType&gt;</w:t>
      </w:r>
    </w:p>
    <w:p w:rsidR="00C36115" w:rsidRPr="00FA5DF8" w:rsidRDefault="00C36115" w:rsidP="00C36115">
      <w:pPr>
        <w:autoSpaceDE w:val="0"/>
        <w:autoSpaceDN w:val="0"/>
        <w:adjustRightInd w:val="0"/>
        <w:rPr>
          <w:lang w:val="fr-FR"/>
        </w:rPr>
      </w:pPr>
      <w:r w:rsidRPr="00FA5DF8">
        <w:rPr>
          <w:lang w:val="fr-FR"/>
        </w:rPr>
        <w:t xml:space="preserve">     &lt;xs:simpleType name="MessageClassType"&gt;</w:t>
      </w:r>
    </w:p>
    <w:p w:rsidR="00C36115" w:rsidRPr="00FA5DF8" w:rsidRDefault="00C36115" w:rsidP="00C36115">
      <w:pPr>
        <w:autoSpaceDE w:val="0"/>
        <w:autoSpaceDN w:val="0"/>
        <w:adjustRightInd w:val="0"/>
        <w:rPr>
          <w:lang w:val="fr-FR"/>
        </w:rPr>
      </w:pPr>
      <w:r w:rsidRPr="00FA5DF8">
        <w:rPr>
          <w:lang w:val="fr-FR"/>
        </w:rPr>
        <w:t xml:space="preserve">          &lt;xs:restriction base="xs:string"&gt;</w:t>
      </w:r>
    </w:p>
    <w:p w:rsidR="00C36115" w:rsidRPr="00FA5DF8" w:rsidRDefault="00C36115" w:rsidP="00C36115">
      <w:pPr>
        <w:autoSpaceDE w:val="0"/>
        <w:autoSpaceDN w:val="0"/>
        <w:adjustRightInd w:val="0"/>
        <w:rPr>
          <w:lang w:val="fr-FR"/>
        </w:rPr>
      </w:pPr>
      <w:r w:rsidRPr="00FA5DF8">
        <w:rPr>
          <w:lang w:val="fr-FR"/>
        </w:rPr>
        <w:t xml:space="preserve">               &lt;xs:enumeration value="REQUEST"&gt;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t>Запрос</w:t>
      </w:r>
      <w:r w:rsidRPr="00FA5DF8">
        <w:rPr>
          <w:lang w:val="fr-FR"/>
        </w:rPr>
        <w:t xml:space="preserve"> </w:t>
      </w:r>
      <w:r w:rsidRPr="00FA5DF8">
        <w:t>от</w:t>
      </w:r>
      <w:r w:rsidRPr="00FA5DF8">
        <w:rPr>
          <w:lang w:val="fr-FR"/>
        </w:rPr>
        <w:t xml:space="preserve"> </w:t>
      </w:r>
      <w:r w:rsidRPr="00FA5DF8">
        <w:t>потребителя</w:t>
      </w:r>
      <w:r w:rsidRPr="00FA5DF8">
        <w:rPr>
          <w:lang w:val="fr-FR"/>
        </w:rPr>
        <w:t xml:space="preserve"> </w:t>
      </w:r>
      <w:r w:rsidRPr="00FA5DF8">
        <w:t>к</w:t>
      </w:r>
      <w:r w:rsidRPr="00FA5DF8">
        <w:rPr>
          <w:lang w:val="fr-FR"/>
        </w:rPr>
        <w:t xml:space="preserve"> </w:t>
      </w:r>
      <w:r w:rsidRPr="00FA5DF8">
        <w:t>поставщику</w:t>
      </w:r>
    </w:p>
    <w:p w:rsidR="00C36115" w:rsidRPr="00FA5DF8" w:rsidRDefault="00C36115" w:rsidP="00C36115">
      <w:pPr>
        <w:autoSpaceDE w:val="0"/>
        <w:autoSpaceDN w:val="0"/>
        <w:adjustRightInd w:val="0"/>
        <w:rPr>
          <w:lang w:val="fr-FR"/>
        </w:rPr>
      </w:pPr>
      <w:r w:rsidRPr="00FA5DF8">
        <w:rPr>
          <w:lang w:val="fr-FR"/>
        </w:rPr>
        <w:t xml:space="preserve">                         &lt;/xs:documentation&gt;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&lt;/xs:enumeration&gt;</w:t>
      </w:r>
    </w:p>
    <w:p w:rsidR="00C36115" w:rsidRPr="00FA5DF8" w:rsidRDefault="00C36115" w:rsidP="00C36115">
      <w:pPr>
        <w:autoSpaceDE w:val="0"/>
        <w:autoSpaceDN w:val="0"/>
        <w:adjustRightInd w:val="0"/>
        <w:rPr>
          <w:lang w:val="fr-FR"/>
        </w:rPr>
      </w:pPr>
      <w:r w:rsidRPr="00FA5DF8">
        <w:rPr>
          <w:lang w:val="fr-FR"/>
        </w:rPr>
        <w:t xml:space="preserve">               &lt;xs:enumeration value="RESPONSE"&gt;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Ответ</w:t>
      </w:r>
      <w:r w:rsidRPr="00FA5DF8">
        <w:rPr>
          <w:lang w:val="fr-FR"/>
        </w:rPr>
        <w:t xml:space="preserve"> </w:t>
      </w:r>
      <w:r w:rsidRPr="00FA5DF8">
        <w:rPr>
          <w:lang w:val="en-US"/>
        </w:rPr>
        <w:t>поставщика</w:t>
      </w:r>
      <w:r w:rsidRPr="00FA5DF8">
        <w:rPr>
          <w:lang w:val="fr-FR"/>
        </w:rPr>
        <w:t xml:space="preserve"> </w:t>
      </w:r>
      <w:r w:rsidRPr="00FA5DF8">
        <w:rPr>
          <w:lang w:val="en-US"/>
        </w:rPr>
        <w:t>потребителю</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&lt;/xs:enumeration&gt;</w:t>
      </w:r>
    </w:p>
    <w:p w:rsidR="00C36115" w:rsidRPr="00FA5DF8" w:rsidRDefault="00C36115" w:rsidP="00C36115">
      <w:pPr>
        <w:autoSpaceDE w:val="0"/>
        <w:autoSpaceDN w:val="0"/>
        <w:adjustRightInd w:val="0"/>
        <w:rPr>
          <w:lang w:val="fr-FR"/>
        </w:rPr>
      </w:pPr>
      <w:r w:rsidRPr="00FA5DF8">
        <w:rPr>
          <w:lang w:val="fr-FR"/>
        </w:rPr>
        <w:t xml:space="preserve">          &lt;/xs:restriction&gt;</w:t>
      </w:r>
    </w:p>
    <w:p w:rsidR="00C36115" w:rsidRPr="00FA5DF8" w:rsidRDefault="00C36115" w:rsidP="00C36115">
      <w:pPr>
        <w:autoSpaceDE w:val="0"/>
        <w:autoSpaceDN w:val="0"/>
        <w:adjustRightInd w:val="0"/>
        <w:rPr>
          <w:lang w:val="fr-FR"/>
        </w:rPr>
      </w:pPr>
      <w:r w:rsidRPr="00FA5DF8">
        <w:rPr>
          <w:lang w:val="fr-FR"/>
        </w:rPr>
        <w:t xml:space="preserve">     &lt;/xs:simpleType&gt;</w:t>
      </w:r>
    </w:p>
    <w:p w:rsidR="00C36115" w:rsidRPr="00FA5DF8" w:rsidRDefault="00C36115" w:rsidP="00C36115">
      <w:pPr>
        <w:autoSpaceDE w:val="0"/>
        <w:autoSpaceDN w:val="0"/>
        <w:adjustRightInd w:val="0"/>
        <w:rPr>
          <w:lang w:val="fr-FR"/>
        </w:rPr>
      </w:pPr>
      <w:r w:rsidRPr="00FA5DF8">
        <w:rPr>
          <w:lang w:val="fr-FR"/>
        </w:rPr>
        <w:t xml:space="preserve">     &lt;xs:simpleType name="StatusType"&gt;</w:t>
      </w:r>
    </w:p>
    <w:p w:rsidR="00C36115" w:rsidRPr="00FA5DF8" w:rsidRDefault="00C36115" w:rsidP="00C36115">
      <w:pPr>
        <w:autoSpaceDE w:val="0"/>
        <w:autoSpaceDN w:val="0"/>
        <w:adjustRightInd w:val="0"/>
        <w:rPr>
          <w:lang w:val="fr-FR"/>
        </w:rPr>
      </w:pPr>
      <w:r w:rsidRPr="00FA5DF8">
        <w:rPr>
          <w:lang w:val="fr-FR"/>
        </w:rPr>
        <w:t xml:space="preserve">          &lt;xs:restriction base="xs:string"&gt;</w:t>
      </w:r>
    </w:p>
    <w:p w:rsidR="00C36115" w:rsidRPr="00FA5DF8" w:rsidRDefault="00C36115" w:rsidP="00C36115">
      <w:pPr>
        <w:autoSpaceDE w:val="0"/>
        <w:autoSpaceDN w:val="0"/>
        <w:adjustRightInd w:val="0"/>
        <w:rPr>
          <w:lang w:val="fr-FR"/>
        </w:rPr>
      </w:pPr>
      <w:r w:rsidRPr="00FA5DF8">
        <w:rPr>
          <w:lang w:val="fr-FR"/>
        </w:rPr>
        <w:t xml:space="preserve">               &lt;xs:enumeration value="REQUEST"&gt;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Запрос</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&lt;/xs:enumeration&gt;</w:t>
      </w:r>
    </w:p>
    <w:p w:rsidR="00C36115" w:rsidRPr="00FA5DF8" w:rsidRDefault="00C36115" w:rsidP="00C36115">
      <w:pPr>
        <w:autoSpaceDE w:val="0"/>
        <w:autoSpaceDN w:val="0"/>
        <w:adjustRightInd w:val="0"/>
        <w:rPr>
          <w:lang w:val="en-US"/>
        </w:rPr>
      </w:pPr>
      <w:r w:rsidRPr="00FA5DF8">
        <w:rPr>
          <w:lang w:val="en-US"/>
        </w:rPr>
        <w:t xml:space="preserve">               &lt;xs:enumeration value="RESULT"&gt;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Результат</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&lt;/xs:enumeration&gt;</w:t>
      </w:r>
    </w:p>
    <w:p w:rsidR="00C36115" w:rsidRPr="00FA5DF8" w:rsidRDefault="00C36115" w:rsidP="00C36115">
      <w:pPr>
        <w:autoSpaceDE w:val="0"/>
        <w:autoSpaceDN w:val="0"/>
        <w:adjustRightInd w:val="0"/>
        <w:rPr>
          <w:lang w:val="en-US"/>
        </w:rPr>
      </w:pPr>
      <w:r w:rsidRPr="00FA5DF8">
        <w:rPr>
          <w:lang w:val="en-US"/>
        </w:rPr>
        <w:t xml:space="preserve">               &lt;xs:enumeration value="REJECT"&gt;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lastRenderedPageBreak/>
        <w:t xml:space="preserve">                         &lt;xs:documentation&gt;</w:t>
      </w:r>
      <w:r w:rsidRPr="00FA5DF8">
        <w:rPr>
          <w:lang w:val="en-US"/>
        </w:rPr>
        <w:t>Мотивированный</w:t>
      </w:r>
      <w:r w:rsidRPr="00FA5DF8">
        <w:rPr>
          <w:lang w:val="fr-FR"/>
        </w:rPr>
        <w:t xml:space="preserve"> </w:t>
      </w:r>
      <w:r w:rsidRPr="00FA5DF8">
        <w:rPr>
          <w:lang w:val="en-US"/>
        </w:rPr>
        <w:t>отказ</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&lt;/xs:enumeration&gt;</w:t>
      </w:r>
    </w:p>
    <w:p w:rsidR="00C36115" w:rsidRPr="00FA5DF8" w:rsidRDefault="00C36115" w:rsidP="00C36115">
      <w:pPr>
        <w:autoSpaceDE w:val="0"/>
        <w:autoSpaceDN w:val="0"/>
        <w:adjustRightInd w:val="0"/>
        <w:rPr>
          <w:lang w:val="en-US"/>
        </w:rPr>
      </w:pPr>
      <w:r w:rsidRPr="00FA5DF8">
        <w:rPr>
          <w:lang w:val="en-US"/>
        </w:rPr>
        <w:t xml:space="preserve">               &lt;xs:enumeration value="INVALID"&gt;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Ошибка</w:t>
      </w:r>
      <w:r w:rsidRPr="00FA5DF8">
        <w:rPr>
          <w:lang w:val="fr-FR"/>
        </w:rPr>
        <w:t xml:space="preserve"> </w:t>
      </w:r>
      <w:r w:rsidRPr="00FA5DF8">
        <w:rPr>
          <w:lang w:val="en-US"/>
        </w:rPr>
        <w:t>при</w:t>
      </w:r>
      <w:r w:rsidRPr="00FA5DF8">
        <w:rPr>
          <w:lang w:val="fr-FR"/>
        </w:rPr>
        <w:t xml:space="preserve"> </w:t>
      </w:r>
      <w:r w:rsidRPr="00FA5DF8">
        <w:rPr>
          <w:lang w:val="en-US"/>
        </w:rPr>
        <w:t>ФЛК</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&lt;/xs:enumeration&gt;</w:t>
      </w:r>
    </w:p>
    <w:p w:rsidR="00C36115" w:rsidRPr="00FA5DF8" w:rsidRDefault="00C36115" w:rsidP="00C36115">
      <w:pPr>
        <w:autoSpaceDE w:val="0"/>
        <w:autoSpaceDN w:val="0"/>
        <w:adjustRightInd w:val="0"/>
        <w:rPr>
          <w:lang w:val="fr-FR"/>
        </w:rPr>
      </w:pPr>
      <w:r w:rsidRPr="00FA5DF8">
        <w:rPr>
          <w:lang w:val="fr-FR"/>
        </w:rPr>
        <w:t xml:space="preserve">               &lt;xs:enumeration value="ACCEPT"&gt;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Сообщение</w:t>
      </w:r>
      <w:r w:rsidRPr="00FA5DF8">
        <w:rPr>
          <w:lang w:val="fr-FR"/>
        </w:rPr>
        <w:t>-</w:t>
      </w:r>
      <w:r w:rsidRPr="00FA5DF8">
        <w:rPr>
          <w:lang w:val="en-US"/>
        </w:rPr>
        <w:t>квиток</w:t>
      </w:r>
      <w:r w:rsidRPr="00FA5DF8">
        <w:rPr>
          <w:lang w:val="fr-FR"/>
        </w:rPr>
        <w:t xml:space="preserve"> </w:t>
      </w:r>
      <w:r w:rsidRPr="00FA5DF8">
        <w:rPr>
          <w:lang w:val="en-US"/>
        </w:rPr>
        <w:t>о</w:t>
      </w:r>
      <w:r w:rsidRPr="00FA5DF8">
        <w:rPr>
          <w:lang w:val="fr-FR"/>
        </w:rPr>
        <w:t xml:space="preserve"> </w:t>
      </w:r>
      <w:r w:rsidRPr="00FA5DF8">
        <w:rPr>
          <w:lang w:val="en-US"/>
        </w:rPr>
        <w:t>приеме</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&lt;/xs:enumeration&gt;</w:t>
      </w:r>
    </w:p>
    <w:p w:rsidR="00C36115" w:rsidRPr="00FA5DF8" w:rsidRDefault="00C36115" w:rsidP="00C36115">
      <w:pPr>
        <w:autoSpaceDE w:val="0"/>
        <w:autoSpaceDN w:val="0"/>
        <w:adjustRightInd w:val="0"/>
        <w:rPr>
          <w:lang w:val="en-US"/>
        </w:rPr>
      </w:pPr>
      <w:r w:rsidRPr="00FA5DF8">
        <w:rPr>
          <w:lang w:val="en-US"/>
        </w:rPr>
        <w:t xml:space="preserve">               &lt;xs:enumeration value="PING"&gt;</w:t>
      </w:r>
    </w:p>
    <w:p w:rsidR="00C36115" w:rsidRPr="00FA5DF8" w:rsidRDefault="00C36115" w:rsidP="00C36115">
      <w:pPr>
        <w:autoSpaceDE w:val="0"/>
        <w:autoSpaceDN w:val="0"/>
        <w:adjustRightInd w:val="0"/>
        <w:rPr>
          <w:lang w:val="en-US"/>
        </w:rPr>
      </w:pPr>
      <w:r w:rsidRPr="00FA5DF8">
        <w:rPr>
          <w:lang w:val="en-US"/>
        </w:rPr>
        <w:t xml:space="preserve">                    &lt;xs:annotation&gt;</w:t>
      </w:r>
    </w:p>
    <w:p w:rsidR="00C36115" w:rsidRPr="00FA5DF8" w:rsidRDefault="00C36115" w:rsidP="00C36115">
      <w:pPr>
        <w:autoSpaceDE w:val="0"/>
        <w:autoSpaceDN w:val="0"/>
        <w:adjustRightInd w:val="0"/>
        <w:rPr>
          <w:lang w:val="en-US"/>
        </w:rPr>
      </w:pPr>
      <w:r w:rsidRPr="00FA5DF8">
        <w:rPr>
          <w:lang w:val="en-US"/>
        </w:rPr>
        <w:t xml:space="preserve">                         &lt;xs:documentation&gt;Запрос данных/результатов&lt;/xs:documentation&gt;</w:t>
      </w:r>
    </w:p>
    <w:p w:rsidR="00C36115" w:rsidRPr="00FA5DF8" w:rsidRDefault="00C36115" w:rsidP="00C36115">
      <w:pPr>
        <w:autoSpaceDE w:val="0"/>
        <w:autoSpaceDN w:val="0"/>
        <w:adjustRightInd w:val="0"/>
        <w:rPr>
          <w:lang w:val="en-US"/>
        </w:rPr>
      </w:pPr>
      <w:r w:rsidRPr="00FA5DF8">
        <w:rPr>
          <w:lang w:val="en-US"/>
        </w:rPr>
        <w:t xml:space="preserve">                    &lt;/xs:annotation&gt;</w:t>
      </w:r>
    </w:p>
    <w:p w:rsidR="00C36115" w:rsidRPr="00FA5DF8" w:rsidRDefault="00C36115" w:rsidP="00C36115">
      <w:pPr>
        <w:autoSpaceDE w:val="0"/>
        <w:autoSpaceDN w:val="0"/>
        <w:adjustRightInd w:val="0"/>
        <w:rPr>
          <w:lang w:val="en-US"/>
        </w:rPr>
      </w:pPr>
      <w:r w:rsidRPr="00FA5DF8">
        <w:rPr>
          <w:lang w:val="en-US"/>
        </w:rPr>
        <w:t xml:space="preserve">               &lt;/xs:enumeration&gt;</w:t>
      </w:r>
    </w:p>
    <w:p w:rsidR="00C36115" w:rsidRPr="00FA5DF8" w:rsidRDefault="00C36115" w:rsidP="00C36115">
      <w:pPr>
        <w:autoSpaceDE w:val="0"/>
        <w:autoSpaceDN w:val="0"/>
        <w:adjustRightInd w:val="0"/>
        <w:rPr>
          <w:lang w:val="en-US"/>
        </w:rPr>
      </w:pPr>
      <w:r w:rsidRPr="00FA5DF8">
        <w:rPr>
          <w:lang w:val="en-US"/>
        </w:rPr>
        <w:t xml:space="preserve">               &lt;xs:enumeration value="PROCESS"&gt;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В</w:t>
      </w:r>
      <w:r w:rsidRPr="00FA5DF8">
        <w:rPr>
          <w:lang w:val="fr-FR"/>
        </w:rPr>
        <w:t xml:space="preserve"> </w:t>
      </w:r>
      <w:r w:rsidRPr="00FA5DF8">
        <w:rPr>
          <w:lang w:val="en-US"/>
        </w:rPr>
        <w:t>обработке</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&lt;/xs:enumeration&gt;</w:t>
      </w:r>
    </w:p>
    <w:p w:rsidR="00C36115" w:rsidRPr="00FA5DF8" w:rsidRDefault="00C36115" w:rsidP="00C36115">
      <w:pPr>
        <w:autoSpaceDE w:val="0"/>
        <w:autoSpaceDN w:val="0"/>
        <w:adjustRightInd w:val="0"/>
        <w:rPr>
          <w:lang w:val="fr-FR"/>
        </w:rPr>
      </w:pPr>
      <w:r w:rsidRPr="00FA5DF8">
        <w:rPr>
          <w:lang w:val="fr-FR"/>
        </w:rPr>
        <w:t xml:space="preserve">               &lt;xs:enumeration value="NOTIFY"&gt;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Уведомление</w:t>
      </w:r>
      <w:r w:rsidRPr="00FA5DF8">
        <w:rPr>
          <w:lang w:val="fr-FR"/>
        </w:rPr>
        <w:t xml:space="preserve"> </w:t>
      </w:r>
      <w:r w:rsidRPr="00FA5DF8">
        <w:rPr>
          <w:lang w:val="en-US"/>
        </w:rPr>
        <w:t>об</w:t>
      </w:r>
      <w:r w:rsidRPr="00FA5DF8">
        <w:rPr>
          <w:lang w:val="fr-FR"/>
        </w:rPr>
        <w:t xml:space="preserve"> </w:t>
      </w:r>
      <w:r w:rsidRPr="00FA5DF8">
        <w:rPr>
          <w:lang w:val="en-US"/>
        </w:rPr>
        <w:t>ошибке</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&lt;/xs:enumeration&gt;</w:t>
      </w:r>
    </w:p>
    <w:p w:rsidR="00C36115" w:rsidRPr="00FA5DF8" w:rsidRDefault="00C36115" w:rsidP="00C36115">
      <w:pPr>
        <w:autoSpaceDE w:val="0"/>
        <w:autoSpaceDN w:val="0"/>
        <w:adjustRightInd w:val="0"/>
        <w:rPr>
          <w:lang w:val="fr-FR"/>
        </w:rPr>
      </w:pPr>
      <w:r w:rsidRPr="00FA5DF8">
        <w:rPr>
          <w:lang w:val="fr-FR"/>
        </w:rPr>
        <w:t xml:space="preserve">               &lt;xs:enumeration value="FAILURE"&gt;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Технический</w:t>
      </w:r>
      <w:r w:rsidRPr="00FA5DF8">
        <w:rPr>
          <w:lang w:val="fr-FR"/>
        </w:rPr>
        <w:t xml:space="preserve"> </w:t>
      </w:r>
      <w:r w:rsidRPr="00FA5DF8">
        <w:rPr>
          <w:lang w:val="en-US"/>
        </w:rPr>
        <w:t>сбой</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&lt;/xs:enumeration&gt;</w:t>
      </w:r>
    </w:p>
    <w:p w:rsidR="00C36115" w:rsidRPr="00FA5DF8" w:rsidRDefault="00C36115" w:rsidP="00C36115">
      <w:pPr>
        <w:autoSpaceDE w:val="0"/>
        <w:autoSpaceDN w:val="0"/>
        <w:adjustRightInd w:val="0"/>
        <w:rPr>
          <w:lang w:val="fr-FR"/>
        </w:rPr>
      </w:pPr>
      <w:r w:rsidRPr="00FA5DF8">
        <w:rPr>
          <w:lang w:val="fr-FR"/>
        </w:rPr>
        <w:t xml:space="preserve">               &lt;xs:enumeration value="CANCEL"&gt;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Отзыв</w:t>
      </w:r>
      <w:r w:rsidRPr="00FA5DF8">
        <w:rPr>
          <w:lang w:val="fr-FR"/>
        </w:rPr>
        <w:t xml:space="preserve"> </w:t>
      </w:r>
      <w:r w:rsidRPr="00FA5DF8">
        <w:rPr>
          <w:lang w:val="en-US"/>
        </w:rPr>
        <w:t>заявления</w:t>
      </w:r>
      <w:r w:rsidRPr="00FA5DF8">
        <w:rPr>
          <w:lang w:val="fr-FR"/>
        </w:rPr>
        <w:t>&lt;/xs:documentation&gt;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&lt;/xs:annotation&gt;</w:t>
      </w:r>
    </w:p>
    <w:p w:rsidR="00C36115" w:rsidRPr="00FA5DF8" w:rsidRDefault="00C36115" w:rsidP="00C36115">
      <w:pPr>
        <w:autoSpaceDE w:val="0"/>
        <w:autoSpaceDN w:val="0"/>
        <w:adjustRightInd w:val="0"/>
        <w:rPr>
          <w:lang w:val="en-US"/>
        </w:rPr>
      </w:pPr>
      <w:r w:rsidRPr="00FA5DF8">
        <w:rPr>
          <w:lang w:val="en-US"/>
        </w:rPr>
        <w:t xml:space="preserve">               &lt;/xs:enumeration&gt;</w:t>
      </w:r>
    </w:p>
    <w:p w:rsidR="00C36115" w:rsidRPr="00FA5DF8" w:rsidRDefault="00C36115" w:rsidP="00C36115">
      <w:pPr>
        <w:autoSpaceDE w:val="0"/>
        <w:autoSpaceDN w:val="0"/>
        <w:adjustRightInd w:val="0"/>
        <w:rPr>
          <w:lang w:val="en-US"/>
        </w:rPr>
      </w:pPr>
      <w:r w:rsidRPr="00FA5DF8">
        <w:rPr>
          <w:lang w:val="en-US"/>
        </w:rPr>
        <w:t xml:space="preserve">               &lt;xs:enumeration value="STATE"&gt;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&lt;xs:annotation&gt;</w:t>
      </w:r>
    </w:p>
    <w:p w:rsidR="00C36115" w:rsidRPr="00FA5DF8" w:rsidRDefault="00C36115" w:rsidP="00C36115">
      <w:pPr>
        <w:autoSpaceDE w:val="0"/>
        <w:autoSpaceDN w:val="0"/>
        <w:adjustRightInd w:val="0"/>
        <w:rPr>
          <w:lang w:val="fr-FR"/>
        </w:rPr>
      </w:pPr>
      <w:r w:rsidRPr="00FA5DF8">
        <w:rPr>
          <w:lang w:val="fr-FR"/>
        </w:rPr>
        <w:t xml:space="preserve">                         &lt;xs:documentation&gt;</w:t>
      </w:r>
      <w:r w:rsidRPr="00FA5DF8">
        <w:rPr>
          <w:lang w:val="en-US"/>
        </w:rPr>
        <w:t>Возврат</w:t>
      </w:r>
      <w:r w:rsidRPr="00FA5DF8">
        <w:rPr>
          <w:lang w:val="fr-FR"/>
        </w:rPr>
        <w:t xml:space="preserve"> </w:t>
      </w:r>
      <w:r w:rsidRPr="00FA5DF8">
        <w:rPr>
          <w:lang w:val="en-US"/>
        </w:rPr>
        <w:t>состояния</w:t>
      </w:r>
      <w:r w:rsidRPr="00FA5DF8">
        <w:rPr>
          <w:lang w:val="fr-FR"/>
        </w:rPr>
        <w:t>&lt;/xs:documentation&gt;</w:t>
      </w:r>
    </w:p>
    <w:p w:rsidR="00C36115" w:rsidRPr="00FA5DF8" w:rsidRDefault="00C36115" w:rsidP="00C36115">
      <w:pPr>
        <w:autoSpaceDE w:val="0"/>
        <w:autoSpaceDN w:val="0"/>
        <w:adjustRightInd w:val="0"/>
        <w:rPr>
          <w:lang w:val="fr-FR"/>
        </w:rPr>
      </w:pPr>
      <w:r w:rsidRPr="00FA5DF8">
        <w:rPr>
          <w:lang w:val="fr-FR"/>
        </w:rPr>
        <w:t xml:space="preserve">                    &lt;/xs:annotation&gt;</w:t>
      </w:r>
    </w:p>
    <w:p w:rsidR="00C36115" w:rsidRPr="00FA5DF8" w:rsidRDefault="00C36115" w:rsidP="00C36115">
      <w:pPr>
        <w:autoSpaceDE w:val="0"/>
        <w:autoSpaceDN w:val="0"/>
        <w:adjustRightInd w:val="0"/>
        <w:rPr>
          <w:lang w:val="fr-FR"/>
        </w:rPr>
      </w:pPr>
      <w:r w:rsidRPr="00FA5DF8">
        <w:rPr>
          <w:lang w:val="fr-FR"/>
        </w:rPr>
        <w:t xml:space="preserve">               &lt;/xs:enumeration&gt;</w:t>
      </w:r>
    </w:p>
    <w:p w:rsidR="00C36115" w:rsidRPr="00FA5DF8" w:rsidRDefault="00C36115" w:rsidP="00C36115">
      <w:pPr>
        <w:autoSpaceDE w:val="0"/>
        <w:autoSpaceDN w:val="0"/>
        <w:adjustRightInd w:val="0"/>
        <w:rPr>
          <w:lang w:val="fr-FR"/>
        </w:rPr>
      </w:pPr>
      <w:r w:rsidRPr="00FA5DF8">
        <w:rPr>
          <w:lang w:val="fr-FR"/>
        </w:rPr>
        <w:t xml:space="preserve">          &lt;/xs:restriction&gt;</w:t>
      </w:r>
    </w:p>
    <w:p w:rsidR="00C36115" w:rsidRPr="00FA5DF8" w:rsidRDefault="00C36115" w:rsidP="00C36115">
      <w:pPr>
        <w:autoSpaceDE w:val="0"/>
        <w:autoSpaceDN w:val="0"/>
        <w:adjustRightInd w:val="0"/>
        <w:rPr>
          <w:lang w:val="fr-FR"/>
        </w:rPr>
      </w:pPr>
      <w:r w:rsidRPr="00FA5DF8">
        <w:rPr>
          <w:lang w:val="fr-FR"/>
        </w:rPr>
        <w:t xml:space="preserve">     &lt;/xs:simpleType&gt;</w:t>
      </w:r>
    </w:p>
    <w:p w:rsidR="00C36115" w:rsidRPr="00FA5DF8" w:rsidRDefault="00C36115" w:rsidP="00C36115">
      <w:pPr>
        <w:autoSpaceDE w:val="0"/>
        <w:autoSpaceDN w:val="0"/>
        <w:adjustRightInd w:val="0"/>
        <w:rPr>
          <w:lang w:val="fr-FR"/>
        </w:rPr>
      </w:pPr>
      <w:r w:rsidRPr="00FA5DF8">
        <w:rPr>
          <w:lang w:val="fr-FR"/>
        </w:rPr>
        <w:t xml:space="preserve">     &lt;xs:simpleType name="idType"&gt;</w:t>
      </w:r>
    </w:p>
    <w:p w:rsidR="00C36115" w:rsidRPr="00FA5DF8" w:rsidRDefault="00C36115" w:rsidP="00C36115">
      <w:pPr>
        <w:autoSpaceDE w:val="0"/>
        <w:autoSpaceDN w:val="0"/>
        <w:adjustRightInd w:val="0"/>
        <w:rPr>
          <w:lang w:val="fr-FR"/>
        </w:rPr>
      </w:pPr>
      <w:r w:rsidRPr="00FA5DF8">
        <w:rPr>
          <w:lang w:val="fr-FR"/>
        </w:rPr>
        <w:t xml:space="preserve">          &lt;xs:restriction base="xs:string"/&gt;</w:t>
      </w:r>
    </w:p>
    <w:p w:rsidR="00C36115" w:rsidRPr="00FA5DF8" w:rsidRDefault="00C36115" w:rsidP="00C36115">
      <w:pPr>
        <w:autoSpaceDE w:val="0"/>
        <w:autoSpaceDN w:val="0"/>
        <w:adjustRightInd w:val="0"/>
        <w:rPr>
          <w:lang w:val="fr-FR"/>
        </w:rPr>
      </w:pPr>
      <w:r w:rsidRPr="00FA5DF8">
        <w:rPr>
          <w:lang w:val="fr-FR"/>
        </w:rPr>
        <w:t xml:space="preserve">     &lt;/xs:simpleType&gt;</w:t>
      </w:r>
    </w:p>
    <w:p w:rsidR="00C36115" w:rsidRPr="00FA5DF8" w:rsidRDefault="00C36115" w:rsidP="00C36115">
      <w:pPr>
        <w:autoSpaceDE w:val="0"/>
        <w:autoSpaceDN w:val="0"/>
        <w:adjustRightInd w:val="0"/>
        <w:rPr>
          <w:lang w:val="fr-FR"/>
        </w:rPr>
      </w:pPr>
      <w:r w:rsidRPr="00FA5DF8">
        <w:rPr>
          <w:lang w:val="fr-FR"/>
        </w:rPr>
        <w:t>&lt;/xs:schema&gt;</w:t>
      </w:r>
    </w:p>
    <w:p w:rsidR="009E6E23" w:rsidRPr="00FA5DF8" w:rsidRDefault="009E6E23" w:rsidP="009E6E23">
      <w:pPr>
        <w:rPr>
          <w:lang w:val="fr-FR"/>
        </w:rPr>
      </w:pPr>
    </w:p>
    <w:p w:rsidR="009E6E23" w:rsidRPr="00FA5DF8" w:rsidRDefault="009E6E23" w:rsidP="009E6E23">
      <w:pPr>
        <w:rPr>
          <w:b/>
          <w:sz w:val="28"/>
          <w:szCs w:val="28"/>
          <w:lang w:val="fr-FR"/>
        </w:rPr>
      </w:pPr>
      <w:r w:rsidRPr="00FA5DF8">
        <w:rPr>
          <w:b/>
          <w:sz w:val="28"/>
          <w:szCs w:val="28"/>
        </w:rPr>
        <w:t>Пример</w:t>
      </w:r>
      <w:r w:rsidRPr="00FA5DF8">
        <w:rPr>
          <w:b/>
          <w:sz w:val="28"/>
          <w:szCs w:val="28"/>
          <w:lang w:val="fr-FR"/>
        </w:rPr>
        <w:t xml:space="preserve"> </w:t>
      </w:r>
      <w:r w:rsidRPr="00FA5DF8">
        <w:rPr>
          <w:b/>
          <w:sz w:val="28"/>
          <w:szCs w:val="28"/>
        </w:rPr>
        <w:t>файла</w:t>
      </w:r>
      <w:r w:rsidRPr="00FA5DF8">
        <w:rPr>
          <w:b/>
          <w:sz w:val="28"/>
          <w:szCs w:val="28"/>
          <w:lang w:val="fr-FR"/>
        </w:rPr>
        <w:t xml:space="preserve"> </w:t>
      </w:r>
      <w:smartTag w:uri="urn:schemas-microsoft-com:office:smarttags" w:element="PersonName">
        <w:r w:rsidRPr="00FA5DF8">
          <w:rPr>
            <w:b/>
            <w:sz w:val="28"/>
            <w:szCs w:val="28"/>
            <w:lang w:val="fr-FR"/>
          </w:rPr>
          <w:t>Smev</w:t>
        </w:r>
      </w:smartTag>
      <w:r w:rsidRPr="00FA5DF8">
        <w:rPr>
          <w:b/>
          <w:sz w:val="28"/>
          <w:szCs w:val="28"/>
          <w:lang w:val="fr-FR"/>
        </w:rPr>
        <w:t>UnifoService.xsd</w:t>
      </w:r>
    </w:p>
    <w:p w:rsidR="009E6E23" w:rsidRPr="00FA5DF8" w:rsidRDefault="009E6E23" w:rsidP="009E6E23">
      <w:pPr>
        <w:rPr>
          <w:lang w:val="fr-FR"/>
        </w:rPr>
      </w:pPr>
    </w:p>
    <w:p w:rsidR="00C36115" w:rsidRPr="00FA5DF8" w:rsidRDefault="00C36115" w:rsidP="00C36115">
      <w:pPr>
        <w:autoSpaceDE w:val="0"/>
        <w:autoSpaceDN w:val="0"/>
        <w:adjustRightInd w:val="0"/>
        <w:rPr>
          <w:lang w:val="fr-FR"/>
        </w:rPr>
      </w:pPr>
      <w:r w:rsidRPr="00FA5DF8">
        <w:rPr>
          <w:lang w:val="fr-FR"/>
        </w:rPr>
        <w:lastRenderedPageBreak/>
        <w:t>&lt;?xml version="1.0" encoding="UTF-8"?&gt;</w:t>
      </w:r>
    </w:p>
    <w:p w:rsidR="00C36115" w:rsidRPr="00FA5DF8" w:rsidRDefault="00C36115" w:rsidP="00C36115">
      <w:pPr>
        <w:autoSpaceDE w:val="0"/>
        <w:autoSpaceDN w:val="0"/>
        <w:adjustRightInd w:val="0"/>
        <w:rPr>
          <w:lang w:val="de-DE"/>
        </w:rPr>
      </w:pPr>
      <w:r w:rsidRPr="00FA5DF8">
        <w:rPr>
          <w:lang w:val="de-DE"/>
        </w:rPr>
        <w:t>&lt;xs:schema xmlns:xs="http://www.w3.org/2001/XMLSchema" xmlns:rst="http://roskazna.ru/xsd/ResponseTemplate" xmlns:ticket="http://roskazna.ru/xsd/Ticket" xmlns="http://rosrazna.ru/xsd/</w:t>
      </w:r>
      <w:smartTag w:uri="urn:schemas-microsoft-com:office:smarttags" w:element="PersonName">
        <w:r w:rsidRPr="00FA5DF8">
          <w:rPr>
            <w:lang w:val="de-DE"/>
          </w:rPr>
          <w:t>Smev</w:t>
        </w:r>
      </w:smartTag>
      <w:r w:rsidRPr="00FA5DF8">
        <w:rPr>
          <w:lang w:val="de-DE"/>
        </w:rPr>
        <w:t>UnifoService" xmlns:eirs="http://roskazna.ru/xsd/ExportIncomesResponse" xmlns:eprs="http://roskazna.ru/xsd/ExportPaymentsResponse" xmlns:eqrs="http://roskazna.ru/xsd/ExportQuittanceResponse" xmlns:pcrs="http://roskazna.ru/xsd/PGU_ChargesResponse" xmlns:pdrq="http://roskazna.ru/xsd/PGU_DataRequest" xmlns:pirq="http://roskazna.ru/xsd/PGU_ImportRequest" targetNamespace="http://rosrazna.ru/xsd/</w:t>
      </w:r>
      <w:smartTag w:uri="urn:schemas-microsoft-com:office:smarttags" w:element="PersonName">
        <w:r w:rsidRPr="00FA5DF8">
          <w:rPr>
            <w:lang w:val="de-DE"/>
          </w:rPr>
          <w:t>Smev</w:t>
        </w:r>
      </w:smartTag>
      <w:r w:rsidRPr="00FA5DF8">
        <w:rPr>
          <w:lang w:val="de-DE"/>
        </w:rPr>
        <w:t>UnifoService"&gt;</w:t>
      </w:r>
    </w:p>
    <w:p w:rsidR="00C36115" w:rsidRPr="00FA5DF8" w:rsidRDefault="00C36115" w:rsidP="00C36115">
      <w:pPr>
        <w:autoSpaceDE w:val="0"/>
        <w:autoSpaceDN w:val="0"/>
        <w:adjustRightInd w:val="0"/>
        <w:rPr>
          <w:lang w:val="de-DE"/>
        </w:rPr>
      </w:pPr>
      <w:r w:rsidRPr="00FA5DF8">
        <w:rPr>
          <w:lang w:val="de-DE"/>
        </w:rPr>
        <w:t xml:space="preserve">     &lt;xs:import namespace="http://roskazna.ru/xsd/ResponseTemplate" schemaLocation="ResponseTemplate.xsd"/&gt;</w:t>
      </w:r>
    </w:p>
    <w:p w:rsidR="00C36115" w:rsidRPr="00FA5DF8" w:rsidRDefault="00C36115" w:rsidP="00C36115">
      <w:pPr>
        <w:autoSpaceDE w:val="0"/>
        <w:autoSpaceDN w:val="0"/>
        <w:adjustRightInd w:val="0"/>
        <w:rPr>
          <w:lang w:val="de-DE"/>
        </w:rPr>
      </w:pPr>
      <w:r w:rsidRPr="00FA5DF8">
        <w:rPr>
          <w:lang w:val="de-DE"/>
        </w:rPr>
        <w:t xml:space="preserve">     &lt;xs:import namespace="http://roskazna.ru/xsd/PGU_ImportRequest" schemaLocation="ImportRequest.xsd"/&gt;</w:t>
      </w:r>
    </w:p>
    <w:p w:rsidR="00C36115" w:rsidRPr="00FA5DF8" w:rsidRDefault="00C36115" w:rsidP="00C36115">
      <w:pPr>
        <w:autoSpaceDE w:val="0"/>
        <w:autoSpaceDN w:val="0"/>
        <w:adjustRightInd w:val="0"/>
        <w:rPr>
          <w:lang w:val="de-DE"/>
        </w:rPr>
      </w:pPr>
      <w:r w:rsidRPr="00FA5DF8">
        <w:rPr>
          <w:lang w:val="de-DE"/>
        </w:rPr>
        <w:t xml:space="preserve">     &lt;xs:import namespace="http://roskazna.ru/xsd/PGU_DataRequest" schemaLocation="DataRequest.xsd"/&gt;</w:t>
      </w:r>
    </w:p>
    <w:p w:rsidR="00C36115" w:rsidRPr="00FA5DF8" w:rsidRDefault="00C36115" w:rsidP="00C36115">
      <w:pPr>
        <w:autoSpaceDE w:val="0"/>
        <w:autoSpaceDN w:val="0"/>
        <w:adjustRightInd w:val="0"/>
        <w:rPr>
          <w:lang w:val="de-DE"/>
        </w:rPr>
      </w:pPr>
      <w:r w:rsidRPr="00FA5DF8">
        <w:rPr>
          <w:lang w:val="de-DE"/>
        </w:rPr>
        <w:t xml:space="preserve">     &lt;xs:import namespace="http://roskazna.ru/xsd/PGU_ChargesResponse" schemaLocation="ExportChargesResponse.xsd"/&gt;</w:t>
      </w:r>
    </w:p>
    <w:p w:rsidR="00C36115" w:rsidRPr="00FA5DF8" w:rsidRDefault="00C36115" w:rsidP="00C36115">
      <w:pPr>
        <w:autoSpaceDE w:val="0"/>
        <w:autoSpaceDN w:val="0"/>
        <w:adjustRightInd w:val="0"/>
        <w:rPr>
          <w:lang w:val="de-DE"/>
        </w:rPr>
      </w:pPr>
      <w:r w:rsidRPr="00FA5DF8">
        <w:rPr>
          <w:lang w:val="de-DE"/>
        </w:rPr>
        <w:t xml:space="preserve">     &lt;xs:import namespace="http://roskazna.ru/xsd/ExportPaymentsResponse" schemaLocation="ExportPaymentsResponse.xsd"/&gt;</w:t>
      </w:r>
    </w:p>
    <w:p w:rsidR="00C36115" w:rsidRPr="00FA5DF8" w:rsidRDefault="00C36115" w:rsidP="00C36115">
      <w:pPr>
        <w:autoSpaceDE w:val="0"/>
        <w:autoSpaceDN w:val="0"/>
        <w:adjustRightInd w:val="0"/>
        <w:rPr>
          <w:lang w:val="de-DE"/>
        </w:rPr>
      </w:pPr>
      <w:r w:rsidRPr="00FA5DF8">
        <w:rPr>
          <w:lang w:val="de-DE"/>
        </w:rPr>
        <w:t xml:space="preserve">     &lt;xs:import namespace="http://roskazna.ru/xsd/ExportIncomesResponse" schemaLocation="ExportIncomesResponse.xsd"/&gt;</w:t>
      </w:r>
    </w:p>
    <w:p w:rsidR="00C36115" w:rsidRPr="00FA5DF8" w:rsidRDefault="00C36115" w:rsidP="00C36115">
      <w:pPr>
        <w:autoSpaceDE w:val="0"/>
        <w:autoSpaceDN w:val="0"/>
        <w:adjustRightInd w:val="0"/>
        <w:rPr>
          <w:lang w:val="de-DE"/>
        </w:rPr>
      </w:pPr>
      <w:r w:rsidRPr="00FA5DF8">
        <w:rPr>
          <w:lang w:val="de-DE"/>
        </w:rPr>
        <w:t xml:space="preserve">     &lt;xs:import namespace="http://roskazna.ru/xsd/ExportQuittanceResponse" schemaLocation="ExportQuittanceResponse.xsd"/&gt;</w:t>
      </w:r>
    </w:p>
    <w:p w:rsidR="00C36115" w:rsidRPr="00FA5DF8" w:rsidRDefault="00C36115" w:rsidP="00C36115">
      <w:pPr>
        <w:autoSpaceDE w:val="0"/>
        <w:autoSpaceDN w:val="0"/>
        <w:adjustRightInd w:val="0"/>
        <w:rPr>
          <w:lang w:val="de-DE"/>
        </w:rPr>
      </w:pPr>
      <w:r w:rsidRPr="00FA5DF8">
        <w:rPr>
          <w:lang w:val="de-DE"/>
        </w:rPr>
        <w:t xml:space="preserve">     &lt;xs:import namespace="http://roskazna.ru/xsd/Ticket" schemaLocation="Ticket.xsd"/&gt;</w:t>
      </w:r>
    </w:p>
    <w:p w:rsidR="00C36115" w:rsidRPr="00FA5DF8" w:rsidRDefault="00C36115" w:rsidP="00C36115">
      <w:pPr>
        <w:autoSpaceDE w:val="0"/>
        <w:autoSpaceDN w:val="0"/>
        <w:adjustRightInd w:val="0"/>
        <w:rPr>
          <w:lang w:val="de-DE"/>
        </w:rPr>
      </w:pPr>
      <w:r w:rsidRPr="00FA5DF8">
        <w:rPr>
          <w:lang w:val="de-DE"/>
        </w:rPr>
        <w:t xml:space="preserve">     &lt;xs:element name="exportData"&gt;</w:t>
      </w:r>
    </w:p>
    <w:p w:rsidR="00C36115" w:rsidRPr="00FA5DF8" w:rsidRDefault="00C36115" w:rsidP="00C36115">
      <w:pPr>
        <w:autoSpaceDE w:val="0"/>
        <w:autoSpaceDN w:val="0"/>
        <w:adjustRightInd w:val="0"/>
        <w:rPr>
          <w:lang w:val="de-DE"/>
        </w:rPr>
      </w:pPr>
      <w:r w:rsidRPr="00FA5DF8">
        <w:rPr>
          <w:lang w:val="de-DE"/>
        </w:rPr>
        <w:t xml:space="preserve">          &lt;xs:complexType&gt;</w:t>
      </w:r>
    </w:p>
    <w:p w:rsidR="00C36115" w:rsidRPr="00FA5DF8" w:rsidRDefault="00C36115" w:rsidP="00C36115">
      <w:pPr>
        <w:autoSpaceDE w:val="0"/>
        <w:autoSpaceDN w:val="0"/>
        <w:adjustRightInd w:val="0"/>
        <w:rPr>
          <w:lang w:val="de-DE"/>
        </w:rPr>
      </w:pPr>
      <w:r w:rsidRPr="00FA5DF8">
        <w:rPr>
          <w:lang w:val="de-DE"/>
        </w:rPr>
        <w:t xml:space="preserve">               &lt;xs:sequence&gt;</w:t>
      </w:r>
    </w:p>
    <w:p w:rsidR="00C36115" w:rsidRPr="00FA5DF8" w:rsidRDefault="00C36115" w:rsidP="00C36115">
      <w:pPr>
        <w:autoSpaceDE w:val="0"/>
        <w:autoSpaceDN w:val="0"/>
        <w:adjustRightInd w:val="0"/>
        <w:rPr>
          <w:lang w:val="de-DE"/>
        </w:rPr>
      </w:pPr>
      <w:r w:rsidRPr="00FA5DF8">
        <w:rPr>
          <w:lang w:val="de-DE"/>
        </w:rPr>
        <w:t xml:space="preserve">                    &lt;xs:element ref="pdrq:DataRequest"/&gt;</w:t>
      </w:r>
    </w:p>
    <w:p w:rsidR="00C36115" w:rsidRPr="00FA5DF8" w:rsidRDefault="00C36115" w:rsidP="00C36115">
      <w:pPr>
        <w:autoSpaceDE w:val="0"/>
        <w:autoSpaceDN w:val="0"/>
        <w:adjustRightInd w:val="0"/>
        <w:rPr>
          <w:lang w:val="de-DE"/>
        </w:rPr>
      </w:pPr>
      <w:r w:rsidRPr="00FA5DF8">
        <w:rPr>
          <w:lang w:val="de-DE"/>
        </w:rPr>
        <w:t xml:space="preserve">               &lt;/xs:sequence&gt;</w:t>
      </w:r>
    </w:p>
    <w:p w:rsidR="00C36115" w:rsidRPr="00FA5DF8" w:rsidRDefault="00C36115" w:rsidP="00C36115">
      <w:pPr>
        <w:autoSpaceDE w:val="0"/>
        <w:autoSpaceDN w:val="0"/>
        <w:adjustRightInd w:val="0"/>
        <w:rPr>
          <w:lang w:val="de-DE"/>
        </w:rPr>
      </w:pPr>
      <w:r w:rsidRPr="00FA5DF8">
        <w:rPr>
          <w:lang w:val="de-DE"/>
        </w:rPr>
        <w:t xml:space="preserve">          &lt;/xs:complexType&gt;</w:t>
      </w:r>
    </w:p>
    <w:p w:rsidR="00C36115" w:rsidRPr="00FA5DF8" w:rsidRDefault="00C36115" w:rsidP="00C36115">
      <w:pPr>
        <w:autoSpaceDE w:val="0"/>
        <w:autoSpaceDN w:val="0"/>
        <w:adjustRightInd w:val="0"/>
        <w:rPr>
          <w:lang w:val="de-DE"/>
        </w:rPr>
      </w:pPr>
      <w:r w:rsidRPr="00FA5DF8">
        <w:rPr>
          <w:lang w:val="de-DE"/>
        </w:rPr>
        <w:t xml:space="preserve">     &lt;/xs:element&gt;</w:t>
      </w:r>
    </w:p>
    <w:p w:rsidR="00C36115" w:rsidRPr="00FA5DF8" w:rsidRDefault="00C36115" w:rsidP="00C36115">
      <w:pPr>
        <w:autoSpaceDE w:val="0"/>
        <w:autoSpaceDN w:val="0"/>
        <w:adjustRightInd w:val="0"/>
        <w:rPr>
          <w:lang w:val="de-DE"/>
        </w:rPr>
      </w:pPr>
      <w:r w:rsidRPr="00FA5DF8">
        <w:rPr>
          <w:lang w:val="de-DE"/>
        </w:rPr>
        <w:t xml:space="preserve">     &lt;xs:element name="exportDataResponse"&gt;</w:t>
      </w:r>
    </w:p>
    <w:p w:rsidR="00C36115" w:rsidRPr="00FA5DF8" w:rsidRDefault="00C36115" w:rsidP="00C36115">
      <w:pPr>
        <w:autoSpaceDE w:val="0"/>
        <w:autoSpaceDN w:val="0"/>
        <w:adjustRightInd w:val="0"/>
        <w:rPr>
          <w:lang w:val="de-DE"/>
        </w:rPr>
      </w:pPr>
      <w:r w:rsidRPr="00FA5DF8">
        <w:rPr>
          <w:lang w:val="de-DE"/>
        </w:rPr>
        <w:t xml:space="preserve">          &lt;xs:complexType&gt;</w:t>
      </w:r>
    </w:p>
    <w:p w:rsidR="00C36115" w:rsidRPr="00FA5DF8" w:rsidRDefault="00C36115" w:rsidP="00C36115">
      <w:pPr>
        <w:autoSpaceDE w:val="0"/>
        <w:autoSpaceDN w:val="0"/>
        <w:adjustRightInd w:val="0"/>
        <w:rPr>
          <w:lang w:val="de-DE"/>
        </w:rPr>
      </w:pPr>
      <w:r w:rsidRPr="00FA5DF8">
        <w:rPr>
          <w:lang w:val="de-DE"/>
        </w:rPr>
        <w:t xml:space="preserve">               &lt;xs:sequence&gt;</w:t>
      </w:r>
    </w:p>
    <w:p w:rsidR="00C36115" w:rsidRPr="00FA5DF8" w:rsidRDefault="00C36115" w:rsidP="00C36115">
      <w:pPr>
        <w:autoSpaceDE w:val="0"/>
        <w:autoSpaceDN w:val="0"/>
        <w:adjustRightInd w:val="0"/>
        <w:rPr>
          <w:lang w:val="de-DE"/>
        </w:rPr>
      </w:pPr>
      <w:r w:rsidRPr="00FA5DF8">
        <w:rPr>
          <w:lang w:val="de-DE"/>
        </w:rPr>
        <w:t xml:space="preserve">                    &lt;xs:element name="ResponseTemplate" type="rst:ResponseTemplate"/&gt;</w:t>
      </w:r>
    </w:p>
    <w:p w:rsidR="00C36115" w:rsidRPr="00FA5DF8" w:rsidRDefault="00C36115" w:rsidP="00C36115">
      <w:pPr>
        <w:autoSpaceDE w:val="0"/>
        <w:autoSpaceDN w:val="0"/>
        <w:adjustRightInd w:val="0"/>
        <w:rPr>
          <w:lang w:val="de-DE"/>
        </w:rPr>
      </w:pPr>
      <w:r w:rsidRPr="00FA5DF8">
        <w:rPr>
          <w:lang w:val="de-DE"/>
        </w:rPr>
        <w:t xml:space="preserve">               &lt;/xs:sequence&gt;</w:t>
      </w:r>
    </w:p>
    <w:p w:rsidR="00C36115" w:rsidRPr="00FA5DF8" w:rsidRDefault="00C36115" w:rsidP="00C36115">
      <w:pPr>
        <w:autoSpaceDE w:val="0"/>
        <w:autoSpaceDN w:val="0"/>
        <w:adjustRightInd w:val="0"/>
        <w:rPr>
          <w:lang w:val="de-DE"/>
        </w:rPr>
      </w:pPr>
      <w:r w:rsidRPr="00FA5DF8">
        <w:rPr>
          <w:lang w:val="de-DE"/>
        </w:rPr>
        <w:t xml:space="preserve">          &lt;/xs:complexType&gt;</w:t>
      </w:r>
    </w:p>
    <w:p w:rsidR="00C36115" w:rsidRPr="00FA5DF8" w:rsidRDefault="00C36115" w:rsidP="00C36115">
      <w:pPr>
        <w:autoSpaceDE w:val="0"/>
        <w:autoSpaceDN w:val="0"/>
        <w:adjustRightInd w:val="0"/>
        <w:rPr>
          <w:lang w:val="de-DE"/>
        </w:rPr>
      </w:pPr>
      <w:r w:rsidRPr="00FA5DF8">
        <w:rPr>
          <w:lang w:val="de-DE"/>
        </w:rPr>
        <w:t xml:space="preserve">     &lt;/xs:element&gt;</w:t>
      </w:r>
    </w:p>
    <w:p w:rsidR="00C36115" w:rsidRPr="00FA5DF8" w:rsidRDefault="00C36115" w:rsidP="00C36115">
      <w:pPr>
        <w:autoSpaceDE w:val="0"/>
        <w:autoSpaceDN w:val="0"/>
        <w:adjustRightInd w:val="0"/>
        <w:rPr>
          <w:lang w:val="de-DE"/>
        </w:rPr>
      </w:pPr>
      <w:r w:rsidRPr="00FA5DF8">
        <w:rPr>
          <w:lang w:val="de-DE"/>
        </w:rPr>
        <w:t xml:space="preserve">     &lt;xs:element name="ImportData"&gt;</w:t>
      </w:r>
    </w:p>
    <w:p w:rsidR="00C36115" w:rsidRPr="00FA5DF8" w:rsidRDefault="00C36115" w:rsidP="00C36115">
      <w:pPr>
        <w:autoSpaceDE w:val="0"/>
        <w:autoSpaceDN w:val="0"/>
        <w:adjustRightInd w:val="0"/>
        <w:rPr>
          <w:lang w:val="fr-FR"/>
        </w:rPr>
      </w:pPr>
      <w:r w:rsidRPr="00FA5DF8">
        <w:rPr>
          <w:lang w:val="de-DE"/>
        </w:rPr>
        <w:t xml:space="preserve">          </w:t>
      </w:r>
      <w:r w:rsidRPr="00FA5DF8">
        <w:rPr>
          <w:lang w:val="fr-FR"/>
        </w:rPr>
        <w:t>&lt;xs:complexType&gt;</w:t>
      </w:r>
    </w:p>
    <w:p w:rsidR="00C36115" w:rsidRPr="00FA5DF8" w:rsidRDefault="00C36115" w:rsidP="00C36115">
      <w:pPr>
        <w:autoSpaceDE w:val="0"/>
        <w:autoSpaceDN w:val="0"/>
        <w:adjustRightInd w:val="0"/>
        <w:rPr>
          <w:lang w:val="fr-FR"/>
        </w:rPr>
      </w:pPr>
      <w:r w:rsidRPr="00FA5DF8">
        <w:rPr>
          <w:lang w:val="fr-FR"/>
        </w:rPr>
        <w:t xml:space="preserve">               &lt;xs:sequence&gt;</w:t>
      </w:r>
    </w:p>
    <w:p w:rsidR="00C36115" w:rsidRPr="00FA5DF8" w:rsidRDefault="00C36115" w:rsidP="00C36115">
      <w:pPr>
        <w:autoSpaceDE w:val="0"/>
        <w:autoSpaceDN w:val="0"/>
        <w:adjustRightInd w:val="0"/>
        <w:rPr>
          <w:lang w:val="fr-FR"/>
        </w:rPr>
      </w:pPr>
      <w:r w:rsidRPr="00FA5DF8">
        <w:rPr>
          <w:lang w:val="fr-FR"/>
        </w:rPr>
        <w:t xml:space="preserve">                    &lt;xs:element ref="pirq:ImportRequest"/&gt;</w:t>
      </w:r>
    </w:p>
    <w:p w:rsidR="00C36115" w:rsidRPr="00FA5DF8" w:rsidRDefault="00C36115" w:rsidP="00C36115">
      <w:pPr>
        <w:autoSpaceDE w:val="0"/>
        <w:autoSpaceDN w:val="0"/>
        <w:adjustRightInd w:val="0"/>
        <w:rPr>
          <w:lang w:val="fr-FR"/>
        </w:rPr>
      </w:pPr>
      <w:r w:rsidRPr="00FA5DF8">
        <w:rPr>
          <w:lang w:val="fr-FR"/>
        </w:rPr>
        <w:t xml:space="preserve">               &lt;/xs:sequence&gt;</w:t>
      </w:r>
    </w:p>
    <w:p w:rsidR="00C36115" w:rsidRPr="00FA5DF8" w:rsidRDefault="00C36115" w:rsidP="00C36115">
      <w:pPr>
        <w:autoSpaceDE w:val="0"/>
        <w:autoSpaceDN w:val="0"/>
        <w:adjustRightInd w:val="0"/>
        <w:rPr>
          <w:lang w:val="fr-FR"/>
        </w:rPr>
      </w:pPr>
      <w:r w:rsidRPr="00FA5DF8">
        <w:rPr>
          <w:lang w:val="fr-FR"/>
        </w:rPr>
        <w:t xml:space="preserve">          &lt;/xs:complexType&gt;</w:t>
      </w:r>
    </w:p>
    <w:p w:rsidR="00C36115" w:rsidRPr="00FA5DF8" w:rsidRDefault="00C36115" w:rsidP="00C36115">
      <w:pPr>
        <w:autoSpaceDE w:val="0"/>
        <w:autoSpaceDN w:val="0"/>
        <w:adjustRightInd w:val="0"/>
        <w:rPr>
          <w:lang w:val="fr-FR"/>
        </w:rPr>
      </w:pPr>
      <w:r w:rsidRPr="00FA5DF8">
        <w:rPr>
          <w:lang w:val="fr-FR"/>
        </w:rPr>
        <w:t xml:space="preserve">     &lt;/xs:element&gt;</w:t>
      </w:r>
    </w:p>
    <w:p w:rsidR="00C36115" w:rsidRPr="00FA5DF8" w:rsidRDefault="00C36115" w:rsidP="00C36115">
      <w:pPr>
        <w:autoSpaceDE w:val="0"/>
        <w:autoSpaceDN w:val="0"/>
        <w:adjustRightInd w:val="0"/>
        <w:rPr>
          <w:lang w:val="en-US"/>
        </w:rPr>
      </w:pPr>
      <w:r w:rsidRPr="00FA5DF8">
        <w:rPr>
          <w:lang w:val="fr-FR"/>
        </w:rPr>
        <w:t xml:space="preserve">     </w:t>
      </w:r>
      <w:r w:rsidRPr="00FA5DF8">
        <w:rPr>
          <w:lang w:val="en-US"/>
        </w:rPr>
        <w:t>&lt;xs:element name="ImportDataResponse"&gt;</w:t>
      </w:r>
    </w:p>
    <w:p w:rsidR="00C36115" w:rsidRPr="00FA5DF8" w:rsidRDefault="00C36115" w:rsidP="00C36115">
      <w:pPr>
        <w:autoSpaceDE w:val="0"/>
        <w:autoSpaceDN w:val="0"/>
        <w:adjustRightInd w:val="0"/>
        <w:rPr>
          <w:lang w:val="en-US"/>
        </w:rPr>
      </w:pPr>
      <w:r w:rsidRPr="00FA5DF8">
        <w:rPr>
          <w:lang w:val="en-US"/>
        </w:rPr>
        <w:t xml:space="preserve">          &lt;xs:complexType&gt;</w:t>
      </w:r>
    </w:p>
    <w:p w:rsidR="00C36115" w:rsidRPr="00FA5DF8" w:rsidRDefault="00C36115" w:rsidP="00C36115">
      <w:pPr>
        <w:autoSpaceDE w:val="0"/>
        <w:autoSpaceDN w:val="0"/>
        <w:adjustRightInd w:val="0"/>
        <w:rPr>
          <w:lang w:val="en-US"/>
        </w:rPr>
      </w:pPr>
      <w:r w:rsidRPr="00FA5DF8">
        <w:rPr>
          <w:lang w:val="en-US"/>
        </w:rPr>
        <w:t xml:space="preserve">               &lt;xs:sequence&gt;</w:t>
      </w:r>
    </w:p>
    <w:p w:rsidR="00C36115" w:rsidRPr="00FA5DF8" w:rsidRDefault="00C36115" w:rsidP="00C36115">
      <w:pPr>
        <w:autoSpaceDE w:val="0"/>
        <w:autoSpaceDN w:val="0"/>
        <w:adjustRightInd w:val="0"/>
        <w:rPr>
          <w:lang w:val="en-US"/>
        </w:rPr>
      </w:pPr>
      <w:r w:rsidRPr="00FA5DF8">
        <w:rPr>
          <w:lang w:val="en-US"/>
        </w:rPr>
        <w:t xml:space="preserve">                    &lt;xs:element ref="ticket:Ticket"/&gt;</w:t>
      </w:r>
    </w:p>
    <w:p w:rsidR="00C36115" w:rsidRPr="00FA5DF8" w:rsidRDefault="00C36115" w:rsidP="00C36115">
      <w:pPr>
        <w:autoSpaceDE w:val="0"/>
        <w:autoSpaceDN w:val="0"/>
        <w:adjustRightInd w:val="0"/>
        <w:rPr>
          <w:lang w:val="fr-FR"/>
        </w:rPr>
      </w:pPr>
      <w:r w:rsidRPr="00FA5DF8">
        <w:rPr>
          <w:lang w:val="en-US"/>
        </w:rPr>
        <w:t xml:space="preserve">               </w:t>
      </w:r>
      <w:r w:rsidRPr="00FA5DF8">
        <w:rPr>
          <w:lang w:val="fr-FR"/>
        </w:rPr>
        <w:t>&lt;/xs:sequence&gt;</w:t>
      </w:r>
    </w:p>
    <w:p w:rsidR="00C36115" w:rsidRPr="00FA5DF8" w:rsidRDefault="00C36115" w:rsidP="00C36115">
      <w:pPr>
        <w:autoSpaceDE w:val="0"/>
        <w:autoSpaceDN w:val="0"/>
        <w:adjustRightInd w:val="0"/>
        <w:rPr>
          <w:lang w:val="fr-FR"/>
        </w:rPr>
      </w:pPr>
      <w:r w:rsidRPr="00FA5DF8">
        <w:rPr>
          <w:lang w:val="fr-FR"/>
        </w:rPr>
        <w:lastRenderedPageBreak/>
        <w:t xml:space="preserve">          &lt;/xs:complexType&gt;</w:t>
      </w:r>
    </w:p>
    <w:p w:rsidR="00C36115" w:rsidRPr="00FA5DF8" w:rsidRDefault="00C36115" w:rsidP="00C36115">
      <w:pPr>
        <w:autoSpaceDE w:val="0"/>
        <w:autoSpaceDN w:val="0"/>
        <w:adjustRightInd w:val="0"/>
        <w:rPr>
          <w:lang w:val="fr-FR"/>
        </w:rPr>
      </w:pPr>
      <w:r w:rsidRPr="00FA5DF8">
        <w:rPr>
          <w:lang w:val="fr-FR"/>
        </w:rPr>
        <w:t xml:space="preserve">     &lt;/xs:element&gt;</w:t>
      </w:r>
    </w:p>
    <w:p w:rsidR="00747C9A" w:rsidRPr="00FA5DF8" w:rsidRDefault="00C36115" w:rsidP="00C36115">
      <w:pPr>
        <w:autoSpaceDE w:val="0"/>
        <w:autoSpaceDN w:val="0"/>
        <w:adjustRightInd w:val="0"/>
        <w:rPr>
          <w:lang w:val="fr-FR"/>
        </w:rPr>
      </w:pPr>
      <w:r w:rsidRPr="00FA5DF8">
        <w:rPr>
          <w:lang w:val="fr-FR"/>
        </w:rPr>
        <w:t>&lt;/xs:schema&gt;</w:t>
      </w:r>
    </w:p>
    <w:p w:rsidR="009E6E23" w:rsidRPr="00FA5DF8" w:rsidRDefault="009E6E23" w:rsidP="009E6E23">
      <w:pPr>
        <w:rPr>
          <w:lang w:val="fr-FR"/>
        </w:rPr>
      </w:pPr>
    </w:p>
    <w:p w:rsidR="009E6E23" w:rsidRPr="00FA5DF8" w:rsidRDefault="009E6E23" w:rsidP="009E6E23">
      <w:pPr>
        <w:rPr>
          <w:b/>
          <w:sz w:val="28"/>
          <w:szCs w:val="28"/>
          <w:lang w:val="fr-FR"/>
        </w:rPr>
      </w:pPr>
      <w:r w:rsidRPr="00FA5DF8">
        <w:rPr>
          <w:b/>
          <w:sz w:val="28"/>
          <w:szCs w:val="28"/>
        </w:rPr>
        <w:t>Пример</w:t>
      </w:r>
      <w:r w:rsidRPr="00FA5DF8">
        <w:rPr>
          <w:b/>
          <w:sz w:val="28"/>
          <w:szCs w:val="28"/>
          <w:lang w:val="fr-FR"/>
        </w:rPr>
        <w:t xml:space="preserve"> </w:t>
      </w:r>
      <w:r w:rsidRPr="00FA5DF8">
        <w:rPr>
          <w:b/>
          <w:sz w:val="28"/>
          <w:szCs w:val="28"/>
        </w:rPr>
        <w:t>файла</w:t>
      </w:r>
      <w:r w:rsidRPr="00FA5DF8">
        <w:rPr>
          <w:b/>
          <w:sz w:val="28"/>
          <w:szCs w:val="28"/>
          <w:lang w:val="fr-FR"/>
        </w:rPr>
        <w:t xml:space="preserve"> xop-include.xsd</w:t>
      </w:r>
    </w:p>
    <w:p w:rsidR="009E6E23" w:rsidRPr="00FA5DF8" w:rsidRDefault="009E6E23" w:rsidP="009E6E23">
      <w:pPr>
        <w:rPr>
          <w:b/>
          <w:sz w:val="28"/>
          <w:szCs w:val="28"/>
          <w:lang w:val="fr-FR"/>
        </w:rPr>
      </w:pPr>
    </w:p>
    <w:p w:rsidR="009E6E23" w:rsidRPr="00FA5DF8" w:rsidRDefault="009E6E23" w:rsidP="009E6E23">
      <w:pPr>
        <w:rPr>
          <w:lang w:val="de-DE"/>
        </w:rPr>
      </w:pPr>
      <w:r w:rsidRPr="00FA5DF8">
        <w:rPr>
          <w:lang w:val="de-DE"/>
        </w:rPr>
        <w:t>&lt;?xml version="1.0" encoding="UTF-8"?&gt;</w:t>
      </w:r>
    </w:p>
    <w:p w:rsidR="009E6E23" w:rsidRPr="00FA5DF8" w:rsidRDefault="009E6E23" w:rsidP="009E6E23">
      <w:pPr>
        <w:rPr>
          <w:lang w:val="de-DE"/>
        </w:rPr>
      </w:pPr>
      <w:r w:rsidRPr="00FA5DF8">
        <w:rPr>
          <w:lang w:val="de-DE"/>
        </w:rPr>
        <w:t>&lt;xs:schema xmlns:xs="http://www.w3.org/2001/XMLSchema" xmlns:tns="http://www.w3.org/2004/08/xop/include" targetNamespace="http://www.w3.org/2004/08/xop/include"&gt;</w:t>
      </w:r>
    </w:p>
    <w:p w:rsidR="009E6E23" w:rsidRPr="00FA5DF8" w:rsidRDefault="009E6E23" w:rsidP="009E6E23">
      <w:pPr>
        <w:rPr>
          <w:lang w:val="en-US"/>
        </w:rPr>
      </w:pPr>
      <w:r w:rsidRPr="00FA5DF8">
        <w:rPr>
          <w:lang w:val="de-DE"/>
        </w:rPr>
        <w:t xml:space="preserve">   </w:t>
      </w:r>
      <w:r w:rsidRPr="00FA5DF8">
        <w:rPr>
          <w:lang w:val="en-US"/>
        </w:rPr>
        <w:t>&lt;xs:element name="Include" type="tns:Include"/&gt;</w:t>
      </w:r>
    </w:p>
    <w:p w:rsidR="009E6E23" w:rsidRPr="00FA5DF8" w:rsidRDefault="009E6E23" w:rsidP="009E6E23">
      <w:pPr>
        <w:rPr>
          <w:lang w:val="en-US"/>
        </w:rPr>
      </w:pPr>
      <w:r w:rsidRPr="00FA5DF8">
        <w:rPr>
          <w:lang w:val="en-US"/>
        </w:rPr>
        <w:t xml:space="preserve">   &lt;xs:complexType name="Include"&gt;</w:t>
      </w:r>
    </w:p>
    <w:p w:rsidR="009E6E23" w:rsidRPr="00FA5DF8" w:rsidRDefault="009E6E23" w:rsidP="009E6E23">
      <w:pPr>
        <w:rPr>
          <w:lang w:val="en-US"/>
        </w:rPr>
      </w:pPr>
      <w:r w:rsidRPr="00FA5DF8">
        <w:rPr>
          <w:lang w:val="en-US"/>
        </w:rPr>
        <w:t xml:space="preserve">      &lt;xs:sequence&gt;</w:t>
      </w:r>
    </w:p>
    <w:p w:rsidR="009E6E23" w:rsidRPr="00FA5DF8" w:rsidRDefault="009E6E23" w:rsidP="009E6E23">
      <w:pPr>
        <w:rPr>
          <w:lang w:val="en-US"/>
        </w:rPr>
      </w:pPr>
      <w:r w:rsidRPr="00FA5DF8">
        <w:rPr>
          <w:lang w:val="en-US"/>
        </w:rPr>
        <w:t xml:space="preserve">         &lt;xs:any namespace="##other" minOccurs="0" maxOccurs="unbounded"/&gt;</w:t>
      </w:r>
    </w:p>
    <w:p w:rsidR="009E6E23" w:rsidRPr="00FA5DF8" w:rsidRDefault="009E6E23" w:rsidP="009E6E23">
      <w:pPr>
        <w:rPr>
          <w:lang w:val="en-US"/>
        </w:rPr>
      </w:pPr>
      <w:r w:rsidRPr="00FA5DF8">
        <w:rPr>
          <w:lang w:val="en-US"/>
        </w:rPr>
        <w:t xml:space="preserve">      &lt;/xs:sequence&gt;</w:t>
      </w:r>
    </w:p>
    <w:p w:rsidR="009E6E23" w:rsidRPr="00FA5DF8" w:rsidRDefault="009E6E23" w:rsidP="009E6E23">
      <w:pPr>
        <w:rPr>
          <w:lang w:val="en-US"/>
        </w:rPr>
      </w:pPr>
      <w:r w:rsidRPr="00FA5DF8">
        <w:rPr>
          <w:lang w:val="en-US"/>
        </w:rPr>
        <w:t xml:space="preserve">      &lt;xs:attribute name="href" type="xs:anyURI" use="required"/&gt;</w:t>
      </w:r>
    </w:p>
    <w:p w:rsidR="009E6E23" w:rsidRPr="00FA5DF8" w:rsidRDefault="009E6E23" w:rsidP="009E6E23">
      <w:pPr>
        <w:rPr>
          <w:lang w:val="en-US"/>
        </w:rPr>
      </w:pPr>
      <w:r w:rsidRPr="00FA5DF8">
        <w:rPr>
          <w:lang w:val="en-US"/>
        </w:rPr>
        <w:t xml:space="preserve">      &lt;xs:anyAttribute namespace="##other"/&gt;</w:t>
      </w:r>
    </w:p>
    <w:p w:rsidR="009E6E23" w:rsidRPr="00FA5DF8" w:rsidRDefault="009E6E23" w:rsidP="009E6E23">
      <w:pPr>
        <w:rPr>
          <w:lang w:val="en-US"/>
        </w:rPr>
      </w:pPr>
      <w:r w:rsidRPr="00FA5DF8">
        <w:rPr>
          <w:lang w:val="en-US"/>
        </w:rPr>
        <w:t xml:space="preserve">   &lt;/xs:complexType&gt;</w:t>
      </w:r>
    </w:p>
    <w:p w:rsidR="00227D22" w:rsidRPr="00AA2F1F" w:rsidRDefault="009E6E23" w:rsidP="00AA2F1F">
      <w:pPr>
        <w:rPr>
          <w:lang w:val="en-US"/>
        </w:rPr>
      </w:pPr>
      <w:r w:rsidRPr="00FA5DF8">
        <w:t>&lt;/</w:t>
      </w:r>
      <w:r w:rsidRPr="00FA5DF8">
        <w:rPr>
          <w:lang w:val="en-US"/>
        </w:rPr>
        <w:t>xs</w:t>
      </w:r>
      <w:r w:rsidRPr="00FA5DF8">
        <w:t>:</w:t>
      </w:r>
      <w:r w:rsidRPr="00FA5DF8">
        <w:rPr>
          <w:lang w:val="en-US"/>
        </w:rPr>
        <w:t>schema</w:t>
      </w:r>
      <w:r w:rsidR="00AA2F1F">
        <w:rPr>
          <w:lang w:val="en-US"/>
        </w:rPr>
        <w:t>&gt;</w:t>
      </w:r>
    </w:p>
    <w:sectPr w:rsidR="00227D22" w:rsidRPr="00AA2F1F" w:rsidSect="00F075B1">
      <w:headerReference w:type="default" r:id="rId45"/>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178" w:rsidRDefault="007D5178">
      <w:r>
        <w:separator/>
      </w:r>
    </w:p>
  </w:endnote>
  <w:endnote w:type="continuationSeparator" w:id="1">
    <w:p w:rsidR="007D5178" w:rsidRDefault="007D51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onsultant">
    <w:altName w:val="Courier New"/>
    <w:charset w:val="00"/>
    <w:family w:val="modern"/>
    <w:pitch w:val="fixed"/>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ヒラギノ角ゴ Pro W3">
    <w:altName w:val="Times New Roman"/>
    <w:charset w:val="00"/>
    <w:family w:val="roman"/>
    <w:pitch w:val="default"/>
    <w:sig w:usb0="00000000" w:usb1="00000000" w:usb2="00000000" w:usb3="00000000" w:csb0="00000000" w:csb1="00000000"/>
  </w:font>
  <w:font w:name="Sylfaen">
    <w:panose1 w:val="010A0502050306030303"/>
    <w:charset w:val="00"/>
    <w:family w:val="roman"/>
    <w:notTrueType/>
    <w:pitch w:val="variable"/>
    <w:sig w:usb0="00C00283" w:usb1="00000000" w:usb2="00000000" w:usb3="00000000" w:csb0="0000000D" w:csb1="00000000"/>
  </w:font>
  <w:font w:name="Arial Black">
    <w:panose1 w:val="020B0A04020102020204"/>
    <w:charset w:val="CC"/>
    <w:family w:val="swiss"/>
    <w:pitch w:val="variable"/>
    <w:sig w:usb0="00000287" w:usb1="00000000" w:usb2="00000000" w:usb3="00000000" w:csb0="0000009F" w:csb1="00000000"/>
  </w:font>
  <w:font w:name="Chicago">
    <w:altName w:val="Arial"/>
    <w:panose1 w:val="00000000000000000000"/>
    <w:charset w:val="00"/>
    <w:family w:val="swiss"/>
    <w:notTrueType/>
    <w:pitch w:val="variable"/>
    <w:sig w:usb0="00000003" w:usb1="00000000" w:usb2="00000000" w:usb3="00000000" w:csb0="00000001" w:csb1="00000000"/>
  </w:font>
  <w:font w:name="Times New Roman Bold">
    <w:altName w:val="Times New Roman"/>
    <w:charset w:val="00"/>
    <w:family w:val="auto"/>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26" w:rsidRDefault="00CF715A">
    <w:pPr>
      <w:pStyle w:val="af4"/>
      <w:jc w:val="right"/>
    </w:pPr>
    <w:r>
      <w:fldChar w:fldCharType="begin"/>
    </w:r>
    <w:r w:rsidR="00380126">
      <w:instrText>PAGE   \* MERGEFORMAT</w:instrText>
    </w:r>
    <w:r>
      <w:fldChar w:fldCharType="separate"/>
    </w:r>
    <w:r w:rsidR="007674B5" w:rsidRPr="007674B5">
      <w:rPr>
        <w:noProof/>
        <w:lang w:val="ru-RU"/>
      </w:rPr>
      <w:t>2</w:t>
    </w:r>
    <w:r>
      <w:fldChar w:fldCharType="end"/>
    </w:r>
  </w:p>
  <w:p w:rsidR="00380126" w:rsidRDefault="00380126">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178" w:rsidRDefault="007D5178">
      <w:r>
        <w:separator/>
      </w:r>
    </w:p>
  </w:footnote>
  <w:footnote w:type="continuationSeparator" w:id="1">
    <w:p w:rsidR="007D5178" w:rsidRDefault="007D5178">
      <w:r>
        <w:continuationSeparator/>
      </w:r>
    </w:p>
  </w:footnote>
  <w:footnote w:id="2">
    <w:p w:rsidR="00380126" w:rsidRDefault="00380126" w:rsidP="009F0AD2">
      <w:pPr>
        <w:pStyle w:val="affa"/>
        <w:jc w:val="both"/>
      </w:pPr>
      <w:r w:rsidRPr="00F54DE3">
        <w:rPr>
          <w:rStyle w:val="affc"/>
        </w:rPr>
        <w:footnoteRef/>
      </w:r>
      <w:r>
        <w:t xml:space="preserve"> Уникальность системного идентификатора должна быть обеспечена на всё время работы ГИС ГМП (см. главу </w:t>
      </w:r>
      <w:r w:rsidR="00CF715A">
        <w:fldChar w:fldCharType="begin"/>
      </w:r>
      <w:r>
        <w:instrText xml:space="preserve"> REF _Ref311718758 \r \h </w:instrText>
      </w:r>
      <w:r w:rsidR="00CF715A">
        <w:fldChar w:fldCharType="separate"/>
      </w:r>
      <w:r>
        <w:t>2.6.3</w:t>
      </w:r>
      <w:r w:rsidR="00CF715A">
        <w:fldChar w:fldCharType="end"/>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26" w:rsidRPr="007C01D5" w:rsidRDefault="00380126" w:rsidP="007C01D5">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27463C2"/>
    <w:lvl w:ilvl="0">
      <w:start w:val="1"/>
      <w:numFmt w:val="decimal"/>
      <w:pStyle w:val="a"/>
      <w:lvlText w:val="%1."/>
      <w:lvlJc w:val="left"/>
      <w:pPr>
        <w:tabs>
          <w:tab w:val="num" w:pos="360"/>
        </w:tabs>
        <w:ind w:left="360" w:hanging="360"/>
      </w:pPr>
      <w:rPr>
        <w:rFonts w:ascii="Times New Roman" w:eastAsia="Times New Roman" w:hAnsi="Times New Roman" w:cs="Times New Roman" w:hint="default"/>
      </w:rPr>
    </w:lvl>
  </w:abstractNum>
  <w:abstractNum w:abstractNumId="1">
    <w:nsid w:val="047357AE"/>
    <w:multiLevelType w:val="hybridMultilevel"/>
    <w:tmpl w:val="23840792"/>
    <w:lvl w:ilvl="0" w:tplc="E4EE42BC">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6C44F1E"/>
    <w:multiLevelType w:val="hybridMultilevel"/>
    <w:tmpl w:val="111232C2"/>
    <w:lvl w:ilvl="0" w:tplc="04190001">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9F64201"/>
    <w:multiLevelType w:val="hybridMultilevel"/>
    <w:tmpl w:val="C074A5F4"/>
    <w:lvl w:ilvl="0" w:tplc="818C4C06">
      <w:start w:val="1"/>
      <w:numFmt w:val="decimal"/>
      <w:pStyle w:val="TableCellL"/>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
    <w:nsid w:val="0A563448"/>
    <w:multiLevelType w:val="hybridMultilevel"/>
    <w:tmpl w:val="1812F390"/>
    <w:lvl w:ilvl="0" w:tplc="4A061970">
      <w:start w:val="1"/>
      <w:numFmt w:val="decimal"/>
      <w:lvlText w:val="%1."/>
      <w:lvlJc w:val="left"/>
      <w:pPr>
        <w:ind w:left="720" w:hanging="360"/>
      </w:pPr>
      <w:rPr>
        <w:rFonts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2025BC"/>
    <w:multiLevelType w:val="multilevel"/>
    <w:tmpl w:val="305E00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0FF37DD7"/>
    <w:multiLevelType w:val="hybridMultilevel"/>
    <w:tmpl w:val="4470CE06"/>
    <w:lvl w:ilvl="0" w:tplc="5FC0B4FA">
      <w:start w:val="1"/>
      <w:numFmt w:val="decimal"/>
      <w:pStyle w:val="303"/>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8">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9">
    <w:nsid w:val="16FE4579"/>
    <w:multiLevelType w:val="hybridMultilevel"/>
    <w:tmpl w:val="A9D86312"/>
    <w:lvl w:ilvl="0" w:tplc="FFFFFFFF">
      <w:start w:val="1"/>
      <w:numFmt w:val="bullet"/>
      <w:pStyle w:val="2"/>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1B320101"/>
    <w:multiLevelType w:val="hybridMultilevel"/>
    <w:tmpl w:val="88A497E6"/>
    <w:lvl w:ilvl="0" w:tplc="DC10E2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1BA2403E"/>
    <w:multiLevelType w:val="hybridMultilevel"/>
    <w:tmpl w:val="794AA8E0"/>
    <w:lvl w:ilvl="0" w:tplc="530A34F8">
      <w:start w:val="1"/>
      <w:numFmt w:val="decimal"/>
      <w:lvlText w:val="%1."/>
      <w:lvlJc w:val="left"/>
      <w:pPr>
        <w:tabs>
          <w:tab w:val="num" w:pos="144"/>
        </w:tabs>
        <w:ind w:left="144" w:firstLine="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12">
    <w:nsid w:val="1C035477"/>
    <w:multiLevelType w:val="hybridMultilevel"/>
    <w:tmpl w:val="AFE8CD48"/>
    <w:lvl w:ilvl="0" w:tplc="6FC0BC60">
      <w:start w:val="1"/>
      <w:numFmt w:val="bullet"/>
      <w:pStyle w:val="a1"/>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C8F5CFC"/>
    <w:multiLevelType w:val="hybridMultilevel"/>
    <w:tmpl w:val="876CAE12"/>
    <w:lvl w:ilvl="0" w:tplc="16924022">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D5741DD"/>
    <w:multiLevelType w:val="multilevel"/>
    <w:tmpl w:val="7D6ADC90"/>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15">
    <w:nsid w:val="1D7F3768"/>
    <w:multiLevelType w:val="hybridMultilevel"/>
    <w:tmpl w:val="81BA514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CYR" w:hAnsi="Arial CYR" w:cs="Arial CYR" w:hint="default"/>
        <w:b w:val="0"/>
        <w:bCs w:val="0"/>
        <w:i w:val="0"/>
        <w:iCs w:val="0"/>
        <w:sz w:val="24"/>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nsid w:val="1F424DD0"/>
    <w:multiLevelType w:val="hybridMultilevel"/>
    <w:tmpl w:val="DBB4247E"/>
    <w:lvl w:ilvl="0" w:tplc="04090019">
      <w:start w:val="1"/>
      <w:numFmt w:val="bullet"/>
      <w:pStyle w:val="TableListBullet"/>
      <w:lvlText w:val=""/>
      <w:lvlJc w:val="left"/>
      <w:pPr>
        <w:tabs>
          <w:tab w:val="num" w:pos="717"/>
        </w:tabs>
        <w:ind w:left="714" w:hanging="357"/>
      </w:pPr>
      <w:rPr>
        <w:rFonts w:ascii="Symbol" w:hAnsi="Symbol" w:hint="default"/>
        <w:color w:val="auto"/>
        <w:sz w:val="20"/>
      </w:rPr>
    </w:lvl>
    <w:lvl w:ilvl="1" w:tplc="6FC0BC60"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05C19B7"/>
    <w:multiLevelType w:val="hybridMultilevel"/>
    <w:tmpl w:val="3E1AF660"/>
    <w:lvl w:ilvl="0" w:tplc="FFFFFFFF">
      <w:start w:val="1"/>
      <w:numFmt w:val="decimal"/>
      <w:pStyle w:val="a2"/>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286978AC"/>
    <w:multiLevelType w:val="multilevel"/>
    <w:tmpl w:val="261A050E"/>
    <w:styleLink w:val="a3"/>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21">
    <w:nsid w:val="2BC90A1B"/>
    <w:multiLevelType w:val="multilevel"/>
    <w:tmpl w:val="890ACEB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23">
    <w:nsid w:val="34100C28"/>
    <w:multiLevelType w:val="multilevel"/>
    <w:tmpl w:val="831C5574"/>
    <w:lvl w:ilvl="0">
      <w:start w:val="1"/>
      <w:numFmt w:val="decimal"/>
      <w:pStyle w:val="30"/>
      <w:lvlText w:val="%1."/>
      <w:lvlJc w:val="left"/>
      <w:pPr>
        <w:tabs>
          <w:tab w:val="num" w:pos="900"/>
        </w:tabs>
        <w:ind w:left="900" w:hanging="360"/>
      </w:pPr>
      <w:rPr>
        <w:rFonts w:hint="default"/>
      </w:rPr>
    </w:lvl>
    <w:lvl w:ilvl="1">
      <w:start w:val="1"/>
      <w:numFmt w:val="decimal"/>
      <w:pStyle w:val="40"/>
      <w:lvlText w:val="%1.%2."/>
      <w:lvlJc w:val="left"/>
      <w:pPr>
        <w:tabs>
          <w:tab w:val="num" w:pos="1021"/>
        </w:tabs>
        <w:ind w:left="794" w:hanging="45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nsid w:val="356C1E0C"/>
    <w:multiLevelType w:val="hybridMultilevel"/>
    <w:tmpl w:val="6A687F46"/>
    <w:lvl w:ilvl="0" w:tplc="C5C6F9EA">
      <w:start w:val="1"/>
      <w:numFmt w:val="decimal"/>
      <w:pStyle w:val="a5"/>
      <w:lvlText w:val="%1."/>
      <w:lvlJc w:val="left"/>
      <w:pPr>
        <w:ind w:left="720" w:hanging="360"/>
      </w:pPr>
    </w:lvl>
    <w:lvl w:ilvl="1" w:tplc="32843C64" w:tentative="1">
      <w:start w:val="1"/>
      <w:numFmt w:val="lowerLetter"/>
      <w:lvlText w:val="%2."/>
      <w:lvlJc w:val="left"/>
      <w:pPr>
        <w:ind w:left="1440" w:hanging="360"/>
      </w:pPr>
    </w:lvl>
    <w:lvl w:ilvl="2" w:tplc="35B6FEAE" w:tentative="1">
      <w:start w:val="1"/>
      <w:numFmt w:val="lowerRoman"/>
      <w:lvlText w:val="%3."/>
      <w:lvlJc w:val="right"/>
      <w:pPr>
        <w:ind w:left="2160" w:hanging="180"/>
      </w:pPr>
    </w:lvl>
    <w:lvl w:ilvl="3" w:tplc="1EF4C134" w:tentative="1">
      <w:start w:val="1"/>
      <w:numFmt w:val="decimal"/>
      <w:lvlText w:val="%4."/>
      <w:lvlJc w:val="left"/>
      <w:pPr>
        <w:ind w:left="2880" w:hanging="360"/>
      </w:pPr>
    </w:lvl>
    <w:lvl w:ilvl="4" w:tplc="9AE6E654" w:tentative="1">
      <w:start w:val="1"/>
      <w:numFmt w:val="lowerLetter"/>
      <w:lvlText w:val="%5."/>
      <w:lvlJc w:val="left"/>
      <w:pPr>
        <w:ind w:left="3600" w:hanging="360"/>
      </w:pPr>
    </w:lvl>
    <w:lvl w:ilvl="5" w:tplc="A2563812" w:tentative="1">
      <w:start w:val="1"/>
      <w:numFmt w:val="lowerRoman"/>
      <w:lvlText w:val="%6."/>
      <w:lvlJc w:val="right"/>
      <w:pPr>
        <w:ind w:left="4320" w:hanging="180"/>
      </w:pPr>
    </w:lvl>
    <w:lvl w:ilvl="6" w:tplc="58063B1A" w:tentative="1">
      <w:start w:val="1"/>
      <w:numFmt w:val="decimal"/>
      <w:lvlText w:val="%7."/>
      <w:lvlJc w:val="left"/>
      <w:pPr>
        <w:ind w:left="5040" w:hanging="360"/>
      </w:pPr>
    </w:lvl>
    <w:lvl w:ilvl="7" w:tplc="ADE0F4A8" w:tentative="1">
      <w:start w:val="1"/>
      <w:numFmt w:val="lowerLetter"/>
      <w:lvlText w:val="%8."/>
      <w:lvlJc w:val="left"/>
      <w:pPr>
        <w:ind w:left="5760" w:hanging="360"/>
      </w:pPr>
    </w:lvl>
    <w:lvl w:ilvl="8" w:tplc="5ED8E402" w:tentative="1">
      <w:start w:val="1"/>
      <w:numFmt w:val="lowerRoman"/>
      <w:lvlText w:val="%9."/>
      <w:lvlJc w:val="right"/>
      <w:pPr>
        <w:ind w:left="6480" w:hanging="180"/>
      </w:pPr>
    </w:lvl>
  </w:abstractNum>
  <w:abstractNum w:abstractNumId="25">
    <w:nsid w:val="37C06F86"/>
    <w:multiLevelType w:val="hybridMultilevel"/>
    <w:tmpl w:val="675A862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3C2E6A28"/>
    <w:multiLevelType w:val="hybridMultilevel"/>
    <w:tmpl w:val="36BC245C"/>
    <w:lvl w:ilvl="0" w:tplc="4A061970">
      <w:start w:val="1"/>
      <w:numFmt w:val="decimal"/>
      <w:lvlText w:val="%1."/>
      <w:lvlJc w:val="left"/>
      <w:pPr>
        <w:ind w:left="720" w:hanging="360"/>
      </w:pPr>
      <w:rPr>
        <w:rFonts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28">
    <w:nsid w:val="3E557F8C"/>
    <w:multiLevelType w:val="hybridMultilevel"/>
    <w:tmpl w:val="B14AF690"/>
    <w:lvl w:ilvl="0" w:tplc="E3C48726">
      <w:start w:val="1"/>
      <w:numFmt w:val="bullet"/>
      <w:pStyle w:val="a6"/>
      <w:lvlText w:val=""/>
      <w:lvlJc w:val="left"/>
      <w:pPr>
        <w:ind w:left="1428" w:hanging="360"/>
      </w:pPr>
      <w:rPr>
        <w:rFonts w:ascii="Symbol" w:hAnsi="Symbol" w:hint="default"/>
      </w:rPr>
    </w:lvl>
    <w:lvl w:ilvl="1" w:tplc="49C8F59C">
      <w:start w:val="1"/>
      <w:numFmt w:val="bullet"/>
      <w:lvlText w:val="o"/>
      <w:lvlJc w:val="left"/>
      <w:pPr>
        <w:ind w:left="2148" w:hanging="360"/>
      </w:pPr>
      <w:rPr>
        <w:rFonts w:ascii="Courier New" w:hAnsi="Courier New" w:cs="Courier New" w:hint="default"/>
      </w:rPr>
    </w:lvl>
    <w:lvl w:ilvl="2" w:tplc="FC88AE1A" w:tentative="1">
      <w:start w:val="1"/>
      <w:numFmt w:val="bullet"/>
      <w:lvlText w:val=""/>
      <w:lvlJc w:val="left"/>
      <w:pPr>
        <w:ind w:left="2868" w:hanging="360"/>
      </w:pPr>
      <w:rPr>
        <w:rFonts w:ascii="Wingdings" w:hAnsi="Wingdings" w:hint="default"/>
      </w:rPr>
    </w:lvl>
    <w:lvl w:ilvl="3" w:tplc="B7DC27F4" w:tentative="1">
      <w:start w:val="1"/>
      <w:numFmt w:val="bullet"/>
      <w:lvlText w:val=""/>
      <w:lvlJc w:val="left"/>
      <w:pPr>
        <w:ind w:left="3588" w:hanging="360"/>
      </w:pPr>
      <w:rPr>
        <w:rFonts w:ascii="Symbol" w:hAnsi="Symbol" w:hint="default"/>
      </w:rPr>
    </w:lvl>
    <w:lvl w:ilvl="4" w:tplc="47E0E35A" w:tentative="1">
      <w:start w:val="1"/>
      <w:numFmt w:val="bullet"/>
      <w:lvlText w:val="o"/>
      <w:lvlJc w:val="left"/>
      <w:pPr>
        <w:ind w:left="4308" w:hanging="360"/>
      </w:pPr>
      <w:rPr>
        <w:rFonts w:ascii="Courier New" w:hAnsi="Courier New" w:cs="Courier New" w:hint="default"/>
      </w:rPr>
    </w:lvl>
    <w:lvl w:ilvl="5" w:tplc="98A8E71C" w:tentative="1">
      <w:start w:val="1"/>
      <w:numFmt w:val="bullet"/>
      <w:lvlText w:val=""/>
      <w:lvlJc w:val="left"/>
      <w:pPr>
        <w:ind w:left="5028" w:hanging="360"/>
      </w:pPr>
      <w:rPr>
        <w:rFonts w:ascii="Wingdings" w:hAnsi="Wingdings" w:hint="default"/>
      </w:rPr>
    </w:lvl>
    <w:lvl w:ilvl="6" w:tplc="C8AC2480" w:tentative="1">
      <w:start w:val="1"/>
      <w:numFmt w:val="bullet"/>
      <w:lvlText w:val=""/>
      <w:lvlJc w:val="left"/>
      <w:pPr>
        <w:ind w:left="5748" w:hanging="360"/>
      </w:pPr>
      <w:rPr>
        <w:rFonts w:ascii="Symbol" w:hAnsi="Symbol" w:hint="default"/>
      </w:rPr>
    </w:lvl>
    <w:lvl w:ilvl="7" w:tplc="B838BC1E" w:tentative="1">
      <w:start w:val="1"/>
      <w:numFmt w:val="bullet"/>
      <w:lvlText w:val="o"/>
      <w:lvlJc w:val="left"/>
      <w:pPr>
        <w:ind w:left="6468" w:hanging="360"/>
      </w:pPr>
      <w:rPr>
        <w:rFonts w:ascii="Courier New" w:hAnsi="Courier New" w:cs="Courier New" w:hint="default"/>
      </w:rPr>
    </w:lvl>
    <w:lvl w:ilvl="8" w:tplc="64C8A7C2" w:tentative="1">
      <w:start w:val="1"/>
      <w:numFmt w:val="bullet"/>
      <w:lvlText w:val=""/>
      <w:lvlJc w:val="left"/>
      <w:pPr>
        <w:ind w:left="7188" w:hanging="360"/>
      </w:pPr>
      <w:rPr>
        <w:rFonts w:ascii="Wingdings" w:hAnsi="Wingdings" w:hint="default"/>
      </w:rPr>
    </w:lvl>
  </w:abstractNum>
  <w:abstractNum w:abstractNumId="29">
    <w:nsid w:val="3FE2055D"/>
    <w:multiLevelType w:val="hybridMultilevel"/>
    <w:tmpl w:val="6F6AA768"/>
    <w:lvl w:ilvl="0" w:tplc="FFFFFFFF">
      <w:start w:val="1"/>
      <w:numFmt w:val="decimal"/>
      <w:pStyle w:val="a7"/>
      <w:lvlText w:val="%1."/>
      <w:lvlJc w:val="left"/>
      <w:pPr>
        <w:tabs>
          <w:tab w:val="num" w:pos="1854"/>
        </w:tabs>
        <w:ind w:left="1494" w:hanging="360"/>
      </w:pPr>
    </w:lvl>
    <w:lvl w:ilvl="1" w:tplc="FFFFFFFF">
      <w:start w:val="1"/>
      <w:numFmt w:val="bullet"/>
      <w:lvlText w:val=""/>
      <w:lvlJc w:val="left"/>
      <w:pPr>
        <w:tabs>
          <w:tab w:val="num" w:pos="1782"/>
        </w:tabs>
        <w:ind w:left="1782" w:hanging="360"/>
      </w:pPr>
      <w:rPr>
        <w:rFonts w:ascii="Symbol" w:hAnsi="Symbol" w:hint="default"/>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cs="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left="0"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31">
    <w:nsid w:val="488F54C8"/>
    <w:multiLevelType w:val="hybridMultilevel"/>
    <w:tmpl w:val="6EB21174"/>
    <w:lvl w:ilvl="0" w:tplc="DE66B1D6">
      <w:start w:val="1"/>
      <w:numFmt w:val="bullet"/>
      <w:pStyle w:val="a8"/>
      <w:lvlText w:val="o"/>
      <w:lvlJc w:val="left"/>
      <w:pPr>
        <w:tabs>
          <w:tab w:val="num" w:pos="720"/>
        </w:tabs>
        <w:ind w:left="720" w:hanging="360"/>
      </w:pPr>
      <w:rPr>
        <w:rFonts w:ascii="Courier New" w:hAnsi="Courier New" w:cs="Courier New" w:hint="default"/>
      </w:rPr>
    </w:lvl>
    <w:lvl w:ilvl="1" w:tplc="D21279A2" w:tentative="1">
      <w:start w:val="1"/>
      <w:numFmt w:val="bullet"/>
      <w:lvlText w:val="o"/>
      <w:lvlJc w:val="left"/>
      <w:pPr>
        <w:tabs>
          <w:tab w:val="num" w:pos="1440"/>
        </w:tabs>
        <w:ind w:left="1440" w:hanging="360"/>
      </w:pPr>
      <w:rPr>
        <w:rFonts w:ascii="Courier New" w:hAnsi="Courier New" w:cs="Courier New" w:hint="default"/>
      </w:rPr>
    </w:lvl>
    <w:lvl w:ilvl="2" w:tplc="DC9E535E" w:tentative="1">
      <w:start w:val="1"/>
      <w:numFmt w:val="bullet"/>
      <w:lvlText w:val=""/>
      <w:lvlJc w:val="left"/>
      <w:pPr>
        <w:tabs>
          <w:tab w:val="num" w:pos="2160"/>
        </w:tabs>
        <w:ind w:left="2160" w:hanging="360"/>
      </w:pPr>
      <w:rPr>
        <w:rFonts w:ascii="Wingdings" w:hAnsi="Wingdings" w:hint="default"/>
      </w:rPr>
    </w:lvl>
    <w:lvl w:ilvl="3" w:tplc="90941400" w:tentative="1">
      <w:start w:val="1"/>
      <w:numFmt w:val="bullet"/>
      <w:lvlText w:val=""/>
      <w:lvlJc w:val="left"/>
      <w:pPr>
        <w:tabs>
          <w:tab w:val="num" w:pos="2880"/>
        </w:tabs>
        <w:ind w:left="2880" w:hanging="360"/>
      </w:pPr>
      <w:rPr>
        <w:rFonts w:ascii="Symbol" w:hAnsi="Symbol" w:hint="default"/>
      </w:rPr>
    </w:lvl>
    <w:lvl w:ilvl="4" w:tplc="A55A0EA0" w:tentative="1">
      <w:start w:val="1"/>
      <w:numFmt w:val="bullet"/>
      <w:lvlText w:val="o"/>
      <w:lvlJc w:val="left"/>
      <w:pPr>
        <w:tabs>
          <w:tab w:val="num" w:pos="3600"/>
        </w:tabs>
        <w:ind w:left="3600" w:hanging="360"/>
      </w:pPr>
      <w:rPr>
        <w:rFonts w:ascii="Courier New" w:hAnsi="Courier New" w:cs="Courier New" w:hint="default"/>
      </w:rPr>
    </w:lvl>
    <w:lvl w:ilvl="5" w:tplc="610C6F5E" w:tentative="1">
      <w:start w:val="1"/>
      <w:numFmt w:val="bullet"/>
      <w:lvlText w:val=""/>
      <w:lvlJc w:val="left"/>
      <w:pPr>
        <w:tabs>
          <w:tab w:val="num" w:pos="4320"/>
        </w:tabs>
        <w:ind w:left="4320" w:hanging="360"/>
      </w:pPr>
      <w:rPr>
        <w:rFonts w:ascii="Wingdings" w:hAnsi="Wingdings" w:hint="default"/>
      </w:rPr>
    </w:lvl>
    <w:lvl w:ilvl="6" w:tplc="FAC86A46" w:tentative="1">
      <w:start w:val="1"/>
      <w:numFmt w:val="bullet"/>
      <w:lvlText w:val=""/>
      <w:lvlJc w:val="left"/>
      <w:pPr>
        <w:tabs>
          <w:tab w:val="num" w:pos="5040"/>
        </w:tabs>
        <w:ind w:left="5040" w:hanging="360"/>
      </w:pPr>
      <w:rPr>
        <w:rFonts w:ascii="Symbol" w:hAnsi="Symbol" w:hint="default"/>
      </w:rPr>
    </w:lvl>
    <w:lvl w:ilvl="7" w:tplc="93BC424C" w:tentative="1">
      <w:start w:val="1"/>
      <w:numFmt w:val="bullet"/>
      <w:lvlText w:val="o"/>
      <w:lvlJc w:val="left"/>
      <w:pPr>
        <w:tabs>
          <w:tab w:val="num" w:pos="5760"/>
        </w:tabs>
        <w:ind w:left="5760" w:hanging="360"/>
      </w:pPr>
      <w:rPr>
        <w:rFonts w:ascii="Courier New" w:hAnsi="Courier New" w:cs="Courier New" w:hint="default"/>
      </w:rPr>
    </w:lvl>
    <w:lvl w:ilvl="8" w:tplc="ADEA8944" w:tentative="1">
      <w:start w:val="1"/>
      <w:numFmt w:val="bullet"/>
      <w:lvlText w:val=""/>
      <w:lvlJc w:val="left"/>
      <w:pPr>
        <w:tabs>
          <w:tab w:val="num" w:pos="6480"/>
        </w:tabs>
        <w:ind w:left="6480" w:hanging="360"/>
      </w:pPr>
      <w:rPr>
        <w:rFonts w:ascii="Wingdings" w:hAnsi="Wingdings" w:hint="default"/>
      </w:rPr>
    </w:lvl>
  </w:abstractNum>
  <w:abstractNum w:abstractNumId="32">
    <w:nsid w:val="497A202A"/>
    <w:multiLevelType w:val="multilevel"/>
    <w:tmpl w:val="FF2E145A"/>
    <w:lvl w:ilvl="0">
      <w:start w:val="2"/>
      <w:numFmt w:val="decimal"/>
      <w:pStyle w:val="10"/>
      <w:lvlText w:val="%1."/>
      <w:lvlJc w:val="left"/>
      <w:pPr>
        <w:tabs>
          <w:tab w:val="num" w:pos="1287"/>
        </w:tabs>
        <w:ind w:left="1287" w:hanging="567"/>
      </w:pPr>
      <w:rPr>
        <w:rFonts w:ascii="Times New Roman" w:hAnsi="Times New Roman" w:hint="default"/>
        <w:b/>
        <w:i w:val="0"/>
        <w:sz w:val="28"/>
      </w:rPr>
    </w:lvl>
    <w:lvl w:ilvl="1">
      <w:start w:val="1"/>
      <w:numFmt w:val="decimal"/>
      <w:lvlText w:val="%1.%2."/>
      <w:lvlJc w:val="left"/>
      <w:pPr>
        <w:tabs>
          <w:tab w:val="num" w:pos="1514"/>
        </w:tabs>
        <w:ind w:left="1514" w:hanging="794"/>
      </w:pPr>
      <w:rPr>
        <w:rFonts w:ascii="Times New Roman" w:hAnsi="Times New Roman" w:hint="default"/>
        <w:b/>
        <w:i w:val="0"/>
        <w:sz w:val="28"/>
      </w:rPr>
    </w:lvl>
    <w:lvl w:ilvl="2">
      <w:start w:val="1"/>
      <w:numFmt w:val="decimal"/>
      <w:lvlText w:val="%1.%2.%3."/>
      <w:lvlJc w:val="left"/>
      <w:pPr>
        <w:tabs>
          <w:tab w:val="num" w:pos="2024"/>
        </w:tabs>
        <w:ind w:left="2024" w:hanging="1304"/>
      </w:pPr>
      <w:rPr>
        <w:rFonts w:hint="default"/>
      </w:rPr>
    </w:lvl>
    <w:lvl w:ilvl="3">
      <w:start w:val="1"/>
      <w:numFmt w:val="decimal"/>
      <w:lvlText w:val="%1.%2.%3.%4."/>
      <w:lvlJc w:val="left"/>
      <w:pPr>
        <w:tabs>
          <w:tab w:val="num" w:pos="2251"/>
        </w:tabs>
        <w:ind w:left="2251" w:hanging="1531"/>
      </w:pPr>
      <w:rPr>
        <w:rFonts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988"/>
        </w:tabs>
        <w:ind w:left="2988" w:hanging="2268"/>
      </w:pPr>
      <w:rPr>
        <w:rFonts w:hint="default"/>
      </w:rPr>
    </w:lvl>
    <w:lvl w:ilvl="6">
      <w:start w:val="1"/>
      <w:numFmt w:val="decimal"/>
      <w:lvlText w:val="%1.%2.%3.%4.%5.%6.%7."/>
      <w:lvlJc w:val="left"/>
      <w:pPr>
        <w:tabs>
          <w:tab w:val="num" w:pos="3045"/>
        </w:tabs>
        <w:ind w:left="3045" w:hanging="2325"/>
      </w:pPr>
      <w:rPr>
        <w:rFonts w:hint="default"/>
      </w:rPr>
    </w:lvl>
    <w:lvl w:ilvl="7">
      <w:start w:val="1"/>
      <w:numFmt w:val="decimal"/>
      <w:lvlText w:val="%1.%2.%3.%4.%5.%6.%7.%8."/>
      <w:lvlJc w:val="left"/>
      <w:pPr>
        <w:tabs>
          <w:tab w:val="num" w:pos="4689"/>
        </w:tabs>
        <w:ind w:left="4689" w:hanging="3969"/>
      </w:pPr>
      <w:rPr>
        <w:rFonts w:hint="default"/>
      </w:rPr>
    </w:lvl>
    <w:lvl w:ilvl="8">
      <w:start w:val="1"/>
      <w:numFmt w:val="decimal"/>
      <w:lvlText w:val="%1.%2.%3.%4.%5.%6.%7.%8.%9."/>
      <w:lvlJc w:val="left"/>
      <w:pPr>
        <w:tabs>
          <w:tab w:val="num" w:pos="5029"/>
        </w:tabs>
        <w:ind w:left="5029" w:hanging="4309"/>
      </w:pPr>
      <w:rPr>
        <w:rFonts w:hint="default"/>
      </w:rPr>
    </w:lvl>
  </w:abstractNum>
  <w:abstractNum w:abstractNumId="33">
    <w:nsid w:val="49936065"/>
    <w:multiLevelType w:val="singleLevel"/>
    <w:tmpl w:val="FA54EAE4"/>
    <w:lvl w:ilvl="0">
      <w:start w:val="1"/>
      <w:numFmt w:val="bullet"/>
      <w:pStyle w:val="a9"/>
      <w:lvlText w:val=""/>
      <w:lvlJc w:val="left"/>
      <w:pPr>
        <w:tabs>
          <w:tab w:val="num" w:pos="360"/>
        </w:tabs>
        <w:ind w:left="360" w:hanging="360"/>
      </w:pPr>
      <w:rPr>
        <w:rFonts w:ascii="Symbol" w:hAnsi="Symbol" w:cs="Symbol" w:hint="default"/>
      </w:rPr>
    </w:lvl>
  </w:abstractNum>
  <w:abstractNum w:abstractNumId="34">
    <w:nsid w:val="49F57318"/>
    <w:multiLevelType w:val="hybridMultilevel"/>
    <w:tmpl w:val="F7A2B73A"/>
    <w:lvl w:ilvl="0" w:tplc="A7BA2BE2">
      <w:start w:val="1"/>
      <w:numFmt w:val="decimal"/>
      <w:lvlText w:val="%1."/>
      <w:lvlJc w:val="left"/>
      <w:pPr>
        <w:tabs>
          <w:tab w:val="num" w:pos="1134"/>
        </w:tabs>
        <w:ind w:left="1134" w:hanging="283"/>
      </w:pPr>
      <w:rPr>
        <w:rFonts w:hint="default"/>
      </w:rPr>
    </w:lvl>
    <w:lvl w:ilvl="1" w:tplc="059EE84A">
      <w:start w:val="1"/>
      <w:numFmt w:val="bullet"/>
      <w:pStyle w:val="OTRListmark3"/>
      <w:lvlText w:val=""/>
      <w:lvlJc w:val="left"/>
      <w:pPr>
        <w:tabs>
          <w:tab w:val="num" w:pos="1440"/>
        </w:tabs>
        <w:ind w:left="1440" w:hanging="360"/>
      </w:pPr>
      <w:rPr>
        <w:rFonts w:ascii="Symbol" w:hAnsi="Symbol" w:hint="default"/>
      </w:rPr>
    </w:lvl>
    <w:lvl w:ilvl="2" w:tplc="F8928F00" w:tentative="1">
      <w:start w:val="1"/>
      <w:numFmt w:val="bullet"/>
      <w:lvlText w:val=""/>
      <w:lvlJc w:val="left"/>
      <w:pPr>
        <w:tabs>
          <w:tab w:val="num" w:pos="2160"/>
        </w:tabs>
        <w:ind w:left="2160" w:hanging="360"/>
      </w:pPr>
      <w:rPr>
        <w:rFonts w:ascii="Wingdings" w:hAnsi="Wingdings" w:hint="default"/>
      </w:rPr>
    </w:lvl>
    <w:lvl w:ilvl="3" w:tplc="9536B906" w:tentative="1">
      <w:start w:val="1"/>
      <w:numFmt w:val="bullet"/>
      <w:lvlText w:val=""/>
      <w:lvlJc w:val="left"/>
      <w:pPr>
        <w:tabs>
          <w:tab w:val="num" w:pos="2880"/>
        </w:tabs>
        <w:ind w:left="2880" w:hanging="360"/>
      </w:pPr>
      <w:rPr>
        <w:rFonts w:ascii="Symbol" w:hAnsi="Symbol" w:hint="default"/>
      </w:rPr>
    </w:lvl>
    <w:lvl w:ilvl="4" w:tplc="93E07EE4" w:tentative="1">
      <w:start w:val="1"/>
      <w:numFmt w:val="bullet"/>
      <w:lvlText w:val="o"/>
      <w:lvlJc w:val="left"/>
      <w:pPr>
        <w:tabs>
          <w:tab w:val="num" w:pos="3600"/>
        </w:tabs>
        <w:ind w:left="3600" w:hanging="360"/>
      </w:pPr>
      <w:rPr>
        <w:rFonts w:ascii="Courier New" w:hAnsi="Courier New" w:cs="Courier New" w:hint="default"/>
      </w:rPr>
    </w:lvl>
    <w:lvl w:ilvl="5" w:tplc="93D85156" w:tentative="1">
      <w:start w:val="1"/>
      <w:numFmt w:val="bullet"/>
      <w:lvlText w:val=""/>
      <w:lvlJc w:val="left"/>
      <w:pPr>
        <w:tabs>
          <w:tab w:val="num" w:pos="4320"/>
        </w:tabs>
        <w:ind w:left="4320" w:hanging="360"/>
      </w:pPr>
      <w:rPr>
        <w:rFonts w:ascii="Wingdings" w:hAnsi="Wingdings" w:hint="default"/>
      </w:rPr>
    </w:lvl>
    <w:lvl w:ilvl="6" w:tplc="9FDEABFE" w:tentative="1">
      <w:start w:val="1"/>
      <w:numFmt w:val="bullet"/>
      <w:lvlText w:val=""/>
      <w:lvlJc w:val="left"/>
      <w:pPr>
        <w:tabs>
          <w:tab w:val="num" w:pos="5040"/>
        </w:tabs>
        <w:ind w:left="5040" w:hanging="360"/>
      </w:pPr>
      <w:rPr>
        <w:rFonts w:ascii="Symbol" w:hAnsi="Symbol" w:hint="default"/>
      </w:rPr>
    </w:lvl>
    <w:lvl w:ilvl="7" w:tplc="A33810DE" w:tentative="1">
      <w:start w:val="1"/>
      <w:numFmt w:val="bullet"/>
      <w:lvlText w:val="o"/>
      <w:lvlJc w:val="left"/>
      <w:pPr>
        <w:tabs>
          <w:tab w:val="num" w:pos="5760"/>
        </w:tabs>
        <w:ind w:left="5760" w:hanging="360"/>
      </w:pPr>
      <w:rPr>
        <w:rFonts w:ascii="Courier New" w:hAnsi="Courier New" w:cs="Courier New" w:hint="default"/>
      </w:rPr>
    </w:lvl>
    <w:lvl w:ilvl="8" w:tplc="6DD29964" w:tentative="1">
      <w:start w:val="1"/>
      <w:numFmt w:val="bullet"/>
      <w:lvlText w:val=""/>
      <w:lvlJc w:val="left"/>
      <w:pPr>
        <w:tabs>
          <w:tab w:val="num" w:pos="6480"/>
        </w:tabs>
        <w:ind w:left="6480" w:hanging="360"/>
      </w:pPr>
      <w:rPr>
        <w:rFonts w:ascii="Wingdings" w:hAnsi="Wingdings" w:hint="default"/>
      </w:rPr>
    </w:lvl>
  </w:abstractNum>
  <w:abstractNum w:abstractNumId="35">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6FC0BC6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4F606850"/>
    <w:multiLevelType w:val="hybridMultilevel"/>
    <w:tmpl w:val="3BA204D2"/>
    <w:lvl w:ilvl="0" w:tplc="FFFFFFFF">
      <w:start w:val="1"/>
      <w:numFmt w:val="bullet"/>
      <w:lvlText w:val="­"/>
      <w:lvlJc w:val="left"/>
      <w:pPr>
        <w:tabs>
          <w:tab w:val="num" w:pos="1440"/>
        </w:tabs>
        <w:ind w:left="144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nsid w:val="51737C09"/>
    <w:multiLevelType w:val="hybridMultilevel"/>
    <w:tmpl w:val="F5602C2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8">
    <w:nsid w:val="52E67B52"/>
    <w:multiLevelType w:val="hybridMultilevel"/>
    <w:tmpl w:val="B3100A9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pStyle w:val="4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nsid w:val="56751C54"/>
    <w:multiLevelType w:val="hybridMultilevel"/>
    <w:tmpl w:val="F95285C0"/>
    <w:lvl w:ilvl="0" w:tplc="E0FE28C4">
      <w:start w:val="1"/>
      <w:numFmt w:val="bullet"/>
      <w:lvlText w:val=""/>
      <w:lvlJc w:val="left"/>
      <w:pPr>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58E16D9C"/>
    <w:multiLevelType w:val="hybridMultilevel"/>
    <w:tmpl w:val="98160E9C"/>
    <w:lvl w:ilvl="0" w:tplc="6FC0BC60">
      <w:start w:val="1"/>
      <w:numFmt w:val="bullet"/>
      <w:lvlText w:val="­"/>
      <w:lvlJc w:val="left"/>
      <w:pPr>
        <w:tabs>
          <w:tab w:val="num" w:pos="1440"/>
        </w:tabs>
        <w:ind w:left="1440" w:hanging="360"/>
      </w:pPr>
      <w:rPr>
        <w:rFonts w:ascii="Courier New" w:hAnsi="Courier New"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3">
    <w:nsid w:val="5F4072B5"/>
    <w:multiLevelType w:val="hybridMultilevel"/>
    <w:tmpl w:val="B1606330"/>
    <w:lvl w:ilvl="0" w:tplc="DC10E2D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611D5DBC"/>
    <w:multiLevelType w:val="hybridMultilevel"/>
    <w:tmpl w:val="E4C874F8"/>
    <w:lvl w:ilvl="0" w:tplc="4A0619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1AA0550"/>
    <w:multiLevelType w:val="hybridMultilevel"/>
    <w:tmpl w:val="36BC245C"/>
    <w:lvl w:ilvl="0" w:tplc="4A061970">
      <w:start w:val="1"/>
      <w:numFmt w:val="decimal"/>
      <w:lvlText w:val="%1."/>
      <w:lvlJc w:val="left"/>
      <w:pPr>
        <w:ind w:left="720" w:hanging="360"/>
      </w:pPr>
      <w:rPr>
        <w:rFonts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35B52F9"/>
    <w:multiLevelType w:val="multilevel"/>
    <w:tmpl w:val="80F24AE0"/>
    <w:lvl w:ilvl="0">
      <w:start w:val="1"/>
      <w:numFmt w:val="decimal"/>
      <w:pStyle w:val="31"/>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437"/>
        </w:tabs>
        <w:ind w:left="2437" w:hanging="648"/>
      </w:pPr>
      <w:rPr>
        <w:rFonts w:hint="default"/>
      </w:rPr>
    </w:lvl>
    <w:lvl w:ilvl="4">
      <w:start w:val="1"/>
      <w:numFmt w:val="decimal"/>
      <w:lvlText w:val="%1.%2.%3.%4.%5."/>
      <w:lvlJc w:val="left"/>
      <w:pPr>
        <w:tabs>
          <w:tab w:val="num" w:pos="2941"/>
        </w:tabs>
        <w:ind w:left="2941" w:hanging="792"/>
      </w:pPr>
      <w:rPr>
        <w:rFonts w:hint="default"/>
      </w:rPr>
    </w:lvl>
    <w:lvl w:ilvl="5">
      <w:start w:val="1"/>
      <w:numFmt w:val="decimal"/>
      <w:lvlText w:val="%1.%2.%3.%4.%5.%6."/>
      <w:lvlJc w:val="left"/>
      <w:pPr>
        <w:tabs>
          <w:tab w:val="num" w:pos="3445"/>
        </w:tabs>
        <w:ind w:left="3445" w:hanging="936"/>
      </w:pPr>
      <w:rPr>
        <w:rFonts w:hint="default"/>
      </w:rPr>
    </w:lvl>
    <w:lvl w:ilvl="6">
      <w:start w:val="1"/>
      <w:numFmt w:val="decimal"/>
      <w:lvlText w:val="%1.%2.%3.%4.%5.%6.%7."/>
      <w:lvlJc w:val="left"/>
      <w:pPr>
        <w:tabs>
          <w:tab w:val="num" w:pos="3949"/>
        </w:tabs>
        <w:ind w:left="3949" w:hanging="1080"/>
      </w:pPr>
      <w:rPr>
        <w:rFonts w:hint="default"/>
      </w:rPr>
    </w:lvl>
    <w:lvl w:ilvl="7">
      <w:start w:val="1"/>
      <w:numFmt w:val="decimal"/>
      <w:lvlText w:val="%1.%2.%3.%4.%5.%6.%7.%8."/>
      <w:lvlJc w:val="left"/>
      <w:pPr>
        <w:tabs>
          <w:tab w:val="num" w:pos="4453"/>
        </w:tabs>
        <w:ind w:left="4453" w:hanging="1224"/>
      </w:pPr>
      <w:rPr>
        <w:rFonts w:hint="default"/>
      </w:rPr>
    </w:lvl>
    <w:lvl w:ilvl="8">
      <w:start w:val="1"/>
      <w:numFmt w:val="decimal"/>
      <w:lvlText w:val="%1.%2.%3.%4.%5.%6.%7.%8.%9."/>
      <w:lvlJc w:val="left"/>
      <w:pPr>
        <w:tabs>
          <w:tab w:val="num" w:pos="5029"/>
        </w:tabs>
        <w:ind w:left="5029" w:hanging="1440"/>
      </w:pPr>
      <w:rPr>
        <w:rFonts w:hint="default"/>
      </w:rPr>
    </w:lvl>
  </w:abstractNum>
  <w:abstractNum w:abstractNumId="47">
    <w:nsid w:val="653E5AF4"/>
    <w:multiLevelType w:val="multilevel"/>
    <w:tmpl w:val="53A0B5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8">
    <w:nsid w:val="68850F93"/>
    <w:multiLevelType w:val="hybridMultilevel"/>
    <w:tmpl w:val="E8105BF6"/>
    <w:lvl w:ilvl="0" w:tplc="6FC0BC60">
      <w:start w:val="1"/>
      <w:numFmt w:val="decimal"/>
      <w:pStyle w:val="aa"/>
      <w:lvlText w:val="%1."/>
      <w:lvlJc w:val="left"/>
      <w:pPr>
        <w:tabs>
          <w:tab w:val="num" w:pos="720"/>
        </w:tabs>
        <w:ind w:left="720" w:hanging="360"/>
      </w:pPr>
    </w:lvl>
    <w:lvl w:ilvl="1" w:tplc="6FC0BC60">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9">
    <w:nsid w:val="6ABB4BF5"/>
    <w:multiLevelType w:val="hybridMultilevel"/>
    <w:tmpl w:val="748238A0"/>
    <w:lvl w:ilvl="0" w:tplc="04190001">
      <w:start w:val="1"/>
      <w:numFmt w:val="bullet"/>
      <w:lvlText w:val=""/>
      <w:lvlJc w:val="left"/>
      <w:pPr>
        <w:ind w:left="776" w:hanging="360"/>
      </w:pPr>
      <w:rPr>
        <w:rFonts w:ascii="Symbol" w:hAnsi="Symbol"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50">
    <w:nsid w:val="6EA90763"/>
    <w:multiLevelType w:val="hybridMultilevel"/>
    <w:tmpl w:val="36BC245C"/>
    <w:lvl w:ilvl="0" w:tplc="4A061970">
      <w:start w:val="1"/>
      <w:numFmt w:val="decimal"/>
      <w:lvlText w:val="%1."/>
      <w:lvlJc w:val="left"/>
      <w:pPr>
        <w:ind w:left="720" w:hanging="360"/>
      </w:pPr>
      <w:rPr>
        <w:rFonts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F9D3A99"/>
    <w:multiLevelType w:val="hybridMultilevel"/>
    <w:tmpl w:val="1812F390"/>
    <w:lvl w:ilvl="0" w:tplc="4A061970">
      <w:start w:val="1"/>
      <w:numFmt w:val="decimal"/>
      <w:lvlText w:val="%1."/>
      <w:lvlJc w:val="left"/>
      <w:pPr>
        <w:ind w:left="720" w:hanging="360"/>
      </w:pPr>
      <w:rPr>
        <w:rFonts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11A3A46"/>
    <w:multiLevelType w:val="hybridMultilevel"/>
    <w:tmpl w:val="7FB0F7C2"/>
    <w:lvl w:ilvl="0" w:tplc="CD0A84CC">
      <w:numFmt w:val="bullet"/>
      <w:pStyle w:val="21"/>
      <w:lvlText w:val="-"/>
      <w:lvlJc w:val="left"/>
      <w:pPr>
        <w:ind w:left="1854" w:hanging="360"/>
      </w:pPr>
      <w:rPr>
        <w:rFonts w:ascii="Times New Roman" w:eastAsia="Times New Roman" w:hAnsi="Times New Roman" w:cs="Times New Roman" w:hint="default"/>
      </w:rPr>
    </w:lvl>
    <w:lvl w:ilvl="1" w:tplc="04800C2C" w:tentative="1">
      <w:start w:val="1"/>
      <w:numFmt w:val="bullet"/>
      <w:lvlText w:val="o"/>
      <w:lvlJc w:val="left"/>
      <w:pPr>
        <w:ind w:left="2574" w:hanging="360"/>
      </w:pPr>
      <w:rPr>
        <w:rFonts w:ascii="Courier New" w:hAnsi="Courier New" w:cs="Courier New" w:hint="default"/>
      </w:rPr>
    </w:lvl>
    <w:lvl w:ilvl="2" w:tplc="5F40A668" w:tentative="1">
      <w:start w:val="1"/>
      <w:numFmt w:val="bullet"/>
      <w:lvlText w:val=""/>
      <w:lvlJc w:val="left"/>
      <w:pPr>
        <w:ind w:left="3294" w:hanging="360"/>
      </w:pPr>
      <w:rPr>
        <w:rFonts w:ascii="Wingdings" w:hAnsi="Wingdings" w:hint="default"/>
      </w:rPr>
    </w:lvl>
    <w:lvl w:ilvl="3" w:tplc="661CC8C2" w:tentative="1">
      <w:start w:val="1"/>
      <w:numFmt w:val="bullet"/>
      <w:lvlText w:val=""/>
      <w:lvlJc w:val="left"/>
      <w:pPr>
        <w:ind w:left="4014" w:hanging="360"/>
      </w:pPr>
      <w:rPr>
        <w:rFonts w:ascii="Symbol" w:hAnsi="Symbol" w:hint="default"/>
      </w:rPr>
    </w:lvl>
    <w:lvl w:ilvl="4" w:tplc="6FCC46BE" w:tentative="1">
      <w:start w:val="1"/>
      <w:numFmt w:val="bullet"/>
      <w:lvlText w:val="o"/>
      <w:lvlJc w:val="left"/>
      <w:pPr>
        <w:ind w:left="4734" w:hanging="360"/>
      </w:pPr>
      <w:rPr>
        <w:rFonts w:ascii="Courier New" w:hAnsi="Courier New" w:cs="Courier New" w:hint="default"/>
      </w:rPr>
    </w:lvl>
    <w:lvl w:ilvl="5" w:tplc="4576492A" w:tentative="1">
      <w:start w:val="1"/>
      <w:numFmt w:val="bullet"/>
      <w:lvlText w:val=""/>
      <w:lvlJc w:val="left"/>
      <w:pPr>
        <w:ind w:left="5454" w:hanging="360"/>
      </w:pPr>
      <w:rPr>
        <w:rFonts w:ascii="Wingdings" w:hAnsi="Wingdings" w:hint="default"/>
      </w:rPr>
    </w:lvl>
    <w:lvl w:ilvl="6" w:tplc="60B0B5D8" w:tentative="1">
      <w:start w:val="1"/>
      <w:numFmt w:val="bullet"/>
      <w:lvlText w:val=""/>
      <w:lvlJc w:val="left"/>
      <w:pPr>
        <w:ind w:left="6174" w:hanging="360"/>
      </w:pPr>
      <w:rPr>
        <w:rFonts w:ascii="Symbol" w:hAnsi="Symbol" w:hint="default"/>
      </w:rPr>
    </w:lvl>
    <w:lvl w:ilvl="7" w:tplc="8CC6212A" w:tentative="1">
      <w:start w:val="1"/>
      <w:numFmt w:val="bullet"/>
      <w:lvlText w:val="o"/>
      <w:lvlJc w:val="left"/>
      <w:pPr>
        <w:ind w:left="6894" w:hanging="360"/>
      </w:pPr>
      <w:rPr>
        <w:rFonts w:ascii="Courier New" w:hAnsi="Courier New" w:cs="Courier New" w:hint="default"/>
      </w:rPr>
    </w:lvl>
    <w:lvl w:ilvl="8" w:tplc="B7E2DEEC" w:tentative="1">
      <w:start w:val="1"/>
      <w:numFmt w:val="bullet"/>
      <w:lvlText w:val=""/>
      <w:lvlJc w:val="left"/>
      <w:pPr>
        <w:ind w:left="7614" w:hanging="360"/>
      </w:pPr>
      <w:rPr>
        <w:rFonts w:ascii="Wingdings" w:hAnsi="Wingdings" w:hint="default"/>
      </w:rPr>
    </w:lvl>
  </w:abstractNum>
  <w:abstractNum w:abstractNumId="53">
    <w:nsid w:val="742D30F7"/>
    <w:multiLevelType w:val="hybridMultilevel"/>
    <w:tmpl w:val="947A960C"/>
    <w:lvl w:ilvl="0" w:tplc="B5E6C980">
      <w:start w:val="1"/>
      <w:numFmt w:val="bullet"/>
      <w:pStyle w:val="OTRListmark10"/>
      <w:lvlText w:val="–"/>
      <w:lvlJc w:val="left"/>
      <w:pPr>
        <w:tabs>
          <w:tab w:val="num" w:pos="851"/>
        </w:tabs>
        <w:ind w:left="851" w:hanging="284"/>
      </w:pPr>
      <w:rPr>
        <w:rFonts w:ascii="Verdana" w:hAnsi="Verdana" w:hint="default"/>
      </w:rPr>
    </w:lvl>
    <w:lvl w:ilvl="1" w:tplc="BE2AC790">
      <w:start w:val="1"/>
      <w:numFmt w:val="bullet"/>
      <w:lvlText w:val="o"/>
      <w:lvlJc w:val="left"/>
      <w:pPr>
        <w:tabs>
          <w:tab w:val="num" w:pos="1440"/>
        </w:tabs>
        <w:ind w:left="1440" w:hanging="360"/>
      </w:pPr>
      <w:rPr>
        <w:rFonts w:ascii="Courier New" w:hAnsi="Courier New" w:cs="Courier New" w:hint="default"/>
      </w:rPr>
    </w:lvl>
    <w:lvl w:ilvl="2" w:tplc="91B44316" w:tentative="1">
      <w:start w:val="1"/>
      <w:numFmt w:val="bullet"/>
      <w:lvlText w:val=""/>
      <w:lvlJc w:val="left"/>
      <w:pPr>
        <w:tabs>
          <w:tab w:val="num" w:pos="2160"/>
        </w:tabs>
        <w:ind w:left="2160" w:hanging="360"/>
      </w:pPr>
      <w:rPr>
        <w:rFonts w:ascii="Wingdings" w:hAnsi="Wingdings" w:hint="default"/>
      </w:rPr>
    </w:lvl>
    <w:lvl w:ilvl="3" w:tplc="18086816" w:tentative="1">
      <w:start w:val="1"/>
      <w:numFmt w:val="bullet"/>
      <w:lvlText w:val=""/>
      <w:lvlJc w:val="left"/>
      <w:pPr>
        <w:tabs>
          <w:tab w:val="num" w:pos="2880"/>
        </w:tabs>
        <w:ind w:left="2880" w:hanging="360"/>
      </w:pPr>
      <w:rPr>
        <w:rFonts w:ascii="Symbol" w:hAnsi="Symbol" w:hint="default"/>
      </w:rPr>
    </w:lvl>
    <w:lvl w:ilvl="4" w:tplc="720814E8" w:tentative="1">
      <w:start w:val="1"/>
      <w:numFmt w:val="bullet"/>
      <w:lvlText w:val="o"/>
      <w:lvlJc w:val="left"/>
      <w:pPr>
        <w:tabs>
          <w:tab w:val="num" w:pos="3600"/>
        </w:tabs>
        <w:ind w:left="3600" w:hanging="360"/>
      </w:pPr>
      <w:rPr>
        <w:rFonts w:ascii="Courier New" w:hAnsi="Courier New" w:cs="Courier New" w:hint="default"/>
      </w:rPr>
    </w:lvl>
    <w:lvl w:ilvl="5" w:tplc="756AC7F8" w:tentative="1">
      <w:start w:val="1"/>
      <w:numFmt w:val="bullet"/>
      <w:lvlText w:val=""/>
      <w:lvlJc w:val="left"/>
      <w:pPr>
        <w:tabs>
          <w:tab w:val="num" w:pos="4320"/>
        </w:tabs>
        <w:ind w:left="4320" w:hanging="360"/>
      </w:pPr>
      <w:rPr>
        <w:rFonts w:ascii="Wingdings" w:hAnsi="Wingdings" w:hint="default"/>
      </w:rPr>
    </w:lvl>
    <w:lvl w:ilvl="6" w:tplc="0DB2A2BA" w:tentative="1">
      <w:start w:val="1"/>
      <w:numFmt w:val="bullet"/>
      <w:lvlText w:val=""/>
      <w:lvlJc w:val="left"/>
      <w:pPr>
        <w:tabs>
          <w:tab w:val="num" w:pos="5040"/>
        </w:tabs>
        <w:ind w:left="5040" w:hanging="360"/>
      </w:pPr>
      <w:rPr>
        <w:rFonts w:ascii="Symbol" w:hAnsi="Symbol" w:hint="default"/>
      </w:rPr>
    </w:lvl>
    <w:lvl w:ilvl="7" w:tplc="616257DE" w:tentative="1">
      <w:start w:val="1"/>
      <w:numFmt w:val="bullet"/>
      <w:lvlText w:val="o"/>
      <w:lvlJc w:val="left"/>
      <w:pPr>
        <w:tabs>
          <w:tab w:val="num" w:pos="5760"/>
        </w:tabs>
        <w:ind w:left="5760" w:hanging="360"/>
      </w:pPr>
      <w:rPr>
        <w:rFonts w:ascii="Courier New" w:hAnsi="Courier New" w:cs="Courier New" w:hint="default"/>
      </w:rPr>
    </w:lvl>
    <w:lvl w:ilvl="8" w:tplc="49EC2F2A" w:tentative="1">
      <w:start w:val="1"/>
      <w:numFmt w:val="bullet"/>
      <w:lvlText w:val=""/>
      <w:lvlJc w:val="left"/>
      <w:pPr>
        <w:tabs>
          <w:tab w:val="num" w:pos="6480"/>
        </w:tabs>
        <w:ind w:left="6480" w:hanging="360"/>
      </w:pPr>
      <w:rPr>
        <w:rFonts w:ascii="Wingdings" w:hAnsi="Wingdings" w:hint="default"/>
      </w:rPr>
    </w:lvl>
  </w:abstractNum>
  <w:abstractNum w:abstractNumId="54">
    <w:nsid w:val="78D3078B"/>
    <w:multiLevelType w:val="multilevel"/>
    <w:tmpl w:val="60EA5342"/>
    <w:lvl w:ilvl="0">
      <w:start w:val="1"/>
      <w:numFmt w:val="decimal"/>
      <w:pStyle w:val="BodySingle"/>
      <w:lvlText w:val="%1"/>
      <w:lvlJc w:val="left"/>
      <w:pPr>
        <w:tabs>
          <w:tab w:val="num" w:pos="698"/>
        </w:tabs>
        <w:ind w:left="698" w:hanging="432"/>
      </w:pPr>
      <w:rPr>
        <w:rFonts w:hint="default"/>
      </w:rPr>
    </w:lvl>
    <w:lvl w:ilvl="1">
      <w:start w:val="1"/>
      <w:numFmt w:val="decimal"/>
      <w:lvlText w:val="%1.%2"/>
      <w:lvlJc w:val="left"/>
      <w:pPr>
        <w:tabs>
          <w:tab w:val="num" w:pos="1022"/>
        </w:tabs>
        <w:ind w:left="1022" w:hanging="576"/>
      </w:pPr>
      <w:rPr>
        <w:rFonts w:hint="default"/>
      </w:rPr>
    </w:lvl>
    <w:lvl w:ilvl="2">
      <w:start w:val="1"/>
      <w:numFmt w:val="decimal"/>
      <w:lvlText w:val="%1.%2.%3"/>
      <w:lvlJc w:val="left"/>
      <w:pPr>
        <w:tabs>
          <w:tab w:val="num" w:pos="1173"/>
        </w:tabs>
        <w:ind w:left="1173" w:hanging="907"/>
      </w:pPr>
      <w:rPr>
        <w:rFonts w:hint="default"/>
      </w:rPr>
    </w:lvl>
    <w:lvl w:ilvl="3">
      <w:start w:val="1"/>
      <w:numFmt w:val="decimal"/>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hint="default"/>
        <w:b w:val="0"/>
        <w:i w:val="0"/>
        <w:sz w:val="24"/>
        <w:szCs w:val="24"/>
      </w:rPr>
    </w:lvl>
    <w:lvl w:ilvl="6">
      <w:start w:val="1"/>
      <w:numFmt w:val="decimal"/>
      <w:lvlText w:val="%1.%2.%3.%4.%5.%6.%7"/>
      <w:lvlJc w:val="left"/>
      <w:pPr>
        <w:tabs>
          <w:tab w:val="num" w:pos="1562"/>
        </w:tabs>
        <w:ind w:left="1562" w:hanging="1296"/>
      </w:pPr>
      <w:rPr>
        <w:rFonts w:hint="default"/>
      </w:rPr>
    </w:lvl>
    <w:lvl w:ilvl="7">
      <w:start w:val="1"/>
      <w:numFmt w:val="decimal"/>
      <w:lvlText w:val="%1.%2.%3.%4.%5.%6.%7.%8"/>
      <w:lvlJc w:val="left"/>
      <w:pPr>
        <w:tabs>
          <w:tab w:val="num" w:pos="1706"/>
        </w:tabs>
        <w:ind w:left="1706" w:hanging="1440"/>
      </w:pPr>
      <w:rPr>
        <w:rFonts w:hint="default"/>
      </w:rPr>
    </w:lvl>
    <w:lvl w:ilvl="8">
      <w:start w:val="1"/>
      <w:numFmt w:val="decimal"/>
      <w:lvlText w:val="%1.%2.%3.%4.%5.%6.%7.%8.%9"/>
      <w:lvlJc w:val="left"/>
      <w:pPr>
        <w:tabs>
          <w:tab w:val="num" w:pos="1850"/>
        </w:tabs>
        <w:ind w:left="1850" w:hanging="1584"/>
      </w:pPr>
      <w:rPr>
        <w:rFonts w:hint="default"/>
      </w:rPr>
    </w:lvl>
  </w:abstractNum>
  <w:abstractNum w:abstractNumId="55">
    <w:nsid w:val="7E3B782C"/>
    <w:multiLevelType w:val="hybridMultilevel"/>
    <w:tmpl w:val="21B203D0"/>
    <w:lvl w:ilvl="0" w:tplc="8618AC7A">
      <w:start w:val="1"/>
      <w:numFmt w:val="decimal"/>
      <w:pStyle w:val="ab"/>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C51E830C"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0"/>
  </w:num>
  <w:num w:numId="2">
    <w:abstractNumId w:val="12"/>
  </w:num>
  <w:num w:numId="3">
    <w:abstractNumId w:val="36"/>
  </w:num>
  <w:num w:numId="4">
    <w:abstractNumId w:val="41"/>
  </w:num>
  <w:num w:numId="5">
    <w:abstractNumId w:val="47"/>
  </w:num>
  <w:num w:numId="6">
    <w:abstractNumId w:val="2"/>
  </w:num>
  <w:num w:numId="7">
    <w:abstractNumId w:val="17"/>
  </w:num>
  <w:num w:numId="8">
    <w:abstractNumId w:val="3"/>
  </w:num>
  <w:num w:numId="9">
    <w:abstractNumId w:val="54"/>
  </w:num>
  <w:num w:numId="10">
    <w:abstractNumId w:val="32"/>
  </w:num>
  <w:num w:numId="11">
    <w:abstractNumId w:val="9"/>
  </w:num>
  <w:num w:numId="12">
    <w:abstractNumId w:val="14"/>
  </w:num>
  <w:num w:numId="13">
    <w:abstractNumId w:val="23"/>
  </w:num>
  <w:num w:numId="14">
    <w:abstractNumId w:val="8"/>
  </w:num>
  <w:num w:numId="15">
    <w:abstractNumId w:val="42"/>
  </w:num>
  <w:num w:numId="16">
    <w:abstractNumId w:val="30"/>
  </w:num>
  <w:num w:numId="17">
    <w:abstractNumId w:val="13"/>
  </w:num>
  <w:num w:numId="18">
    <w:abstractNumId w:val="20"/>
  </w:num>
  <w:num w:numId="19">
    <w:abstractNumId w:val="29"/>
  </w:num>
  <w:num w:numId="20">
    <w:abstractNumId w:val="48"/>
  </w:num>
  <w:num w:numId="21">
    <w:abstractNumId w:val="28"/>
  </w:num>
  <w:num w:numId="22">
    <w:abstractNumId w:val="52"/>
  </w:num>
  <w:num w:numId="23">
    <w:abstractNumId w:val="6"/>
  </w:num>
  <w:num w:numId="24">
    <w:abstractNumId w:val="31"/>
  </w:num>
  <w:num w:numId="25">
    <w:abstractNumId w:val="46"/>
  </w:num>
  <w:num w:numId="26">
    <w:abstractNumId w:val="16"/>
  </w:num>
  <w:num w:numId="27">
    <w:abstractNumId w:val="35"/>
  </w:num>
  <w:num w:numId="28">
    <w:abstractNumId w:val="7"/>
  </w:num>
  <w:num w:numId="29">
    <w:abstractNumId w:val="39"/>
  </w:num>
  <w:num w:numId="30">
    <w:abstractNumId w:val="1"/>
  </w:num>
  <w:num w:numId="31">
    <w:abstractNumId w:val="27"/>
  </w:num>
  <w:num w:numId="32">
    <w:abstractNumId w:val="24"/>
  </w:num>
  <w:num w:numId="33">
    <w:abstractNumId w:val="18"/>
  </w:num>
  <w:num w:numId="34">
    <w:abstractNumId w:val="33"/>
  </w:num>
  <w:num w:numId="35">
    <w:abstractNumId w:val="19"/>
  </w:num>
  <w:num w:numId="36">
    <w:abstractNumId w:val="55"/>
  </w:num>
  <w:num w:numId="37">
    <w:abstractNumId w:val="34"/>
  </w:num>
  <w:num w:numId="38">
    <w:abstractNumId w:val="53"/>
  </w:num>
  <w:num w:numId="39">
    <w:abstractNumId w:val="38"/>
  </w:num>
  <w:num w:numId="40">
    <w:abstractNumId w:val="22"/>
  </w:num>
  <w:num w:numId="41">
    <w:abstractNumId w:val="21"/>
  </w:num>
  <w:num w:numId="42">
    <w:abstractNumId w:val="11"/>
  </w:num>
  <w:num w:numId="43">
    <w:abstractNumId w:val="5"/>
  </w:num>
  <w:num w:numId="44">
    <w:abstractNumId w:val="37"/>
  </w:num>
  <w:num w:numId="45">
    <w:abstractNumId w:val="40"/>
  </w:num>
  <w:num w:numId="46">
    <w:abstractNumId w:val="50"/>
  </w:num>
  <w:num w:numId="47">
    <w:abstractNumId w:val="51"/>
  </w:num>
  <w:num w:numId="48">
    <w:abstractNumId w:val="4"/>
  </w:num>
  <w:num w:numId="49">
    <w:abstractNumId w:val="44"/>
  </w:num>
  <w:num w:numId="50">
    <w:abstractNumId w:val="49"/>
  </w:num>
  <w:num w:numId="51">
    <w:abstractNumId w:val="10"/>
  </w:num>
  <w:num w:numId="52">
    <w:abstractNumId w:val="43"/>
  </w:num>
  <w:num w:numId="53">
    <w:abstractNumId w:val="25"/>
  </w:num>
  <w:num w:numId="54">
    <w:abstractNumId w:val="15"/>
  </w:num>
  <w:num w:numId="55">
    <w:abstractNumId w:val="45"/>
  </w:num>
  <w:num w:numId="56">
    <w:abstractNumId w:val="26"/>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1F08"/>
  <w:defaultTabStop w:val="708"/>
  <w:characterSpacingControl w:val="doNotCompress"/>
  <w:hdrShapeDefaults>
    <o:shapedefaults v:ext="edit" spidmax="7169"/>
  </w:hdrShapeDefaults>
  <w:footnotePr>
    <w:footnote w:id="0"/>
    <w:footnote w:id="1"/>
  </w:footnotePr>
  <w:endnotePr>
    <w:endnote w:id="0"/>
    <w:endnote w:id="1"/>
  </w:endnotePr>
  <w:compat/>
  <w:rsids>
    <w:rsidRoot w:val="00F075B1"/>
    <w:rsid w:val="000013F5"/>
    <w:rsid w:val="00001573"/>
    <w:rsid w:val="00001790"/>
    <w:rsid w:val="00001C70"/>
    <w:rsid w:val="0000224E"/>
    <w:rsid w:val="0000249E"/>
    <w:rsid w:val="00002734"/>
    <w:rsid w:val="000027B8"/>
    <w:rsid w:val="0000285A"/>
    <w:rsid w:val="00002A58"/>
    <w:rsid w:val="00002BEF"/>
    <w:rsid w:val="00002D12"/>
    <w:rsid w:val="000039FB"/>
    <w:rsid w:val="00003E69"/>
    <w:rsid w:val="000048D8"/>
    <w:rsid w:val="00004B5C"/>
    <w:rsid w:val="00004D5C"/>
    <w:rsid w:val="0000520B"/>
    <w:rsid w:val="000052EB"/>
    <w:rsid w:val="0000569A"/>
    <w:rsid w:val="00005707"/>
    <w:rsid w:val="000061CA"/>
    <w:rsid w:val="000062A8"/>
    <w:rsid w:val="00006814"/>
    <w:rsid w:val="00006CB7"/>
    <w:rsid w:val="00007A94"/>
    <w:rsid w:val="00007D85"/>
    <w:rsid w:val="000105D9"/>
    <w:rsid w:val="000105FA"/>
    <w:rsid w:val="00010793"/>
    <w:rsid w:val="00010FAA"/>
    <w:rsid w:val="0001158E"/>
    <w:rsid w:val="000116A7"/>
    <w:rsid w:val="00011AA7"/>
    <w:rsid w:val="000121E0"/>
    <w:rsid w:val="00012ED9"/>
    <w:rsid w:val="0001309A"/>
    <w:rsid w:val="0001330A"/>
    <w:rsid w:val="00013E2B"/>
    <w:rsid w:val="00013F7F"/>
    <w:rsid w:val="00014BFA"/>
    <w:rsid w:val="0001526A"/>
    <w:rsid w:val="000167E5"/>
    <w:rsid w:val="00016BE3"/>
    <w:rsid w:val="0001746D"/>
    <w:rsid w:val="000177A9"/>
    <w:rsid w:val="00017E00"/>
    <w:rsid w:val="00020758"/>
    <w:rsid w:val="000209E3"/>
    <w:rsid w:val="00020CFA"/>
    <w:rsid w:val="00020EB5"/>
    <w:rsid w:val="000211D3"/>
    <w:rsid w:val="00021844"/>
    <w:rsid w:val="00021909"/>
    <w:rsid w:val="00022180"/>
    <w:rsid w:val="00022282"/>
    <w:rsid w:val="0002265F"/>
    <w:rsid w:val="00022D69"/>
    <w:rsid w:val="00022E98"/>
    <w:rsid w:val="0002309A"/>
    <w:rsid w:val="00023111"/>
    <w:rsid w:val="0002405D"/>
    <w:rsid w:val="000243E8"/>
    <w:rsid w:val="00024C05"/>
    <w:rsid w:val="0002627F"/>
    <w:rsid w:val="00026ADF"/>
    <w:rsid w:val="00027A19"/>
    <w:rsid w:val="000301B0"/>
    <w:rsid w:val="00030284"/>
    <w:rsid w:val="0003110F"/>
    <w:rsid w:val="00031302"/>
    <w:rsid w:val="000319F1"/>
    <w:rsid w:val="00031A39"/>
    <w:rsid w:val="00031B15"/>
    <w:rsid w:val="00031E46"/>
    <w:rsid w:val="000321F8"/>
    <w:rsid w:val="0003223E"/>
    <w:rsid w:val="00033D6F"/>
    <w:rsid w:val="00033FB6"/>
    <w:rsid w:val="00034110"/>
    <w:rsid w:val="00034406"/>
    <w:rsid w:val="000344F9"/>
    <w:rsid w:val="000345C4"/>
    <w:rsid w:val="00035015"/>
    <w:rsid w:val="0003555D"/>
    <w:rsid w:val="000360A8"/>
    <w:rsid w:val="00036349"/>
    <w:rsid w:val="00036B2C"/>
    <w:rsid w:val="00036E51"/>
    <w:rsid w:val="000370C5"/>
    <w:rsid w:val="0003724C"/>
    <w:rsid w:val="00040F6C"/>
    <w:rsid w:val="00041B24"/>
    <w:rsid w:val="000422DA"/>
    <w:rsid w:val="0004302B"/>
    <w:rsid w:val="000442C8"/>
    <w:rsid w:val="00045124"/>
    <w:rsid w:val="00046096"/>
    <w:rsid w:val="000465A0"/>
    <w:rsid w:val="00046731"/>
    <w:rsid w:val="00046DA9"/>
    <w:rsid w:val="000474A5"/>
    <w:rsid w:val="00050115"/>
    <w:rsid w:val="000507B7"/>
    <w:rsid w:val="00050F50"/>
    <w:rsid w:val="0005104C"/>
    <w:rsid w:val="000521E3"/>
    <w:rsid w:val="000525C2"/>
    <w:rsid w:val="0005282D"/>
    <w:rsid w:val="0005295D"/>
    <w:rsid w:val="000529D1"/>
    <w:rsid w:val="000535D3"/>
    <w:rsid w:val="00053ED5"/>
    <w:rsid w:val="00054C8C"/>
    <w:rsid w:val="0005571A"/>
    <w:rsid w:val="00056CF7"/>
    <w:rsid w:val="00057562"/>
    <w:rsid w:val="00057F05"/>
    <w:rsid w:val="00060393"/>
    <w:rsid w:val="00060536"/>
    <w:rsid w:val="00060973"/>
    <w:rsid w:val="00061163"/>
    <w:rsid w:val="000622CC"/>
    <w:rsid w:val="000624A8"/>
    <w:rsid w:val="00062DEC"/>
    <w:rsid w:val="000633C0"/>
    <w:rsid w:val="00063C44"/>
    <w:rsid w:val="00064E2E"/>
    <w:rsid w:val="00065401"/>
    <w:rsid w:val="000655B1"/>
    <w:rsid w:val="00065901"/>
    <w:rsid w:val="0006594A"/>
    <w:rsid w:val="00066032"/>
    <w:rsid w:val="00066204"/>
    <w:rsid w:val="0006763E"/>
    <w:rsid w:val="00067B40"/>
    <w:rsid w:val="00067F10"/>
    <w:rsid w:val="00070AF7"/>
    <w:rsid w:val="0007107C"/>
    <w:rsid w:val="00071191"/>
    <w:rsid w:val="000714D1"/>
    <w:rsid w:val="00072C12"/>
    <w:rsid w:val="00073082"/>
    <w:rsid w:val="00073776"/>
    <w:rsid w:val="000745D0"/>
    <w:rsid w:val="00074BF0"/>
    <w:rsid w:val="0007523A"/>
    <w:rsid w:val="00075328"/>
    <w:rsid w:val="000755D0"/>
    <w:rsid w:val="00075692"/>
    <w:rsid w:val="00076ABD"/>
    <w:rsid w:val="000773F4"/>
    <w:rsid w:val="00077471"/>
    <w:rsid w:val="00077883"/>
    <w:rsid w:val="00080C37"/>
    <w:rsid w:val="00081B4F"/>
    <w:rsid w:val="000823E6"/>
    <w:rsid w:val="000836F2"/>
    <w:rsid w:val="0008400F"/>
    <w:rsid w:val="0008420A"/>
    <w:rsid w:val="00084A7A"/>
    <w:rsid w:val="00084DBE"/>
    <w:rsid w:val="00085636"/>
    <w:rsid w:val="000856A2"/>
    <w:rsid w:val="00086130"/>
    <w:rsid w:val="000861A6"/>
    <w:rsid w:val="000863D0"/>
    <w:rsid w:val="00086844"/>
    <w:rsid w:val="0008736A"/>
    <w:rsid w:val="000873C0"/>
    <w:rsid w:val="000900EA"/>
    <w:rsid w:val="00090289"/>
    <w:rsid w:val="000906F5"/>
    <w:rsid w:val="00090EEC"/>
    <w:rsid w:val="0009263A"/>
    <w:rsid w:val="0009339E"/>
    <w:rsid w:val="00093701"/>
    <w:rsid w:val="00093B54"/>
    <w:rsid w:val="00093C10"/>
    <w:rsid w:val="00094E80"/>
    <w:rsid w:val="00095769"/>
    <w:rsid w:val="000967C8"/>
    <w:rsid w:val="00096DDD"/>
    <w:rsid w:val="000A0283"/>
    <w:rsid w:val="000A09AD"/>
    <w:rsid w:val="000A24D8"/>
    <w:rsid w:val="000A278D"/>
    <w:rsid w:val="000A3123"/>
    <w:rsid w:val="000A37F9"/>
    <w:rsid w:val="000A3F17"/>
    <w:rsid w:val="000A47F8"/>
    <w:rsid w:val="000A487C"/>
    <w:rsid w:val="000A48CC"/>
    <w:rsid w:val="000A4BEE"/>
    <w:rsid w:val="000A4ED7"/>
    <w:rsid w:val="000A5CB5"/>
    <w:rsid w:val="000A7287"/>
    <w:rsid w:val="000A7A56"/>
    <w:rsid w:val="000B151A"/>
    <w:rsid w:val="000B199D"/>
    <w:rsid w:val="000B247A"/>
    <w:rsid w:val="000B27DF"/>
    <w:rsid w:val="000B2BE6"/>
    <w:rsid w:val="000B2EA1"/>
    <w:rsid w:val="000B32D8"/>
    <w:rsid w:val="000B34CA"/>
    <w:rsid w:val="000B36C8"/>
    <w:rsid w:val="000B3D44"/>
    <w:rsid w:val="000B406D"/>
    <w:rsid w:val="000B50B5"/>
    <w:rsid w:val="000B5161"/>
    <w:rsid w:val="000B5C89"/>
    <w:rsid w:val="000B5F08"/>
    <w:rsid w:val="000B675B"/>
    <w:rsid w:val="000B6CEA"/>
    <w:rsid w:val="000B70FC"/>
    <w:rsid w:val="000B71FB"/>
    <w:rsid w:val="000B77B6"/>
    <w:rsid w:val="000B7A66"/>
    <w:rsid w:val="000C0CDD"/>
    <w:rsid w:val="000C1B5C"/>
    <w:rsid w:val="000C1DF2"/>
    <w:rsid w:val="000C2670"/>
    <w:rsid w:val="000C2797"/>
    <w:rsid w:val="000C2C0D"/>
    <w:rsid w:val="000C2DD6"/>
    <w:rsid w:val="000C3961"/>
    <w:rsid w:val="000C40ED"/>
    <w:rsid w:val="000C4177"/>
    <w:rsid w:val="000C4236"/>
    <w:rsid w:val="000C438B"/>
    <w:rsid w:val="000C47D2"/>
    <w:rsid w:val="000C4F6A"/>
    <w:rsid w:val="000C5B1C"/>
    <w:rsid w:val="000C6669"/>
    <w:rsid w:val="000C66A6"/>
    <w:rsid w:val="000C70F5"/>
    <w:rsid w:val="000D04B1"/>
    <w:rsid w:val="000D06B0"/>
    <w:rsid w:val="000D18D8"/>
    <w:rsid w:val="000D2552"/>
    <w:rsid w:val="000D27BA"/>
    <w:rsid w:val="000D2B65"/>
    <w:rsid w:val="000D2F2A"/>
    <w:rsid w:val="000D40C0"/>
    <w:rsid w:val="000D42C7"/>
    <w:rsid w:val="000D5228"/>
    <w:rsid w:val="000D6017"/>
    <w:rsid w:val="000D61F6"/>
    <w:rsid w:val="000D6202"/>
    <w:rsid w:val="000D696B"/>
    <w:rsid w:val="000D74E3"/>
    <w:rsid w:val="000D78C8"/>
    <w:rsid w:val="000D79AD"/>
    <w:rsid w:val="000E0067"/>
    <w:rsid w:val="000E093D"/>
    <w:rsid w:val="000E1E3A"/>
    <w:rsid w:val="000E1E4A"/>
    <w:rsid w:val="000E1FFC"/>
    <w:rsid w:val="000E41F3"/>
    <w:rsid w:val="000E42B8"/>
    <w:rsid w:val="000E4910"/>
    <w:rsid w:val="000E52D6"/>
    <w:rsid w:val="000E5F61"/>
    <w:rsid w:val="000E68E2"/>
    <w:rsid w:val="000E6B57"/>
    <w:rsid w:val="000E72F4"/>
    <w:rsid w:val="000F02A3"/>
    <w:rsid w:val="000F04A7"/>
    <w:rsid w:val="000F06BB"/>
    <w:rsid w:val="000F0EB4"/>
    <w:rsid w:val="000F1CBE"/>
    <w:rsid w:val="000F2000"/>
    <w:rsid w:val="000F20BA"/>
    <w:rsid w:val="000F2814"/>
    <w:rsid w:val="000F29E9"/>
    <w:rsid w:val="000F3C85"/>
    <w:rsid w:val="000F3F77"/>
    <w:rsid w:val="000F41C8"/>
    <w:rsid w:val="000F4990"/>
    <w:rsid w:val="000F53E9"/>
    <w:rsid w:val="000F61DD"/>
    <w:rsid w:val="000F6390"/>
    <w:rsid w:val="000F65FA"/>
    <w:rsid w:val="000F69AA"/>
    <w:rsid w:val="000F6DCB"/>
    <w:rsid w:val="000F777F"/>
    <w:rsid w:val="000F7892"/>
    <w:rsid w:val="0010022C"/>
    <w:rsid w:val="00100B88"/>
    <w:rsid w:val="00101208"/>
    <w:rsid w:val="0010361B"/>
    <w:rsid w:val="00103B4D"/>
    <w:rsid w:val="001040E9"/>
    <w:rsid w:val="001049EC"/>
    <w:rsid w:val="00104E03"/>
    <w:rsid w:val="001056CD"/>
    <w:rsid w:val="00106075"/>
    <w:rsid w:val="0010652A"/>
    <w:rsid w:val="00106753"/>
    <w:rsid w:val="0010708C"/>
    <w:rsid w:val="00107F1E"/>
    <w:rsid w:val="00110023"/>
    <w:rsid w:val="00110525"/>
    <w:rsid w:val="001114C2"/>
    <w:rsid w:val="00111A84"/>
    <w:rsid w:val="00111AEB"/>
    <w:rsid w:val="0011233E"/>
    <w:rsid w:val="00112407"/>
    <w:rsid w:val="001124EA"/>
    <w:rsid w:val="00112539"/>
    <w:rsid w:val="00113272"/>
    <w:rsid w:val="00113664"/>
    <w:rsid w:val="00113FF1"/>
    <w:rsid w:val="00114CAA"/>
    <w:rsid w:val="00114E5C"/>
    <w:rsid w:val="0011556A"/>
    <w:rsid w:val="001155BB"/>
    <w:rsid w:val="00116FAC"/>
    <w:rsid w:val="0011704E"/>
    <w:rsid w:val="001172A8"/>
    <w:rsid w:val="001172ED"/>
    <w:rsid w:val="0011748A"/>
    <w:rsid w:val="00117815"/>
    <w:rsid w:val="00117BAF"/>
    <w:rsid w:val="00117E17"/>
    <w:rsid w:val="00120399"/>
    <w:rsid w:val="001206AD"/>
    <w:rsid w:val="00120A90"/>
    <w:rsid w:val="00120C00"/>
    <w:rsid w:val="00120DBA"/>
    <w:rsid w:val="00120DC4"/>
    <w:rsid w:val="00121549"/>
    <w:rsid w:val="00121639"/>
    <w:rsid w:val="00123176"/>
    <w:rsid w:val="0012367A"/>
    <w:rsid w:val="00123F92"/>
    <w:rsid w:val="001240F9"/>
    <w:rsid w:val="00125AA1"/>
    <w:rsid w:val="00125B28"/>
    <w:rsid w:val="00125E76"/>
    <w:rsid w:val="00126472"/>
    <w:rsid w:val="00126ADA"/>
    <w:rsid w:val="0012771F"/>
    <w:rsid w:val="001277FA"/>
    <w:rsid w:val="00127A99"/>
    <w:rsid w:val="00127B53"/>
    <w:rsid w:val="00127E71"/>
    <w:rsid w:val="00130138"/>
    <w:rsid w:val="001302F5"/>
    <w:rsid w:val="00130A9F"/>
    <w:rsid w:val="00131635"/>
    <w:rsid w:val="00131E6E"/>
    <w:rsid w:val="001321CC"/>
    <w:rsid w:val="00132475"/>
    <w:rsid w:val="00132CF5"/>
    <w:rsid w:val="00133BA9"/>
    <w:rsid w:val="00133D76"/>
    <w:rsid w:val="00134288"/>
    <w:rsid w:val="00134768"/>
    <w:rsid w:val="0013563E"/>
    <w:rsid w:val="001356DE"/>
    <w:rsid w:val="0013661A"/>
    <w:rsid w:val="00136FCB"/>
    <w:rsid w:val="001374CA"/>
    <w:rsid w:val="001378CB"/>
    <w:rsid w:val="00137CE7"/>
    <w:rsid w:val="001403AF"/>
    <w:rsid w:val="00140BB6"/>
    <w:rsid w:val="0014173B"/>
    <w:rsid w:val="001418B0"/>
    <w:rsid w:val="001428BF"/>
    <w:rsid w:val="00142D3A"/>
    <w:rsid w:val="00142DBC"/>
    <w:rsid w:val="001431BC"/>
    <w:rsid w:val="001432BA"/>
    <w:rsid w:val="00143656"/>
    <w:rsid w:val="00143FFC"/>
    <w:rsid w:val="001441B6"/>
    <w:rsid w:val="00144395"/>
    <w:rsid w:val="00144E95"/>
    <w:rsid w:val="0014547C"/>
    <w:rsid w:val="001455D3"/>
    <w:rsid w:val="00145D0A"/>
    <w:rsid w:val="0014641B"/>
    <w:rsid w:val="00146B13"/>
    <w:rsid w:val="00146BED"/>
    <w:rsid w:val="00146D8B"/>
    <w:rsid w:val="00147E94"/>
    <w:rsid w:val="00147FC2"/>
    <w:rsid w:val="001505DF"/>
    <w:rsid w:val="00151B47"/>
    <w:rsid w:val="00151D34"/>
    <w:rsid w:val="00152B51"/>
    <w:rsid w:val="0015336D"/>
    <w:rsid w:val="001535BA"/>
    <w:rsid w:val="00155669"/>
    <w:rsid w:val="00155A2F"/>
    <w:rsid w:val="00156826"/>
    <w:rsid w:val="001574C0"/>
    <w:rsid w:val="00157AF6"/>
    <w:rsid w:val="00157ED6"/>
    <w:rsid w:val="00157F1A"/>
    <w:rsid w:val="00160D11"/>
    <w:rsid w:val="00160DEB"/>
    <w:rsid w:val="0016110D"/>
    <w:rsid w:val="00161687"/>
    <w:rsid w:val="0016281E"/>
    <w:rsid w:val="00162C11"/>
    <w:rsid w:val="0016301F"/>
    <w:rsid w:val="0016335E"/>
    <w:rsid w:val="00163559"/>
    <w:rsid w:val="00163BF3"/>
    <w:rsid w:val="00163ED3"/>
    <w:rsid w:val="00164A3D"/>
    <w:rsid w:val="00165692"/>
    <w:rsid w:val="001661DF"/>
    <w:rsid w:val="00166FB5"/>
    <w:rsid w:val="001677F8"/>
    <w:rsid w:val="00170505"/>
    <w:rsid w:val="0017058E"/>
    <w:rsid w:val="0017085A"/>
    <w:rsid w:val="00170B76"/>
    <w:rsid w:val="00172295"/>
    <w:rsid w:val="00172349"/>
    <w:rsid w:val="00172D4C"/>
    <w:rsid w:val="00173B99"/>
    <w:rsid w:val="00173C7C"/>
    <w:rsid w:val="00173E5D"/>
    <w:rsid w:val="00173F61"/>
    <w:rsid w:val="0017460D"/>
    <w:rsid w:val="00176904"/>
    <w:rsid w:val="00176ABB"/>
    <w:rsid w:val="00176AFE"/>
    <w:rsid w:val="00177A99"/>
    <w:rsid w:val="001805EC"/>
    <w:rsid w:val="00180814"/>
    <w:rsid w:val="0018128D"/>
    <w:rsid w:val="0018142C"/>
    <w:rsid w:val="0018392D"/>
    <w:rsid w:val="00184B8C"/>
    <w:rsid w:val="00184E1E"/>
    <w:rsid w:val="001851B6"/>
    <w:rsid w:val="001857A3"/>
    <w:rsid w:val="00185B40"/>
    <w:rsid w:val="00185F0F"/>
    <w:rsid w:val="00186007"/>
    <w:rsid w:val="00190462"/>
    <w:rsid w:val="001904F0"/>
    <w:rsid w:val="00190E0C"/>
    <w:rsid w:val="001912B3"/>
    <w:rsid w:val="001915FD"/>
    <w:rsid w:val="00191755"/>
    <w:rsid w:val="0019194E"/>
    <w:rsid w:val="00191E6E"/>
    <w:rsid w:val="00192638"/>
    <w:rsid w:val="00192994"/>
    <w:rsid w:val="00192B5B"/>
    <w:rsid w:val="00195DD5"/>
    <w:rsid w:val="00196976"/>
    <w:rsid w:val="00197818"/>
    <w:rsid w:val="00197F6E"/>
    <w:rsid w:val="001A0400"/>
    <w:rsid w:val="001A0C7F"/>
    <w:rsid w:val="001A0CAB"/>
    <w:rsid w:val="001A0D5C"/>
    <w:rsid w:val="001A0D9A"/>
    <w:rsid w:val="001A0E66"/>
    <w:rsid w:val="001A0EC8"/>
    <w:rsid w:val="001A19A7"/>
    <w:rsid w:val="001A1F19"/>
    <w:rsid w:val="001A20C1"/>
    <w:rsid w:val="001A28BD"/>
    <w:rsid w:val="001A3064"/>
    <w:rsid w:val="001A3EDC"/>
    <w:rsid w:val="001A452C"/>
    <w:rsid w:val="001A5546"/>
    <w:rsid w:val="001A698F"/>
    <w:rsid w:val="001A6AD1"/>
    <w:rsid w:val="001A70C7"/>
    <w:rsid w:val="001A74AC"/>
    <w:rsid w:val="001A74E6"/>
    <w:rsid w:val="001A7B17"/>
    <w:rsid w:val="001B0BC8"/>
    <w:rsid w:val="001B1B82"/>
    <w:rsid w:val="001B1CC3"/>
    <w:rsid w:val="001B2149"/>
    <w:rsid w:val="001B253C"/>
    <w:rsid w:val="001B27C8"/>
    <w:rsid w:val="001B3675"/>
    <w:rsid w:val="001B3C1F"/>
    <w:rsid w:val="001B4D14"/>
    <w:rsid w:val="001B5132"/>
    <w:rsid w:val="001B53CD"/>
    <w:rsid w:val="001B5636"/>
    <w:rsid w:val="001B5665"/>
    <w:rsid w:val="001B5997"/>
    <w:rsid w:val="001B5DFD"/>
    <w:rsid w:val="001B63A6"/>
    <w:rsid w:val="001B67F9"/>
    <w:rsid w:val="001B792B"/>
    <w:rsid w:val="001B7AD6"/>
    <w:rsid w:val="001C0060"/>
    <w:rsid w:val="001C0692"/>
    <w:rsid w:val="001C077B"/>
    <w:rsid w:val="001C0934"/>
    <w:rsid w:val="001C0C56"/>
    <w:rsid w:val="001C0CFD"/>
    <w:rsid w:val="001C0D4C"/>
    <w:rsid w:val="001C15BC"/>
    <w:rsid w:val="001C189D"/>
    <w:rsid w:val="001C1A12"/>
    <w:rsid w:val="001C1D34"/>
    <w:rsid w:val="001C1F01"/>
    <w:rsid w:val="001C2320"/>
    <w:rsid w:val="001C24B6"/>
    <w:rsid w:val="001C33F6"/>
    <w:rsid w:val="001C4252"/>
    <w:rsid w:val="001C43B6"/>
    <w:rsid w:val="001C43D1"/>
    <w:rsid w:val="001C486C"/>
    <w:rsid w:val="001C4A2A"/>
    <w:rsid w:val="001C4BD7"/>
    <w:rsid w:val="001C4C01"/>
    <w:rsid w:val="001C5CD7"/>
    <w:rsid w:val="001C652C"/>
    <w:rsid w:val="001C68F9"/>
    <w:rsid w:val="001C70AE"/>
    <w:rsid w:val="001C70F8"/>
    <w:rsid w:val="001D080E"/>
    <w:rsid w:val="001D09D0"/>
    <w:rsid w:val="001D0AEE"/>
    <w:rsid w:val="001D21E1"/>
    <w:rsid w:val="001D2B68"/>
    <w:rsid w:val="001D3A35"/>
    <w:rsid w:val="001D3CC4"/>
    <w:rsid w:val="001D3FAF"/>
    <w:rsid w:val="001D4001"/>
    <w:rsid w:val="001D5203"/>
    <w:rsid w:val="001D540E"/>
    <w:rsid w:val="001D5978"/>
    <w:rsid w:val="001D658F"/>
    <w:rsid w:val="001D66E4"/>
    <w:rsid w:val="001D6E1A"/>
    <w:rsid w:val="001D73A3"/>
    <w:rsid w:val="001E0175"/>
    <w:rsid w:val="001E11A3"/>
    <w:rsid w:val="001E1CCA"/>
    <w:rsid w:val="001E2127"/>
    <w:rsid w:val="001E22FB"/>
    <w:rsid w:val="001E2589"/>
    <w:rsid w:val="001E38B5"/>
    <w:rsid w:val="001E3A32"/>
    <w:rsid w:val="001E42E8"/>
    <w:rsid w:val="001E468A"/>
    <w:rsid w:val="001E46CC"/>
    <w:rsid w:val="001E5025"/>
    <w:rsid w:val="001E631D"/>
    <w:rsid w:val="001E6AD5"/>
    <w:rsid w:val="001E6CC3"/>
    <w:rsid w:val="001E7E1E"/>
    <w:rsid w:val="001F03E2"/>
    <w:rsid w:val="001F0B19"/>
    <w:rsid w:val="001F0DB1"/>
    <w:rsid w:val="001F1A83"/>
    <w:rsid w:val="001F236A"/>
    <w:rsid w:val="001F2536"/>
    <w:rsid w:val="001F376E"/>
    <w:rsid w:val="001F464E"/>
    <w:rsid w:val="001F5926"/>
    <w:rsid w:val="001F5FD3"/>
    <w:rsid w:val="001F61AE"/>
    <w:rsid w:val="001F758F"/>
    <w:rsid w:val="00200C54"/>
    <w:rsid w:val="00201047"/>
    <w:rsid w:val="002010EA"/>
    <w:rsid w:val="00201B12"/>
    <w:rsid w:val="002022F9"/>
    <w:rsid w:val="00202B58"/>
    <w:rsid w:val="00202F18"/>
    <w:rsid w:val="00203C61"/>
    <w:rsid w:val="002048BB"/>
    <w:rsid w:val="002048DF"/>
    <w:rsid w:val="002051E9"/>
    <w:rsid w:val="00205D4F"/>
    <w:rsid w:val="00206625"/>
    <w:rsid w:val="00207539"/>
    <w:rsid w:val="00207675"/>
    <w:rsid w:val="002076D8"/>
    <w:rsid w:val="002077F9"/>
    <w:rsid w:val="00207819"/>
    <w:rsid w:val="00207EB3"/>
    <w:rsid w:val="002103CC"/>
    <w:rsid w:val="00211187"/>
    <w:rsid w:val="00211492"/>
    <w:rsid w:val="00211667"/>
    <w:rsid w:val="00212725"/>
    <w:rsid w:val="00213259"/>
    <w:rsid w:val="002138B7"/>
    <w:rsid w:val="00213B19"/>
    <w:rsid w:val="002149D3"/>
    <w:rsid w:val="00214BBD"/>
    <w:rsid w:val="00214BDE"/>
    <w:rsid w:val="00214CB8"/>
    <w:rsid w:val="002158B5"/>
    <w:rsid w:val="00215A2E"/>
    <w:rsid w:val="0021643B"/>
    <w:rsid w:val="0021675B"/>
    <w:rsid w:val="002172EA"/>
    <w:rsid w:val="00220A1B"/>
    <w:rsid w:val="002216F9"/>
    <w:rsid w:val="00221E36"/>
    <w:rsid w:val="00222214"/>
    <w:rsid w:val="00222C81"/>
    <w:rsid w:val="00222FA0"/>
    <w:rsid w:val="00223C3D"/>
    <w:rsid w:val="00223D6D"/>
    <w:rsid w:val="00224CAA"/>
    <w:rsid w:val="00225FB9"/>
    <w:rsid w:val="0022664E"/>
    <w:rsid w:val="002269C3"/>
    <w:rsid w:val="00226A6B"/>
    <w:rsid w:val="002271B7"/>
    <w:rsid w:val="00227879"/>
    <w:rsid w:val="00227C01"/>
    <w:rsid w:val="00227D22"/>
    <w:rsid w:val="0023022F"/>
    <w:rsid w:val="0023040E"/>
    <w:rsid w:val="0023078F"/>
    <w:rsid w:val="00230914"/>
    <w:rsid w:val="00230A96"/>
    <w:rsid w:val="00230F16"/>
    <w:rsid w:val="0023138E"/>
    <w:rsid w:val="00231549"/>
    <w:rsid w:val="00232425"/>
    <w:rsid w:val="002324E5"/>
    <w:rsid w:val="00232CF2"/>
    <w:rsid w:val="00233001"/>
    <w:rsid w:val="002339CC"/>
    <w:rsid w:val="00233C55"/>
    <w:rsid w:val="00234131"/>
    <w:rsid w:val="00234661"/>
    <w:rsid w:val="0023487D"/>
    <w:rsid w:val="0023499F"/>
    <w:rsid w:val="00236243"/>
    <w:rsid w:val="00236389"/>
    <w:rsid w:val="00236E53"/>
    <w:rsid w:val="002401F8"/>
    <w:rsid w:val="002407E7"/>
    <w:rsid w:val="00240AAC"/>
    <w:rsid w:val="00241137"/>
    <w:rsid w:val="00241300"/>
    <w:rsid w:val="00241D62"/>
    <w:rsid w:val="0024257D"/>
    <w:rsid w:val="002427FA"/>
    <w:rsid w:val="00242C3A"/>
    <w:rsid w:val="00242D95"/>
    <w:rsid w:val="00243023"/>
    <w:rsid w:val="00243B10"/>
    <w:rsid w:val="002450F1"/>
    <w:rsid w:val="00245815"/>
    <w:rsid w:val="002458C5"/>
    <w:rsid w:val="002461F1"/>
    <w:rsid w:val="00246486"/>
    <w:rsid w:val="00247998"/>
    <w:rsid w:val="002507C5"/>
    <w:rsid w:val="00250BBC"/>
    <w:rsid w:val="00250C4D"/>
    <w:rsid w:val="002518D1"/>
    <w:rsid w:val="002519E4"/>
    <w:rsid w:val="00251E69"/>
    <w:rsid w:val="00251F99"/>
    <w:rsid w:val="00252363"/>
    <w:rsid w:val="0025290C"/>
    <w:rsid w:val="002547D0"/>
    <w:rsid w:val="002548C1"/>
    <w:rsid w:val="00254A8E"/>
    <w:rsid w:val="00254E91"/>
    <w:rsid w:val="002550B3"/>
    <w:rsid w:val="0025536A"/>
    <w:rsid w:val="00255655"/>
    <w:rsid w:val="00255D57"/>
    <w:rsid w:val="0025619F"/>
    <w:rsid w:val="00256FB7"/>
    <w:rsid w:val="002612A0"/>
    <w:rsid w:val="002612C2"/>
    <w:rsid w:val="00261AE8"/>
    <w:rsid w:val="00261DCA"/>
    <w:rsid w:val="00261E81"/>
    <w:rsid w:val="00261FEA"/>
    <w:rsid w:val="002636F8"/>
    <w:rsid w:val="00263834"/>
    <w:rsid w:val="00263976"/>
    <w:rsid w:val="00263F24"/>
    <w:rsid w:val="00263FF9"/>
    <w:rsid w:val="00265198"/>
    <w:rsid w:val="00265525"/>
    <w:rsid w:val="002666D3"/>
    <w:rsid w:val="002669E3"/>
    <w:rsid w:val="00266AAA"/>
    <w:rsid w:val="002701B3"/>
    <w:rsid w:val="0027081B"/>
    <w:rsid w:val="00270E9A"/>
    <w:rsid w:val="0027109E"/>
    <w:rsid w:val="0027123D"/>
    <w:rsid w:val="00271624"/>
    <w:rsid w:val="002719C4"/>
    <w:rsid w:val="00271B35"/>
    <w:rsid w:val="00272351"/>
    <w:rsid w:val="002727F5"/>
    <w:rsid w:val="00272B8C"/>
    <w:rsid w:val="00273262"/>
    <w:rsid w:val="00274747"/>
    <w:rsid w:val="0027494B"/>
    <w:rsid w:val="00274EFE"/>
    <w:rsid w:val="00274FB4"/>
    <w:rsid w:val="002758B3"/>
    <w:rsid w:val="00275967"/>
    <w:rsid w:val="00275A6B"/>
    <w:rsid w:val="00276458"/>
    <w:rsid w:val="00276D91"/>
    <w:rsid w:val="00277582"/>
    <w:rsid w:val="0027784F"/>
    <w:rsid w:val="00277AF2"/>
    <w:rsid w:val="00277C85"/>
    <w:rsid w:val="00280669"/>
    <w:rsid w:val="00283540"/>
    <w:rsid w:val="0028372D"/>
    <w:rsid w:val="0028376B"/>
    <w:rsid w:val="002837BF"/>
    <w:rsid w:val="0028383F"/>
    <w:rsid w:val="00283D0F"/>
    <w:rsid w:val="0028455E"/>
    <w:rsid w:val="002846F6"/>
    <w:rsid w:val="00284AFA"/>
    <w:rsid w:val="00284C96"/>
    <w:rsid w:val="00285353"/>
    <w:rsid w:val="00286269"/>
    <w:rsid w:val="002864E4"/>
    <w:rsid w:val="002872F3"/>
    <w:rsid w:val="00287CD4"/>
    <w:rsid w:val="002906C0"/>
    <w:rsid w:val="00290B4D"/>
    <w:rsid w:val="00292427"/>
    <w:rsid w:val="00293B82"/>
    <w:rsid w:val="00293CE5"/>
    <w:rsid w:val="002944B0"/>
    <w:rsid w:val="00294602"/>
    <w:rsid w:val="00294CCB"/>
    <w:rsid w:val="00295069"/>
    <w:rsid w:val="00295086"/>
    <w:rsid w:val="002951ED"/>
    <w:rsid w:val="00295581"/>
    <w:rsid w:val="002967CA"/>
    <w:rsid w:val="00296F5B"/>
    <w:rsid w:val="00297E39"/>
    <w:rsid w:val="002A0233"/>
    <w:rsid w:val="002A0703"/>
    <w:rsid w:val="002A0A8B"/>
    <w:rsid w:val="002A336A"/>
    <w:rsid w:val="002A33E1"/>
    <w:rsid w:val="002A38D0"/>
    <w:rsid w:val="002A4722"/>
    <w:rsid w:val="002A5644"/>
    <w:rsid w:val="002A5683"/>
    <w:rsid w:val="002A57F5"/>
    <w:rsid w:val="002A592E"/>
    <w:rsid w:val="002A5C8A"/>
    <w:rsid w:val="002A5F5E"/>
    <w:rsid w:val="002A600D"/>
    <w:rsid w:val="002A6177"/>
    <w:rsid w:val="002A6664"/>
    <w:rsid w:val="002A6BFC"/>
    <w:rsid w:val="002A7BA4"/>
    <w:rsid w:val="002B0372"/>
    <w:rsid w:val="002B050D"/>
    <w:rsid w:val="002B1C52"/>
    <w:rsid w:val="002B1DCA"/>
    <w:rsid w:val="002B2100"/>
    <w:rsid w:val="002B2B60"/>
    <w:rsid w:val="002B353F"/>
    <w:rsid w:val="002B37EC"/>
    <w:rsid w:val="002B3C1C"/>
    <w:rsid w:val="002B3E12"/>
    <w:rsid w:val="002B4E77"/>
    <w:rsid w:val="002B4EBC"/>
    <w:rsid w:val="002B518C"/>
    <w:rsid w:val="002B5289"/>
    <w:rsid w:val="002B6591"/>
    <w:rsid w:val="002B710A"/>
    <w:rsid w:val="002B76CF"/>
    <w:rsid w:val="002C1A1E"/>
    <w:rsid w:val="002C20A2"/>
    <w:rsid w:val="002C221A"/>
    <w:rsid w:val="002C450B"/>
    <w:rsid w:val="002C45A5"/>
    <w:rsid w:val="002C586D"/>
    <w:rsid w:val="002C5A4C"/>
    <w:rsid w:val="002C5B86"/>
    <w:rsid w:val="002C5C32"/>
    <w:rsid w:val="002C5D09"/>
    <w:rsid w:val="002C5E5B"/>
    <w:rsid w:val="002C62B5"/>
    <w:rsid w:val="002C6645"/>
    <w:rsid w:val="002C6EBA"/>
    <w:rsid w:val="002C722D"/>
    <w:rsid w:val="002C7297"/>
    <w:rsid w:val="002C7307"/>
    <w:rsid w:val="002D00D1"/>
    <w:rsid w:val="002D072C"/>
    <w:rsid w:val="002D0ECA"/>
    <w:rsid w:val="002D0F68"/>
    <w:rsid w:val="002D16BC"/>
    <w:rsid w:val="002D1AEA"/>
    <w:rsid w:val="002D26F6"/>
    <w:rsid w:val="002D2C9F"/>
    <w:rsid w:val="002D312F"/>
    <w:rsid w:val="002D3BC8"/>
    <w:rsid w:val="002D4042"/>
    <w:rsid w:val="002D41C7"/>
    <w:rsid w:val="002D49A0"/>
    <w:rsid w:val="002D4F19"/>
    <w:rsid w:val="002D54DD"/>
    <w:rsid w:val="002D55D5"/>
    <w:rsid w:val="002D5BCB"/>
    <w:rsid w:val="002D6360"/>
    <w:rsid w:val="002D692E"/>
    <w:rsid w:val="002D6A6C"/>
    <w:rsid w:val="002D7135"/>
    <w:rsid w:val="002D7DC1"/>
    <w:rsid w:val="002E0E8D"/>
    <w:rsid w:val="002E1137"/>
    <w:rsid w:val="002E13DC"/>
    <w:rsid w:val="002E1D67"/>
    <w:rsid w:val="002E2BD5"/>
    <w:rsid w:val="002E3188"/>
    <w:rsid w:val="002E334F"/>
    <w:rsid w:val="002E344C"/>
    <w:rsid w:val="002E373B"/>
    <w:rsid w:val="002E3C75"/>
    <w:rsid w:val="002E3DA7"/>
    <w:rsid w:val="002E433A"/>
    <w:rsid w:val="002E4993"/>
    <w:rsid w:val="002E4B25"/>
    <w:rsid w:val="002E4CFC"/>
    <w:rsid w:val="002E5D1D"/>
    <w:rsid w:val="002E6487"/>
    <w:rsid w:val="002E6A6C"/>
    <w:rsid w:val="002F0F93"/>
    <w:rsid w:val="002F17EC"/>
    <w:rsid w:val="002F218B"/>
    <w:rsid w:val="002F2788"/>
    <w:rsid w:val="002F31DE"/>
    <w:rsid w:val="002F61A9"/>
    <w:rsid w:val="002F6620"/>
    <w:rsid w:val="002F66FD"/>
    <w:rsid w:val="002F67E2"/>
    <w:rsid w:val="002F7795"/>
    <w:rsid w:val="002F7E18"/>
    <w:rsid w:val="00300357"/>
    <w:rsid w:val="00300665"/>
    <w:rsid w:val="00300776"/>
    <w:rsid w:val="00301284"/>
    <w:rsid w:val="00302A6F"/>
    <w:rsid w:val="00302E29"/>
    <w:rsid w:val="00302F0E"/>
    <w:rsid w:val="003039D9"/>
    <w:rsid w:val="00303AF3"/>
    <w:rsid w:val="003049C6"/>
    <w:rsid w:val="00304C40"/>
    <w:rsid w:val="00304EDA"/>
    <w:rsid w:val="0030582C"/>
    <w:rsid w:val="00305B85"/>
    <w:rsid w:val="00306420"/>
    <w:rsid w:val="003069DA"/>
    <w:rsid w:val="003074BC"/>
    <w:rsid w:val="00307A1F"/>
    <w:rsid w:val="00307E1B"/>
    <w:rsid w:val="00307EC4"/>
    <w:rsid w:val="00310728"/>
    <w:rsid w:val="00310B72"/>
    <w:rsid w:val="00311C3E"/>
    <w:rsid w:val="00311D53"/>
    <w:rsid w:val="003121C9"/>
    <w:rsid w:val="00312615"/>
    <w:rsid w:val="003127E4"/>
    <w:rsid w:val="00313341"/>
    <w:rsid w:val="00314EEA"/>
    <w:rsid w:val="00315189"/>
    <w:rsid w:val="00315BA3"/>
    <w:rsid w:val="00316366"/>
    <w:rsid w:val="00316A4F"/>
    <w:rsid w:val="003174DC"/>
    <w:rsid w:val="00317633"/>
    <w:rsid w:val="003205C5"/>
    <w:rsid w:val="003209D0"/>
    <w:rsid w:val="00320A35"/>
    <w:rsid w:val="0032128B"/>
    <w:rsid w:val="0032132E"/>
    <w:rsid w:val="003213CC"/>
    <w:rsid w:val="00321656"/>
    <w:rsid w:val="00321A80"/>
    <w:rsid w:val="00321B97"/>
    <w:rsid w:val="00321D94"/>
    <w:rsid w:val="0032213D"/>
    <w:rsid w:val="0032235C"/>
    <w:rsid w:val="00322BC5"/>
    <w:rsid w:val="003233D0"/>
    <w:rsid w:val="00323427"/>
    <w:rsid w:val="003248E0"/>
    <w:rsid w:val="00325ACD"/>
    <w:rsid w:val="00326242"/>
    <w:rsid w:val="003265D8"/>
    <w:rsid w:val="003269A2"/>
    <w:rsid w:val="00326BA2"/>
    <w:rsid w:val="00326ED1"/>
    <w:rsid w:val="0032792E"/>
    <w:rsid w:val="003301E6"/>
    <w:rsid w:val="003301FF"/>
    <w:rsid w:val="0033032E"/>
    <w:rsid w:val="003304A5"/>
    <w:rsid w:val="0033050B"/>
    <w:rsid w:val="00330E27"/>
    <w:rsid w:val="00331711"/>
    <w:rsid w:val="0033173E"/>
    <w:rsid w:val="0033225D"/>
    <w:rsid w:val="00332B14"/>
    <w:rsid w:val="003340DD"/>
    <w:rsid w:val="00334730"/>
    <w:rsid w:val="003348B8"/>
    <w:rsid w:val="00335365"/>
    <w:rsid w:val="00335A24"/>
    <w:rsid w:val="003368A1"/>
    <w:rsid w:val="00336B56"/>
    <w:rsid w:val="0033742B"/>
    <w:rsid w:val="00337AC0"/>
    <w:rsid w:val="0034007F"/>
    <w:rsid w:val="00340523"/>
    <w:rsid w:val="00340586"/>
    <w:rsid w:val="003405F6"/>
    <w:rsid w:val="00341CE2"/>
    <w:rsid w:val="003420BE"/>
    <w:rsid w:val="00342512"/>
    <w:rsid w:val="00342568"/>
    <w:rsid w:val="003426D8"/>
    <w:rsid w:val="00343255"/>
    <w:rsid w:val="003435D7"/>
    <w:rsid w:val="0034411E"/>
    <w:rsid w:val="003444A2"/>
    <w:rsid w:val="00344EF8"/>
    <w:rsid w:val="0034515B"/>
    <w:rsid w:val="00345769"/>
    <w:rsid w:val="00346501"/>
    <w:rsid w:val="00347627"/>
    <w:rsid w:val="003477A8"/>
    <w:rsid w:val="00347B68"/>
    <w:rsid w:val="003503FE"/>
    <w:rsid w:val="00350964"/>
    <w:rsid w:val="003525DE"/>
    <w:rsid w:val="00352E3C"/>
    <w:rsid w:val="00353EAB"/>
    <w:rsid w:val="00354887"/>
    <w:rsid w:val="00354AA8"/>
    <w:rsid w:val="00356212"/>
    <w:rsid w:val="0035635A"/>
    <w:rsid w:val="0035648A"/>
    <w:rsid w:val="0035670B"/>
    <w:rsid w:val="00356797"/>
    <w:rsid w:val="0035683C"/>
    <w:rsid w:val="00356D32"/>
    <w:rsid w:val="00356F57"/>
    <w:rsid w:val="003572DA"/>
    <w:rsid w:val="00360247"/>
    <w:rsid w:val="00360BB7"/>
    <w:rsid w:val="00360C7B"/>
    <w:rsid w:val="00361A47"/>
    <w:rsid w:val="00362D98"/>
    <w:rsid w:val="0036322D"/>
    <w:rsid w:val="0036394A"/>
    <w:rsid w:val="00363BB4"/>
    <w:rsid w:val="00363D58"/>
    <w:rsid w:val="00364DE5"/>
    <w:rsid w:val="00364EB5"/>
    <w:rsid w:val="0036510F"/>
    <w:rsid w:val="0036644A"/>
    <w:rsid w:val="00366A22"/>
    <w:rsid w:val="00366E80"/>
    <w:rsid w:val="00367037"/>
    <w:rsid w:val="00367D91"/>
    <w:rsid w:val="00367F2A"/>
    <w:rsid w:val="00371F44"/>
    <w:rsid w:val="003726EA"/>
    <w:rsid w:val="003730FF"/>
    <w:rsid w:val="003735F5"/>
    <w:rsid w:val="003739DE"/>
    <w:rsid w:val="00374E0E"/>
    <w:rsid w:val="0037574D"/>
    <w:rsid w:val="00375E97"/>
    <w:rsid w:val="00376208"/>
    <w:rsid w:val="00376320"/>
    <w:rsid w:val="00376C12"/>
    <w:rsid w:val="00376DC8"/>
    <w:rsid w:val="003775B4"/>
    <w:rsid w:val="00377923"/>
    <w:rsid w:val="00377BC1"/>
    <w:rsid w:val="00380126"/>
    <w:rsid w:val="00380A32"/>
    <w:rsid w:val="00380E59"/>
    <w:rsid w:val="00381EB9"/>
    <w:rsid w:val="0038270A"/>
    <w:rsid w:val="00382A21"/>
    <w:rsid w:val="00382ACA"/>
    <w:rsid w:val="00382E2A"/>
    <w:rsid w:val="003831F3"/>
    <w:rsid w:val="00384659"/>
    <w:rsid w:val="003848AC"/>
    <w:rsid w:val="003849CF"/>
    <w:rsid w:val="00384BB4"/>
    <w:rsid w:val="0038502B"/>
    <w:rsid w:val="00385054"/>
    <w:rsid w:val="003854E8"/>
    <w:rsid w:val="00385C5D"/>
    <w:rsid w:val="00386385"/>
    <w:rsid w:val="0038656C"/>
    <w:rsid w:val="00387224"/>
    <w:rsid w:val="00387509"/>
    <w:rsid w:val="00387687"/>
    <w:rsid w:val="00390466"/>
    <w:rsid w:val="0039057F"/>
    <w:rsid w:val="00390A31"/>
    <w:rsid w:val="00391596"/>
    <w:rsid w:val="00391CAB"/>
    <w:rsid w:val="00391CE7"/>
    <w:rsid w:val="0039200B"/>
    <w:rsid w:val="00392765"/>
    <w:rsid w:val="00392BE0"/>
    <w:rsid w:val="00392C75"/>
    <w:rsid w:val="00392D02"/>
    <w:rsid w:val="00393342"/>
    <w:rsid w:val="00393786"/>
    <w:rsid w:val="00393804"/>
    <w:rsid w:val="0039522F"/>
    <w:rsid w:val="00395AC0"/>
    <w:rsid w:val="00396748"/>
    <w:rsid w:val="00396EFA"/>
    <w:rsid w:val="00397395"/>
    <w:rsid w:val="0039769F"/>
    <w:rsid w:val="00397838"/>
    <w:rsid w:val="003A1332"/>
    <w:rsid w:val="003A196E"/>
    <w:rsid w:val="003A1E65"/>
    <w:rsid w:val="003A22FE"/>
    <w:rsid w:val="003A301C"/>
    <w:rsid w:val="003A358D"/>
    <w:rsid w:val="003A38B8"/>
    <w:rsid w:val="003A3C61"/>
    <w:rsid w:val="003A4BC1"/>
    <w:rsid w:val="003A4E4A"/>
    <w:rsid w:val="003A508A"/>
    <w:rsid w:val="003A50C4"/>
    <w:rsid w:val="003A52B1"/>
    <w:rsid w:val="003A531C"/>
    <w:rsid w:val="003A5604"/>
    <w:rsid w:val="003A5BA9"/>
    <w:rsid w:val="003A5FA3"/>
    <w:rsid w:val="003A6373"/>
    <w:rsid w:val="003A6B95"/>
    <w:rsid w:val="003A6DBA"/>
    <w:rsid w:val="003A74BF"/>
    <w:rsid w:val="003A793F"/>
    <w:rsid w:val="003B221F"/>
    <w:rsid w:val="003B33CE"/>
    <w:rsid w:val="003B3CAF"/>
    <w:rsid w:val="003B401B"/>
    <w:rsid w:val="003B418D"/>
    <w:rsid w:val="003B44BA"/>
    <w:rsid w:val="003B5F31"/>
    <w:rsid w:val="003B6258"/>
    <w:rsid w:val="003B6BDA"/>
    <w:rsid w:val="003B704F"/>
    <w:rsid w:val="003B746C"/>
    <w:rsid w:val="003B775A"/>
    <w:rsid w:val="003B7761"/>
    <w:rsid w:val="003B781B"/>
    <w:rsid w:val="003C05B2"/>
    <w:rsid w:val="003C0A7C"/>
    <w:rsid w:val="003C0C45"/>
    <w:rsid w:val="003C0E0E"/>
    <w:rsid w:val="003C1101"/>
    <w:rsid w:val="003C1997"/>
    <w:rsid w:val="003C2C27"/>
    <w:rsid w:val="003C2D09"/>
    <w:rsid w:val="003C3463"/>
    <w:rsid w:val="003C38FA"/>
    <w:rsid w:val="003C3E66"/>
    <w:rsid w:val="003C3F60"/>
    <w:rsid w:val="003C412E"/>
    <w:rsid w:val="003C636B"/>
    <w:rsid w:val="003C6B46"/>
    <w:rsid w:val="003D0159"/>
    <w:rsid w:val="003D07EC"/>
    <w:rsid w:val="003D084C"/>
    <w:rsid w:val="003D1397"/>
    <w:rsid w:val="003D1C65"/>
    <w:rsid w:val="003D1CEB"/>
    <w:rsid w:val="003D2394"/>
    <w:rsid w:val="003D2776"/>
    <w:rsid w:val="003D2F01"/>
    <w:rsid w:val="003D2FBA"/>
    <w:rsid w:val="003D374E"/>
    <w:rsid w:val="003D3BB3"/>
    <w:rsid w:val="003D5C87"/>
    <w:rsid w:val="003D6542"/>
    <w:rsid w:val="003D6C44"/>
    <w:rsid w:val="003D7957"/>
    <w:rsid w:val="003E0AFE"/>
    <w:rsid w:val="003E0EDA"/>
    <w:rsid w:val="003E1452"/>
    <w:rsid w:val="003E1E99"/>
    <w:rsid w:val="003E2421"/>
    <w:rsid w:val="003E2430"/>
    <w:rsid w:val="003E35E6"/>
    <w:rsid w:val="003E3800"/>
    <w:rsid w:val="003E560B"/>
    <w:rsid w:val="003E567C"/>
    <w:rsid w:val="003E5752"/>
    <w:rsid w:val="003E5BD7"/>
    <w:rsid w:val="003E628A"/>
    <w:rsid w:val="003E667E"/>
    <w:rsid w:val="003E7125"/>
    <w:rsid w:val="003F0702"/>
    <w:rsid w:val="003F09D5"/>
    <w:rsid w:val="003F0F52"/>
    <w:rsid w:val="003F1B40"/>
    <w:rsid w:val="003F1F7B"/>
    <w:rsid w:val="003F2091"/>
    <w:rsid w:val="003F3098"/>
    <w:rsid w:val="003F35BD"/>
    <w:rsid w:val="003F4225"/>
    <w:rsid w:val="003F4320"/>
    <w:rsid w:val="003F46A8"/>
    <w:rsid w:val="003F4AA1"/>
    <w:rsid w:val="003F4ED7"/>
    <w:rsid w:val="003F50D6"/>
    <w:rsid w:val="003F5E7F"/>
    <w:rsid w:val="003F5EF0"/>
    <w:rsid w:val="003F6ED8"/>
    <w:rsid w:val="003F6FDE"/>
    <w:rsid w:val="00400591"/>
    <w:rsid w:val="00400826"/>
    <w:rsid w:val="00400833"/>
    <w:rsid w:val="00400A0F"/>
    <w:rsid w:val="004014FB"/>
    <w:rsid w:val="00401726"/>
    <w:rsid w:val="004018D5"/>
    <w:rsid w:val="00401D46"/>
    <w:rsid w:val="0040278C"/>
    <w:rsid w:val="00402839"/>
    <w:rsid w:val="00403A07"/>
    <w:rsid w:val="0040421D"/>
    <w:rsid w:val="00404330"/>
    <w:rsid w:val="00404AAD"/>
    <w:rsid w:val="00404F23"/>
    <w:rsid w:val="00405C0A"/>
    <w:rsid w:val="00406353"/>
    <w:rsid w:val="004065D2"/>
    <w:rsid w:val="00406BD4"/>
    <w:rsid w:val="004074C6"/>
    <w:rsid w:val="0041060B"/>
    <w:rsid w:val="00410B26"/>
    <w:rsid w:val="0041194D"/>
    <w:rsid w:val="00413609"/>
    <w:rsid w:val="00413DB1"/>
    <w:rsid w:val="0041432D"/>
    <w:rsid w:val="0041463C"/>
    <w:rsid w:val="004146FC"/>
    <w:rsid w:val="004146FE"/>
    <w:rsid w:val="00414AF7"/>
    <w:rsid w:val="00414CD9"/>
    <w:rsid w:val="00414D8A"/>
    <w:rsid w:val="00415222"/>
    <w:rsid w:val="00415567"/>
    <w:rsid w:val="0041565F"/>
    <w:rsid w:val="00415B62"/>
    <w:rsid w:val="0041658C"/>
    <w:rsid w:val="00416ED0"/>
    <w:rsid w:val="0041700F"/>
    <w:rsid w:val="00417719"/>
    <w:rsid w:val="00417992"/>
    <w:rsid w:val="0042167B"/>
    <w:rsid w:val="004218ED"/>
    <w:rsid w:val="00423554"/>
    <w:rsid w:val="00423848"/>
    <w:rsid w:val="00423BC5"/>
    <w:rsid w:val="004242F7"/>
    <w:rsid w:val="00424592"/>
    <w:rsid w:val="00424F27"/>
    <w:rsid w:val="004266C1"/>
    <w:rsid w:val="00426732"/>
    <w:rsid w:val="0042685A"/>
    <w:rsid w:val="00426CDC"/>
    <w:rsid w:val="004271F7"/>
    <w:rsid w:val="00427321"/>
    <w:rsid w:val="00427392"/>
    <w:rsid w:val="00430F3F"/>
    <w:rsid w:val="004317B3"/>
    <w:rsid w:val="00431EC8"/>
    <w:rsid w:val="004327AA"/>
    <w:rsid w:val="00432EC5"/>
    <w:rsid w:val="00433760"/>
    <w:rsid w:val="00433CD5"/>
    <w:rsid w:val="00433D10"/>
    <w:rsid w:val="00433DCD"/>
    <w:rsid w:val="00434E61"/>
    <w:rsid w:val="00434ED2"/>
    <w:rsid w:val="0043593F"/>
    <w:rsid w:val="00436DA8"/>
    <w:rsid w:val="004370EA"/>
    <w:rsid w:val="004371C1"/>
    <w:rsid w:val="004379CA"/>
    <w:rsid w:val="00437EAB"/>
    <w:rsid w:val="00440247"/>
    <w:rsid w:val="00441B0D"/>
    <w:rsid w:val="004424B7"/>
    <w:rsid w:val="0044330B"/>
    <w:rsid w:val="0044446E"/>
    <w:rsid w:val="00444ECA"/>
    <w:rsid w:val="004455C9"/>
    <w:rsid w:val="004457F0"/>
    <w:rsid w:val="004458E5"/>
    <w:rsid w:val="00445CF8"/>
    <w:rsid w:val="00446106"/>
    <w:rsid w:val="00446404"/>
    <w:rsid w:val="0044667A"/>
    <w:rsid w:val="00446AE5"/>
    <w:rsid w:val="00446D83"/>
    <w:rsid w:val="00446F61"/>
    <w:rsid w:val="004474D1"/>
    <w:rsid w:val="004508D9"/>
    <w:rsid w:val="00451123"/>
    <w:rsid w:val="00453A9C"/>
    <w:rsid w:val="00453AFB"/>
    <w:rsid w:val="004542F0"/>
    <w:rsid w:val="004544FD"/>
    <w:rsid w:val="004557A3"/>
    <w:rsid w:val="00455E63"/>
    <w:rsid w:val="00456489"/>
    <w:rsid w:val="004564B3"/>
    <w:rsid w:val="0045745E"/>
    <w:rsid w:val="00457791"/>
    <w:rsid w:val="00457A8D"/>
    <w:rsid w:val="004605C2"/>
    <w:rsid w:val="00460CE7"/>
    <w:rsid w:val="0046119E"/>
    <w:rsid w:val="004617AC"/>
    <w:rsid w:val="00461C87"/>
    <w:rsid w:val="004625C5"/>
    <w:rsid w:val="0046269A"/>
    <w:rsid w:val="004629E8"/>
    <w:rsid w:val="00463096"/>
    <w:rsid w:val="0046382E"/>
    <w:rsid w:val="0046387B"/>
    <w:rsid w:val="004672E1"/>
    <w:rsid w:val="00467E92"/>
    <w:rsid w:val="004705E0"/>
    <w:rsid w:val="00470696"/>
    <w:rsid w:val="00470C9D"/>
    <w:rsid w:val="00471128"/>
    <w:rsid w:val="004722A7"/>
    <w:rsid w:val="0047243D"/>
    <w:rsid w:val="0047264A"/>
    <w:rsid w:val="00472C03"/>
    <w:rsid w:val="0047363F"/>
    <w:rsid w:val="00473A7A"/>
    <w:rsid w:val="00474010"/>
    <w:rsid w:val="00474EE9"/>
    <w:rsid w:val="00475109"/>
    <w:rsid w:val="00475438"/>
    <w:rsid w:val="00475931"/>
    <w:rsid w:val="0047596B"/>
    <w:rsid w:val="00476854"/>
    <w:rsid w:val="004769B2"/>
    <w:rsid w:val="00476F8D"/>
    <w:rsid w:val="00480C81"/>
    <w:rsid w:val="004817CE"/>
    <w:rsid w:val="00481A2A"/>
    <w:rsid w:val="0048283F"/>
    <w:rsid w:val="00482EAC"/>
    <w:rsid w:val="00483D29"/>
    <w:rsid w:val="00484AAF"/>
    <w:rsid w:val="00484B14"/>
    <w:rsid w:val="00484BAD"/>
    <w:rsid w:val="00484FAC"/>
    <w:rsid w:val="00485087"/>
    <w:rsid w:val="004850E9"/>
    <w:rsid w:val="00485EF7"/>
    <w:rsid w:val="004865DC"/>
    <w:rsid w:val="00487200"/>
    <w:rsid w:val="0048768A"/>
    <w:rsid w:val="00487A9D"/>
    <w:rsid w:val="00490267"/>
    <w:rsid w:val="00490635"/>
    <w:rsid w:val="00490B73"/>
    <w:rsid w:val="00490F2C"/>
    <w:rsid w:val="004935DD"/>
    <w:rsid w:val="004936C6"/>
    <w:rsid w:val="004942A3"/>
    <w:rsid w:val="004943C7"/>
    <w:rsid w:val="00494B68"/>
    <w:rsid w:val="00494D83"/>
    <w:rsid w:val="004953D5"/>
    <w:rsid w:val="00495875"/>
    <w:rsid w:val="004964B1"/>
    <w:rsid w:val="00496930"/>
    <w:rsid w:val="004973B1"/>
    <w:rsid w:val="004975BB"/>
    <w:rsid w:val="004A00A3"/>
    <w:rsid w:val="004A0F6D"/>
    <w:rsid w:val="004A184A"/>
    <w:rsid w:val="004A1C67"/>
    <w:rsid w:val="004A2C08"/>
    <w:rsid w:val="004A353F"/>
    <w:rsid w:val="004A357B"/>
    <w:rsid w:val="004A3898"/>
    <w:rsid w:val="004A3C2B"/>
    <w:rsid w:val="004A3E3F"/>
    <w:rsid w:val="004A40B8"/>
    <w:rsid w:val="004A40DC"/>
    <w:rsid w:val="004A45F2"/>
    <w:rsid w:val="004A4623"/>
    <w:rsid w:val="004A47EF"/>
    <w:rsid w:val="004A4BFB"/>
    <w:rsid w:val="004A4E48"/>
    <w:rsid w:val="004A61C6"/>
    <w:rsid w:val="004A6560"/>
    <w:rsid w:val="004A7315"/>
    <w:rsid w:val="004A77D7"/>
    <w:rsid w:val="004A78A2"/>
    <w:rsid w:val="004A7EFC"/>
    <w:rsid w:val="004B0FBD"/>
    <w:rsid w:val="004B1BBF"/>
    <w:rsid w:val="004B2603"/>
    <w:rsid w:val="004B2E3F"/>
    <w:rsid w:val="004B36A0"/>
    <w:rsid w:val="004B3E5E"/>
    <w:rsid w:val="004B426D"/>
    <w:rsid w:val="004B43DD"/>
    <w:rsid w:val="004B44EB"/>
    <w:rsid w:val="004B45C3"/>
    <w:rsid w:val="004B4E05"/>
    <w:rsid w:val="004B5202"/>
    <w:rsid w:val="004B54AB"/>
    <w:rsid w:val="004B5AA7"/>
    <w:rsid w:val="004B609A"/>
    <w:rsid w:val="004B74BA"/>
    <w:rsid w:val="004C0EB8"/>
    <w:rsid w:val="004C1050"/>
    <w:rsid w:val="004C1D8F"/>
    <w:rsid w:val="004C1F69"/>
    <w:rsid w:val="004C2952"/>
    <w:rsid w:val="004C3440"/>
    <w:rsid w:val="004C352C"/>
    <w:rsid w:val="004C364E"/>
    <w:rsid w:val="004C3E94"/>
    <w:rsid w:val="004C4262"/>
    <w:rsid w:val="004C42A9"/>
    <w:rsid w:val="004C4ABE"/>
    <w:rsid w:val="004C5460"/>
    <w:rsid w:val="004C5D98"/>
    <w:rsid w:val="004C5E06"/>
    <w:rsid w:val="004C5E5E"/>
    <w:rsid w:val="004C613A"/>
    <w:rsid w:val="004C6A9D"/>
    <w:rsid w:val="004C6C6A"/>
    <w:rsid w:val="004C7210"/>
    <w:rsid w:val="004C7300"/>
    <w:rsid w:val="004C740F"/>
    <w:rsid w:val="004C7E65"/>
    <w:rsid w:val="004D051D"/>
    <w:rsid w:val="004D0A4B"/>
    <w:rsid w:val="004D3574"/>
    <w:rsid w:val="004D4440"/>
    <w:rsid w:val="004D4475"/>
    <w:rsid w:val="004D55FC"/>
    <w:rsid w:val="004D5668"/>
    <w:rsid w:val="004D595D"/>
    <w:rsid w:val="004D5D19"/>
    <w:rsid w:val="004D6602"/>
    <w:rsid w:val="004D75D8"/>
    <w:rsid w:val="004D7DFA"/>
    <w:rsid w:val="004E0450"/>
    <w:rsid w:val="004E06A9"/>
    <w:rsid w:val="004E211D"/>
    <w:rsid w:val="004E242F"/>
    <w:rsid w:val="004E29E5"/>
    <w:rsid w:val="004E32C5"/>
    <w:rsid w:val="004E4213"/>
    <w:rsid w:val="004E5135"/>
    <w:rsid w:val="004E577F"/>
    <w:rsid w:val="004E6B28"/>
    <w:rsid w:val="004E6DAC"/>
    <w:rsid w:val="004E7483"/>
    <w:rsid w:val="004F0129"/>
    <w:rsid w:val="004F0484"/>
    <w:rsid w:val="004F0A77"/>
    <w:rsid w:val="004F1A0F"/>
    <w:rsid w:val="004F1A6C"/>
    <w:rsid w:val="004F228D"/>
    <w:rsid w:val="004F2AC1"/>
    <w:rsid w:val="004F3276"/>
    <w:rsid w:val="004F3785"/>
    <w:rsid w:val="004F3F65"/>
    <w:rsid w:val="004F4435"/>
    <w:rsid w:val="004F48D4"/>
    <w:rsid w:val="004F49F7"/>
    <w:rsid w:val="004F54F8"/>
    <w:rsid w:val="004F5803"/>
    <w:rsid w:val="004F5FD5"/>
    <w:rsid w:val="004F6B87"/>
    <w:rsid w:val="004F7F66"/>
    <w:rsid w:val="005000F2"/>
    <w:rsid w:val="00500AE6"/>
    <w:rsid w:val="005013FD"/>
    <w:rsid w:val="00501F85"/>
    <w:rsid w:val="005029C4"/>
    <w:rsid w:val="00503913"/>
    <w:rsid w:val="00503BBA"/>
    <w:rsid w:val="00503F02"/>
    <w:rsid w:val="00504B14"/>
    <w:rsid w:val="00504E47"/>
    <w:rsid w:val="00504EBA"/>
    <w:rsid w:val="0050598B"/>
    <w:rsid w:val="005059D6"/>
    <w:rsid w:val="00505BC2"/>
    <w:rsid w:val="005065F5"/>
    <w:rsid w:val="0050698A"/>
    <w:rsid w:val="00506D02"/>
    <w:rsid w:val="00507761"/>
    <w:rsid w:val="005078EC"/>
    <w:rsid w:val="00507B89"/>
    <w:rsid w:val="00507C70"/>
    <w:rsid w:val="00510BE2"/>
    <w:rsid w:val="00511400"/>
    <w:rsid w:val="00511BB8"/>
    <w:rsid w:val="00513922"/>
    <w:rsid w:val="0051562A"/>
    <w:rsid w:val="005156CC"/>
    <w:rsid w:val="00515789"/>
    <w:rsid w:val="00515A95"/>
    <w:rsid w:val="00515BBF"/>
    <w:rsid w:val="00515D5A"/>
    <w:rsid w:val="005160BC"/>
    <w:rsid w:val="00517C5A"/>
    <w:rsid w:val="00520323"/>
    <w:rsid w:val="005207CE"/>
    <w:rsid w:val="0052081A"/>
    <w:rsid w:val="0052084A"/>
    <w:rsid w:val="00520EB3"/>
    <w:rsid w:val="00520ED3"/>
    <w:rsid w:val="005214A8"/>
    <w:rsid w:val="00522527"/>
    <w:rsid w:val="00522C5B"/>
    <w:rsid w:val="0052318B"/>
    <w:rsid w:val="005233CE"/>
    <w:rsid w:val="00523726"/>
    <w:rsid w:val="0052389C"/>
    <w:rsid w:val="005238F7"/>
    <w:rsid w:val="00525452"/>
    <w:rsid w:val="005254B7"/>
    <w:rsid w:val="00525B7A"/>
    <w:rsid w:val="00525E29"/>
    <w:rsid w:val="005263CC"/>
    <w:rsid w:val="0052642E"/>
    <w:rsid w:val="0052648B"/>
    <w:rsid w:val="005266F5"/>
    <w:rsid w:val="00526AC4"/>
    <w:rsid w:val="00526EFD"/>
    <w:rsid w:val="00527D1A"/>
    <w:rsid w:val="005303C6"/>
    <w:rsid w:val="0053058A"/>
    <w:rsid w:val="00530D6F"/>
    <w:rsid w:val="00531660"/>
    <w:rsid w:val="005317A2"/>
    <w:rsid w:val="00532BD7"/>
    <w:rsid w:val="00532D96"/>
    <w:rsid w:val="005331FB"/>
    <w:rsid w:val="00533392"/>
    <w:rsid w:val="00534A9E"/>
    <w:rsid w:val="00535C89"/>
    <w:rsid w:val="005370CC"/>
    <w:rsid w:val="005376C7"/>
    <w:rsid w:val="0053790F"/>
    <w:rsid w:val="00537EFE"/>
    <w:rsid w:val="005400F4"/>
    <w:rsid w:val="00540892"/>
    <w:rsid w:val="005410D0"/>
    <w:rsid w:val="00541B31"/>
    <w:rsid w:val="00541F71"/>
    <w:rsid w:val="00542755"/>
    <w:rsid w:val="0054330E"/>
    <w:rsid w:val="005435F6"/>
    <w:rsid w:val="00543DCE"/>
    <w:rsid w:val="00543E4E"/>
    <w:rsid w:val="005440EE"/>
    <w:rsid w:val="00544263"/>
    <w:rsid w:val="005448C3"/>
    <w:rsid w:val="00544912"/>
    <w:rsid w:val="00544C3A"/>
    <w:rsid w:val="0054565E"/>
    <w:rsid w:val="00545B80"/>
    <w:rsid w:val="00545F04"/>
    <w:rsid w:val="005460E4"/>
    <w:rsid w:val="005462B1"/>
    <w:rsid w:val="00547A0F"/>
    <w:rsid w:val="005501E2"/>
    <w:rsid w:val="00550300"/>
    <w:rsid w:val="00550E9E"/>
    <w:rsid w:val="00551678"/>
    <w:rsid w:val="005523D4"/>
    <w:rsid w:val="00552E1A"/>
    <w:rsid w:val="00553315"/>
    <w:rsid w:val="005535F5"/>
    <w:rsid w:val="0055375D"/>
    <w:rsid w:val="00553D98"/>
    <w:rsid w:val="00553E2F"/>
    <w:rsid w:val="00553FF1"/>
    <w:rsid w:val="0055462B"/>
    <w:rsid w:val="0055470F"/>
    <w:rsid w:val="00554F05"/>
    <w:rsid w:val="00556CA2"/>
    <w:rsid w:val="0055715C"/>
    <w:rsid w:val="00560247"/>
    <w:rsid w:val="00560275"/>
    <w:rsid w:val="0056069D"/>
    <w:rsid w:val="00561312"/>
    <w:rsid w:val="00561604"/>
    <w:rsid w:val="00561D4C"/>
    <w:rsid w:val="0056216F"/>
    <w:rsid w:val="00562675"/>
    <w:rsid w:val="00562B6C"/>
    <w:rsid w:val="00562DF8"/>
    <w:rsid w:val="00563709"/>
    <w:rsid w:val="00564259"/>
    <w:rsid w:val="005644FE"/>
    <w:rsid w:val="00564ED8"/>
    <w:rsid w:val="00564FF9"/>
    <w:rsid w:val="0056519E"/>
    <w:rsid w:val="00565403"/>
    <w:rsid w:val="005660AB"/>
    <w:rsid w:val="00566977"/>
    <w:rsid w:val="00566C0E"/>
    <w:rsid w:val="00567409"/>
    <w:rsid w:val="0056772F"/>
    <w:rsid w:val="00567AFE"/>
    <w:rsid w:val="00570E38"/>
    <w:rsid w:val="005715B0"/>
    <w:rsid w:val="005717FD"/>
    <w:rsid w:val="00571BB5"/>
    <w:rsid w:val="00572293"/>
    <w:rsid w:val="005723CE"/>
    <w:rsid w:val="005728DD"/>
    <w:rsid w:val="00572D9A"/>
    <w:rsid w:val="005733F3"/>
    <w:rsid w:val="0057357E"/>
    <w:rsid w:val="005744FA"/>
    <w:rsid w:val="00574B83"/>
    <w:rsid w:val="005750BE"/>
    <w:rsid w:val="0057759D"/>
    <w:rsid w:val="005776FD"/>
    <w:rsid w:val="00577703"/>
    <w:rsid w:val="00577E8E"/>
    <w:rsid w:val="005800E3"/>
    <w:rsid w:val="00580A04"/>
    <w:rsid w:val="00581156"/>
    <w:rsid w:val="0058181A"/>
    <w:rsid w:val="005822AD"/>
    <w:rsid w:val="00583860"/>
    <w:rsid w:val="00583C42"/>
    <w:rsid w:val="005841CE"/>
    <w:rsid w:val="005841FD"/>
    <w:rsid w:val="0058429F"/>
    <w:rsid w:val="005848F3"/>
    <w:rsid w:val="00584CFC"/>
    <w:rsid w:val="0058522B"/>
    <w:rsid w:val="005858DD"/>
    <w:rsid w:val="00585AF0"/>
    <w:rsid w:val="005861F0"/>
    <w:rsid w:val="00586420"/>
    <w:rsid w:val="005870F3"/>
    <w:rsid w:val="0058780C"/>
    <w:rsid w:val="0058786D"/>
    <w:rsid w:val="00587B80"/>
    <w:rsid w:val="00590689"/>
    <w:rsid w:val="00590BEF"/>
    <w:rsid w:val="00590F95"/>
    <w:rsid w:val="005912EB"/>
    <w:rsid w:val="005914B6"/>
    <w:rsid w:val="0059166A"/>
    <w:rsid w:val="00591C7B"/>
    <w:rsid w:val="005922FC"/>
    <w:rsid w:val="00594C37"/>
    <w:rsid w:val="005950A6"/>
    <w:rsid w:val="005959D3"/>
    <w:rsid w:val="00595C75"/>
    <w:rsid w:val="00595D0B"/>
    <w:rsid w:val="00596419"/>
    <w:rsid w:val="005967D4"/>
    <w:rsid w:val="00596E2B"/>
    <w:rsid w:val="00597F3B"/>
    <w:rsid w:val="005A057E"/>
    <w:rsid w:val="005A070C"/>
    <w:rsid w:val="005A0801"/>
    <w:rsid w:val="005A1030"/>
    <w:rsid w:val="005A10D5"/>
    <w:rsid w:val="005A1B80"/>
    <w:rsid w:val="005A2498"/>
    <w:rsid w:val="005A35B1"/>
    <w:rsid w:val="005A3D43"/>
    <w:rsid w:val="005A40E6"/>
    <w:rsid w:val="005A57E1"/>
    <w:rsid w:val="005A5ECA"/>
    <w:rsid w:val="005A60B3"/>
    <w:rsid w:val="005A6783"/>
    <w:rsid w:val="005A7297"/>
    <w:rsid w:val="005B0603"/>
    <w:rsid w:val="005B08FF"/>
    <w:rsid w:val="005B0AD3"/>
    <w:rsid w:val="005B0F43"/>
    <w:rsid w:val="005B15A8"/>
    <w:rsid w:val="005B2B35"/>
    <w:rsid w:val="005B2DCD"/>
    <w:rsid w:val="005B33D6"/>
    <w:rsid w:val="005B3595"/>
    <w:rsid w:val="005B40C5"/>
    <w:rsid w:val="005B457D"/>
    <w:rsid w:val="005B4949"/>
    <w:rsid w:val="005B54EA"/>
    <w:rsid w:val="005B565E"/>
    <w:rsid w:val="005B5B4C"/>
    <w:rsid w:val="005B5B63"/>
    <w:rsid w:val="005B5D69"/>
    <w:rsid w:val="005B6DEC"/>
    <w:rsid w:val="005B6FF7"/>
    <w:rsid w:val="005B76AB"/>
    <w:rsid w:val="005B7BE5"/>
    <w:rsid w:val="005B7DB9"/>
    <w:rsid w:val="005C07DC"/>
    <w:rsid w:val="005C09D8"/>
    <w:rsid w:val="005C0E6A"/>
    <w:rsid w:val="005C129D"/>
    <w:rsid w:val="005C1523"/>
    <w:rsid w:val="005C1724"/>
    <w:rsid w:val="005C205E"/>
    <w:rsid w:val="005C283D"/>
    <w:rsid w:val="005C287B"/>
    <w:rsid w:val="005C29BE"/>
    <w:rsid w:val="005C29F9"/>
    <w:rsid w:val="005C2C46"/>
    <w:rsid w:val="005C382C"/>
    <w:rsid w:val="005C40AC"/>
    <w:rsid w:val="005C46FA"/>
    <w:rsid w:val="005C4C51"/>
    <w:rsid w:val="005C54FA"/>
    <w:rsid w:val="005C600A"/>
    <w:rsid w:val="005C61EA"/>
    <w:rsid w:val="005C6316"/>
    <w:rsid w:val="005C67C6"/>
    <w:rsid w:val="005C6918"/>
    <w:rsid w:val="005D0D0E"/>
    <w:rsid w:val="005D1CA2"/>
    <w:rsid w:val="005D254A"/>
    <w:rsid w:val="005D2612"/>
    <w:rsid w:val="005D2995"/>
    <w:rsid w:val="005D2CA1"/>
    <w:rsid w:val="005D3A2E"/>
    <w:rsid w:val="005D3A32"/>
    <w:rsid w:val="005D3CE9"/>
    <w:rsid w:val="005D42C2"/>
    <w:rsid w:val="005D4D62"/>
    <w:rsid w:val="005D51C6"/>
    <w:rsid w:val="005D51F7"/>
    <w:rsid w:val="005D5A1B"/>
    <w:rsid w:val="005D6148"/>
    <w:rsid w:val="005D638A"/>
    <w:rsid w:val="005D6A5F"/>
    <w:rsid w:val="005D72FB"/>
    <w:rsid w:val="005D753B"/>
    <w:rsid w:val="005D7DD6"/>
    <w:rsid w:val="005E0260"/>
    <w:rsid w:val="005E1666"/>
    <w:rsid w:val="005E18A8"/>
    <w:rsid w:val="005E1B99"/>
    <w:rsid w:val="005E1D67"/>
    <w:rsid w:val="005E1D73"/>
    <w:rsid w:val="005E2349"/>
    <w:rsid w:val="005E3085"/>
    <w:rsid w:val="005E3CB0"/>
    <w:rsid w:val="005E4030"/>
    <w:rsid w:val="005E445C"/>
    <w:rsid w:val="005E4644"/>
    <w:rsid w:val="005E5323"/>
    <w:rsid w:val="005E5428"/>
    <w:rsid w:val="005E5863"/>
    <w:rsid w:val="005E61F5"/>
    <w:rsid w:val="005E66CA"/>
    <w:rsid w:val="005E68E7"/>
    <w:rsid w:val="005E6F86"/>
    <w:rsid w:val="005E733D"/>
    <w:rsid w:val="005E734D"/>
    <w:rsid w:val="005E73AC"/>
    <w:rsid w:val="005E7798"/>
    <w:rsid w:val="005E7971"/>
    <w:rsid w:val="005F01B0"/>
    <w:rsid w:val="005F0351"/>
    <w:rsid w:val="005F068E"/>
    <w:rsid w:val="005F0BE8"/>
    <w:rsid w:val="005F206C"/>
    <w:rsid w:val="005F29F0"/>
    <w:rsid w:val="005F2B6A"/>
    <w:rsid w:val="005F350D"/>
    <w:rsid w:val="005F38EB"/>
    <w:rsid w:val="005F3A54"/>
    <w:rsid w:val="005F4969"/>
    <w:rsid w:val="005F4DD2"/>
    <w:rsid w:val="005F4EEF"/>
    <w:rsid w:val="005F59ED"/>
    <w:rsid w:val="005F5CF9"/>
    <w:rsid w:val="005F5D97"/>
    <w:rsid w:val="005F6210"/>
    <w:rsid w:val="005F647E"/>
    <w:rsid w:val="005F6BF5"/>
    <w:rsid w:val="005F7292"/>
    <w:rsid w:val="005F7627"/>
    <w:rsid w:val="006006D4"/>
    <w:rsid w:val="0060089B"/>
    <w:rsid w:val="0060194C"/>
    <w:rsid w:val="00601AF7"/>
    <w:rsid w:val="00601D9E"/>
    <w:rsid w:val="0060291F"/>
    <w:rsid w:val="006034CE"/>
    <w:rsid w:val="006040B1"/>
    <w:rsid w:val="00604281"/>
    <w:rsid w:val="006045DA"/>
    <w:rsid w:val="00605BE0"/>
    <w:rsid w:val="006066BB"/>
    <w:rsid w:val="00606C86"/>
    <w:rsid w:val="006073DC"/>
    <w:rsid w:val="006075D9"/>
    <w:rsid w:val="00610004"/>
    <w:rsid w:val="00610664"/>
    <w:rsid w:val="00610E8C"/>
    <w:rsid w:val="006128DF"/>
    <w:rsid w:val="00613197"/>
    <w:rsid w:val="006131DC"/>
    <w:rsid w:val="00614075"/>
    <w:rsid w:val="006150D1"/>
    <w:rsid w:val="00615B80"/>
    <w:rsid w:val="00615D31"/>
    <w:rsid w:val="006164D6"/>
    <w:rsid w:val="00616840"/>
    <w:rsid w:val="00616CC0"/>
    <w:rsid w:val="006172E4"/>
    <w:rsid w:val="006178EA"/>
    <w:rsid w:val="00617A53"/>
    <w:rsid w:val="006201C8"/>
    <w:rsid w:val="006202E6"/>
    <w:rsid w:val="00620B4D"/>
    <w:rsid w:val="00621090"/>
    <w:rsid w:val="00622952"/>
    <w:rsid w:val="00622EDA"/>
    <w:rsid w:val="00623577"/>
    <w:rsid w:val="00623AC3"/>
    <w:rsid w:val="00623B14"/>
    <w:rsid w:val="00624591"/>
    <w:rsid w:val="00624902"/>
    <w:rsid w:val="0062490B"/>
    <w:rsid w:val="00624A39"/>
    <w:rsid w:val="00624D23"/>
    <w:rsid w:val="00624D9D"/>
    <w:rsid w:val="0062644F"/>
    <w:rsid w:val="00626DF9"/>
    <w:rsid w:val="006273AF"/>
    <w:rsid w:val="0062743C"/>
    <w:rsid w:val="00627842"/>
    <w:rsid w:val="0063044A"/>
    <w:rsid w:val="00630875"/>
    <w:rsid w:val="00630AA4"/>
    <w:rsid w:val="0063128A"/>
    <w:rsid w:val="006316C7"/>
    <w:rsid w:val="006321CC"/>
    <w:rsid w:val="006321E3"/>
    <w:rsid w:val="00632C03"/>
    <w:rsid w:val="00632FA2"/>
    <w:rsid w:val="00633298"/>
    <w:rsid w:val="006340F3"/>
    <w:rsid w:val="00634209"/>
    <w:rsid w:val="00634307"/>
    <w:rsid w:val="006345FC"/>
    <w:rsid w:val="0063499E"/>
    <w:rsid w:val="00634D3E"/>
    <w:rsid w:val="00635270"/>
    <w:rsid w:val="00635609"/>
    <w:rsid w:val="0063572E"/>
    <w:rsid w:val="00635E53"/>
    <w:rsid w:val="00636B31"/>
    <w:rsid w:val="00636DCD"/>
    <w:rsid w:val="00637115"/>
    <w:rsid w:val="0063716D"/>
    <w:rsid w:val="0063719E"/>
    <w:rsid w:val="0063784F"/>
    <w:rsid w:val="00637A06"/>
    <w:rsid w:val="00637BEA"/>
    <w:rsid w:val="00637E4D"/>
    <w:rsid w:val="00640A82"/>
    <w:rsid w:val="00640D92"/>
    <w:rsid w:val="00641037"/>
    <w:rsid w:val="006413A5"/>
    <w:rsid w:val="00641B14"/>
    <w:rsid w:val="00641B2D"/>
    <w:rsid w:val="00642631"/>
    <w:rsid w:val="00642C72"/>
    <w:rsid w:val="00644938"/>
    <w:rsid w:val="0064559A"/>
    <w:rsid w:val="00645881"/>
    <w:rsid w:val="00645E85"/>
    <w:rsid w:val="00646504"/>
    <w:rsid w:val="00646638"/>
    <w:rsid w:val="00646AE1"/>
    <w:rsid w:val="00647232"/>
    <w:rsid w:val="006473FC"/>
    <w:rsid w:val="006477BE"/>
    <w:rsid w:val="00647B36"/>
    <w:rsid w:val="00647C18"/>
    <w:rsid w:val="006506F9"/>
    <w:rsid w:val="00650B18"/>
    <w:rsid w:val="0065197A"/>
    <w:rsid w:val="00653450"/>
    <w:rsid w:val="0065353F"/>
    <w:rsid w:val="00653AA7"/>
    <w:rsid w:val="00653FCC"/>
    <w:rsid w:val="00654320"/>
    <w:rsid w:val="006543E2"/>
    <w:rsid w:val="00655718"/>
    <w:rsid w:val="00656544"/>
    <w:rsid w:val="006565CC"/>
    <w:rsid w:val="0065674A"/>
    <w:rsid w:val="00656E9B"/>
    <w:rsid w:val="006570CA"/>
    <w:rsid w:val="00657477"/>
    <w:rsid w:val="006578EB"/>
    <w:rsid w:val="00657A2D"/>
    <w:rsid w:val="00657B15"/>
    <w:rsid w:val="00657BF9"/>
    <w:rsid w:val="00657DDC"/>
    <w:rsid w:val="0066087A"/>
    <w:rsid w:val="00660A20"/>
    <w:rsid w:val="006617FF"/>
    <w:rsid w:val="00661DC4"/>
    <w:rsid w:val="0066239B"/>
    <w:rsid w:val="006625FC"/>
    <w:rsid w:val="00663857"/>
    <w:rsid w:val="00663C6A"/>
    <w:rsid w:val="00664481"/>
    <w:rsid w:val="006648B9"/>
    <w:rsid w:val="00664AA7"/>
    <w:rsid w:val="00665841"/>
    <w:rsid w:val="00665BDF"/>
    <w:rsid w:val="00666E8C"/>
    <w:rsid w:val="00667C5B"/>
    <w:rsid w:val="00667DCE"/>
    <w:rsid w:val="00667EFA"/>
    <w:rsid w:val="0067088C"/>
    <w:rsid w:val="00670959"/>
    <w:rsid w:val="006712A6"/>
    <w:rsid w:val="006718B8"/>
    <w:rsid w:val="00671FE9"/>
    <w:rsid w:val="00672071"/>
    <w:rsid w:val="0067208F"/>
    <w:rsid w:val="006729A6"/>
    <w:rsid w:val="006737C3"/>
    <w:rsid w:val="00673CE9"/>
    <w:rsid w:val="00673DCC"/>
    <w:rsid w:val="00674B18"/>
    <w:rsid w:val="00674BF4"/>
    <w:rsid w:val="00677610"/>
    <w:rsid w:val="00677705"/>
    <w:rsid w:val="006805DC"/>
    <w:rsid w:val="00680695"/>
    <w:rsid w:val="00680B62"/>
    <w:rsid w:val="00680D47"/>
    <w:rsid w:val="00681122"/>
    <w:rsid w:val="00681B77"/>
    <w:rsid w:val="00681BCA"/>
    <w:rsid w:val="006823AB"/>
    <w:rsid w:val="006824FD"/>
    <w:rsid w:val="00682C76"/>
    <w:rsid w:val="00682F2E"/>
    <w:rsid w:val="00683BB1"/>
    <w:rsid w:val="00683DBC"/>
    <w:rsid w:val="00683F23"/>
    <w:rsid w:val="006841B4"/>
    <w:rsid w:val="00685BCD"/>
    <w:rsid w:val="00685E1D"/>
    <w:rsid w:val="0068650D"/>
    <w:rsid w:val="0068651A"/>
    <w:rsid w:val="00686806"/>
    <w:rsid w:val="00686EAC"/>
    <w:rsid w:val="00687219"/>
    <w:rsid w:val="00690F0C"/>
    <w:rsid w:val="00691E4E"/>
    <w:rsid w:val="006921AB"/>
    <w:rsid w:val="006924F9"/>
    <w:rsid w:val="006928B2"/>
    <w:rsid w:val="00692C10"/>
    <w:rsid w:val="006933CE"/>
    <w:rsid w:val="00693DD1"/>
    <w:rsid w:val="00694B7B"/>
    <w:rsid w:val="00696739"/>
    <w:rsid w:val="00696BC8"/>
    <w:rsid w:val="006A05AA"/>
    <w:rsid w:val="006A06E6"/>
    <w:rsid w:val="006A07FD"/>
    <w:rsid w:val="006A0B14"/>
    <w:rsid w:val="006A0DD3"/>
    <w:rsid w:val="006A1970"/>
    <w:rsid w:val="006A206D"/>
    <w:rsid w:val="006A227C"/>
    <w:rsid w:val="006A33F3"/>
    <w:rsid w:val="006A38DB"/>
    <w:rsid w:val="006A40D2"/>
    <w:rsid w:val="006A4DF8"/>
    <w:rsid w:val="006A4F50"/>
    <w:rsid w:val="006A4FF1"/>
    <w:rsid w:val="006A509F"/>
    <w:rsid w:val="006A58C3"/>
    <w:rsid w:val="006A5F76"/>
    <w:rsid w:val="006A6544"/>
    <w:rsid w:val="006A7843"/>
    <w:rsid w:val="006A7F9A"/>
    <w:rsid w:val="006B0097"/>
    <w:rsid w:val="006B0C06"/>
    <w:rsid w:val="006B101D"/>
    <w:rsid w:val="006B105E"/>
    <w:rsid w:val="006B152C"/>
    <w:rsid w:val="006B1C10"/>
    <w:rsid w:val="006B2122"/>
    <w:rsid w:val="006B23B9"/>
    <w:rsid w:val="006B23FA"/>
    <w:rsid w:val="006B29DE"/>
    <w:rsid w:val="006B2B3C"/>
    <w:rsid w:val="006B37D3"/>
    <w:rsid w:val="006B3E99"/>
    <w:rsid w:val="006B405C"/>
    <w:rsid w:val="006B40DD"/>
    <w:rsid w:val="006B4499"/>
    <w:rsid w:val="006B44C2"/>
    <w:rsid w:val="006B5542"/>
    <w:rsid w:val="006B5709"/>
    <w:rsid w:val="006B71B4"/>
    <w:rsid w:val="006B746D"/>
    <w:rsid w:val="006B7821"/>
    <w:rsid w:val="006B7B84"/>
    <w:rsid w:val="006B7C75"/>
    <w:rsid w:val="006C0138"/>
    <w:rsid w:val="006C18A3"/>
    <w:rsid w:val="006C1D03"/>
    <w:rsid w:val="006C2161"/>
    <w:rsid w:val="006C2276"/>
    <w:rsid w:val="006C229B"/>
    <w:rsid w:val="006C3B8F"/>
    <w:rsid w:val="006C4037"/>
    <w:rsid w:val="006C41F9"/>
    <w:rsid w:val="006C4210"/>
    <w:rsid w:val="006C495B"/>
    <w:rsid w:val="006C4EDC"/>
    <w:rsid w:val="006C5E3B"/>
    <w:rsid w:val="006C65DC"/>
    <w:rsid w:val="006C662E"/>
    <w:rsid w:val="006C6E30"/>
    <w:rsid w:val="006C720F"/>
    <w:rsid w:val="006C7355"/>
    <w:rsid w:val="006D02DC"/>
    <w:rsid w:val="006D02FF"/>
    <w:rsid w:val="006D06A4"/>
    <w:rsid w:val="006D0FE6"/>
    <w:rsid w:val="006D238B"/>
    <w:rsid w:val="006D2837"/>
    <w:rsid w:val="006D2AE2"/>
    <w:rsid w:val="006D33E7"/>
    <w:rsid w:val="006D4C87"/>
    <w:rsid w:val="006D4E7B"/>
    <w:rsid w:val="006D5138"/>
    <w:rsid w:val="006D574D"/>
    <w:rsid w:val="006D7182"/>
    <w:rsid w:val="006D7CE3"/>
    <w:rsid w:val="006E0505"/>
    <w:rsid w:val="006E0829"/>
    <w:rsid w:val="006E0A3C"/>
    <w:rsid w:val="006E0C72"/>
    <w:rsid w:val="006E0D76"/>
    <w:rsid w:val="006E0D86"/>
    <w:rsid w:val="006E1A5E"/>
    <w:rsid w:val="006E1B17"/>
    <w:rsid w:val="006E257A"/>
    <w:rsid w:val="006E3693"/>
    <w:rsid w:val="006E36E7"/>
    <w:rsid w:val="006E3844"/>
    <w:rsid w:val="006E3AD3"/>
    <w:rsid w:val="006E4F8E"/>
    <w:rsid w:val="006E5475"/>
    <w:rsid w:val="006E6581"/>
    <w:rsid w:val="006E6AB8"/>
    <w:rsid w:val="006E6B2B"/>
    <w:rsid w:val="006E767A"/>
    <w:rsid w:val="006F004B"/>
    <w:rsid w:val="006F1134"/>
    <w:rsid w:val="006F138E"/>
    <w:rsid w:val="006F1599"/>
    <w:rsid w:val="006F1834"/>
    <w:rsid w:val="006F1A49"/>
    <w:rsid w:val="006F1AC4"/>
    <w:rsid w:val="006F2199"/>
    <w:rsid w:val="006F2F86"/>
    <w:rsid w:val="006F3375"/>
    <w:rsid w:val="006F38D6"/>
    <w:rsid w:val="006F3F6C"/>
    <w:rsid w:val="006F53C0"/>
    <w:rsid w:val="006F56E7"/>
    <w:rsid w:val="006F5C37"/>
    <w:rsid w:val="006F6A61"/>
    <w:rsid w:val="006F6D28"/>
    <w:rsid w:val="006F7011"/>
    <w:rsid w:val="006F766E"/>
    <w:rsid w:val="006F7BCC"/>
    <w:rsid w:val="006F7CBC"/>
    <w:rsid w:val="006F7E4E"/>
    <w:rsid w:val="00700F4F"/>
    <w:rsid w:val="00701D91"/>
    <w:rsid w:val="00701F54"/>
    <w:rsid w:val="00703BAF"/>
    <w:rsid w:val="00703ED7"/>
    <w:rsid w:val="00704273"/>
    <w:rsid w:val="00704F74"/>
    <w:rsid w:val="00705243"/>
    <w:rsid w:val="00705510"/>
    <w:rsid w:val="007055F1"/>
    <w:rsid w:val="00705AAE"/>
    <w:rsid w:val="0070652A"/>
    <w:rsid w:val="00706A3E"/>
    <w:rsid w:val="0070742D"/>
    <w:rsid w:val="00707BD9"/>
    <w:rsid w:val="0071024D"/>
    <w:rsid w:val="00710C0F"/>
    <w:rsid w:val="0071106E"/>
    <w:rsid w:val="0071163C"/>
    <w:rsid w:val="007121CB"/>
    <w:rsid w:val="00712A05"/>
    <w:rsid w:val="00714578"/>
    <w:rsid w:val="007146BE"/>
    <w:rsid w:val="00714863"/>
    <w:rsid w:val="00715027"/>
    <w:rsid w:val="007156EC"/>
    <w:rsid w:val="007159DD"/>
    <w:rsid w:val="00715B8B"/>
    <w:rsid w:val="00716509"/>
    <w:rsid w:val="007167DB"/>
    <w:rsid w:val="00716D55"/>
    <w:rsid w:val="00716F39"/>
    <w:rsid w:val="00720036"/>
    <w:rsid w:val="0072016B"/>
    <w:rsid w:val="007216E8"/>
    <w:rsid w:val="0072216A"/>
    <w:rsid w:val="007223D6"/>
    <w:rsid w:val="00722825"/>
    <w:rsid w:val="00722A5C"/>
    <w:rsid w:val="007247A0"/>
    <w:rsid w:val="00724C46"/>
    <w:rsid w:val="00724F90"/>
    <w:rsid w:val="00725789"/>
    <w:rsid w:val="00726266"/>
    <w:rsid w:val="007304C3"/>
    <w:rsid w:val="007311F9"/>
    <w:rsid w:val="007316AF"/>
    <w:rsid w:val="0073198B"/>
    <w:rsid w:val="00732780"/>
    <w:rsid w:val="00732FCA"/>
    <w:rsid w:val="00733CB6"/>
    <w:rsid w:val="0073505E"/>
    <w:rsid w:val="007352E1"/>
    <w:rsid w:val="0073589F"/>
    <w:rsid w:val="00735F76"/>
    <w:rsid w:val="00736616"/>
    <w:rsid w:val="00736A65"/>
    <w:rsid w:val="00737EFB"/>
    <w:rsid w:val="00737F3D"/>
    <w:rsid w:val="00740217"/>
    <w:rsid w:val="00740501"/>
    <w:rsid w:val="0074065B"/>
    <w:rsid w:val="00740C33"/>
    <w:rsid w:val="00741A49"/>
    <w:rsid w:val="00741CD4"/>
    <w:rsid w:val="007425AA"/>
    <w:rsid w:val="0074280A"/>
    <w:rsid w:val="007428C5"/>
    <w:rsid w:val="0074388C"/>
    <w:rsid w:val="00746BDF"/>
    <w:rsid w:val="00746C53"/>
    <w:rsid w:val="0074799F"/>
    <w:rsid w:val="00747C9A"/>
    <w:rsid w:val="00750550"/>
    <w:rsid w:val="00751086"/>
    <w:rsid w:val="007515A1"/>
    <w:rsid w:val="0075191B"/>
    <w:rsid w:val="00751EBB"/>
    <w:rsid w:val="0075239D"/>
    <w:rsid w:val="00752C8A"/>
    <w:rsid w:val="00753011"/>
    <w:rsid w:val="007532E5"/>
    <w:rsid w:val="00753BAB"/>
    <w:rsid w:val="007543F8"/>
    <w:rsid w:val="00754B05"/>
    <w:rsid w:val="00755902"/>
    <w:rsid w:val="007567ED"/>
    <w:rsid w:val="00757182"/>
    <w:rsid w:val="00757F03"/>
    <w:rsid w:val="007608B5"/>
    <w:rsid w:val="007609F5"/>
    <w:rsid w:val="00760C23"/>
    <w:rsid w:val="00762BBD"/>
    <w:rsid w:val="00764201"/>
    <w:rsid w:val="007648F1"/>
    <w:rsid w:val="0076632F"/>
    <w:rsid w:val="00766988"/>
    <w:rsid w:val="00767130"/>
    <w:rsid w:val="007671B9"/>
    <w:rsid w:val="007673B0"/>
    <w:rsid w:val="007674B5"/>
    <w:rsid w:val="00767554"/>
    <w:rsid w:val="0076790C"/>
    <w:rsid w:val="00767F7E"/>
    <w:rsid w:val="00770A44"/>
    <w:rsid w:val="0077108C"/>
    <w:rsid w:val="00771319"/>
    <w:rsid w:val="007713BD"/>
    <w:rsid w:val="00771B03"/>
    <w:rsid w:val="007727C1"/>
    <w:rsid w:val="00773418"/>
    <w:rsid w:val="007738C3"/>
    <w:rsid w:val="00773C42"/>
    <w:rsid w:val="0077490C"/>
    <w:rsid w:val="007753D9"/>
    <w:rsid w:val="007754D2"/>
    <w:rsid w:val="00775606"/>
    <w:rsid w:val="0077603D"/>
    <w:rsid w:val="007761C8"/>
    <w:rsid w:val="00776764"/>
    <w:rsid w:val="00776767"/>
    <w:rsid w:val="00776BB4"/>
    <w:rsid w:val="00777618"/>
    <w:rsid w:val="007809E3"/>
    <w:rsid w:val="00780BC0"/>
    <w:rsid w:val="00781F6B"/>
    <w:rsid w:val="0078202E"/>
    <w:rsid w:val="007828AE"/>
    <w:rsid w:val="00782C39"/>
    <w:rsid w:val="0078329F"/>
    <w:rsid w:val="00783B3C"/>
    <w:rsid w:val="007844B0"/>
    <w:rsid w:val="00784656"/>
    <w:rsid w:val="00784716"/>
    <w:rsid w:val="00785BB2"/>
    <w:rsid w:val="00790012"/>
    <w:rsid w:val="0079034A"/>
    <w:rsid w:val="00790A16"/>
    <w:rsid w:val="00790D8E"/>
    <w:rsid w:val="00791602"/>
    <w:rsid w:val="00792A85"/>
    <w:rsid w:val="00792C7E"/>
    <w:rsid w:val="0079337C"/>
    <w:rsid w:val="007933D2"/>
    <w:rsid w:val="00793721"/>
    <w:rsid w:val="007940F7"/>
    <w:rsid w:val="00794347"/>
    <w:rsid w:val="00794684"/>
    <w:rsid w:val="00794950"/>
    <w:rsid w:val="0079502A"/>
    <w:rsid w:val="007950A4"/>
    <w:rsid w:val="007951AD"/>
    <w:rsid w:val="00795E3D"/>
    <w:rsid w:val="00796079"/>
    <w:rsid w:val="00796701"/>
    <w:rsid w:val="00796EBE"/>
    <w:rsid w:val="00797CE6"/>
    <w:rsid w:val="007A008C"/>
    <w:rsid w:val="007A0D1F"/>
    <w:rsid w:val="007A0EAB"/>
    <w:rsid w:val="007A107F"/>
    <w:rsid w:val="007A1664"/>
    <w:rsid w:val="007A1A13"/>
    <w:rsid w:val="007A1ACE"/>
    <w:rsid w:val="007A21E9"/>
    <w:rsid w:val="007A2593"/>
    <w:rsid w:val="007A2CE8"/>
    <w:rsid w:val="007A2EE8"/>
    <w:rsid w:val="007A3091"/>
    <w:rsid w:val="007A3591"/>
    <w:rsid w:val="007A3D08"/>
    <w:rsid w:val="007A43DD"/>
    <w:rsid w:val="007A50E8"/>
    <w:rsid w:val="007A57AF"/>
    <w:rsid w:val="007A6463"/>
    <w:rsid w:val="007A6D04"/>
    <w:rsid w:val="007A6FA8"/>
    <w:rsid w:val="007A7278"/>
    <w:rsid w:val="007A7BFB"/>
    <w:rsid w:val="007B08AB"/>
    <w:rsid w:val="007B0AD0"/>
    <w:rsid w:val="007B0D57"/>
    <w:rsid w:val="007B1A3F"/>
    <w:rsid w:val="007B1E80"/>
    <w:rsid w:val="007B2FE7"/>
    <w:rsid w:val="007B3255"/>
    <w:rsid w:val="007B34B5"/>
    <w:rsid w:val="007B3DF5"/>
    <w:rsid w:val="007B4D79"/>
    <w:rsid w:val="007B4DD9"/>
    <w:rsid w:val="007B50E5"/>
    <w:rsid w:val="007B5DF7"/>
    <w:rsid w:val="007B5F92"/>
    <w:rsid w:val="007B634B"/>
    <w:rsid w:val="007B672A"/>
    <w:rsid w:val="007C01D5"/>
    <w:rsid w:val="007C1444"/>
    <w:rsid w:val="007C1C1C"/>
    <w:rsid w:val="007C2336"/>
    <w:rsid w:val="007C28C7"/>
    <w:rsid w:val="007C2DCD"/>
    <w:rsid w:val="007C2DCE"/>
    <w:rsid w:val="007C3153"/>
    <w:rsid w:val="007C3439"/>
    <w:rsid w:val="007C3DD2"/>
    <w:rsid w:val="007C5B69"/>
    <w:rsid w:val="007C672B"/>
    <w:rsid w:val="007C6F98"/>
    <w:rsid w:val="007C704B"/>
    <w:rsid w:val="007C7513"/>
    <w:rsid w:val="007C7D67"/>
    <w:rsid w:val="007D0BA1"/>
    <w:rsid w:val="007D1647"/>
    <w:rsid w:val="007D23BE"/>
    <w:rsid w:val="007D265F"/>
    <w:rsid w:val="007D28BC"/>
    <w:rsid w:val="007D2C3A"/>
    <w:rsid w:val="007D32DD"/>
    <w:rsid w:val="007D431F"/>
    <w:rsid w:val="007D5178"/>
    <w:rsid w:val="007D5632"/>
    <w:rsid w:val="007D572E"/>
    <w:rsid w:val="007D574A"/>
    <w:rsid w:val="007D602D"/>
    <w:rsid w:val="007D6EBF"/>
    <w:rsid w:val="007E01D3"/>
    <w:rsid w:val="007E090A"/>
    <w:rsid w:val="007E14EE"/>
    <w:rsid w:val="007E1CEB"/>
    <w:rsid w:val="007E1F61"/>
    <w:rsid w:val="007E2360"/>
    <w:rsid w:val="007E2F25"/>
    <w:rsid w:val="007E307F"/>
    <w:rsid w:val="007E3A89"/>
    <w:rsid w:val="007E406F"/>
    <w:rsid w:val="007E4266"/>
    <w:rsid w:val="007E4914"/>
    <w:rsid w:val="007E4FDF"/>
    <w:rsid w:val="007E5441"/>
    <w:rsid w:val="007E5620"/>
    <w:rsid w:val="007E60AC"/>
    <w:rsid w:val="007E60BD"/>
    <w:rsid w:val="007E6867"/>
    <w:rsid w:val="007E6AEA"/>
    <w:rsid w:val="007E7382"/>
    <w:rsid w:val="007E74C6"/>
    <w:rsid w:val="007E7E82"/>
    <w:rsid w:val="007F0066"/>
    <w:rsid w:val="007F093E"/>
    <w:rsid w:val="007F0E4D"/>
    <w:rsid w:val="007F11F2"/>
    <w:rsid w:val="007F14EA"/>
    <w:rsid w:val="007F1EA3"/>
    <w:rsid w:val="007F2497"/>
    <w:rsid w:val="007F2E70"/>
    <w:rsid w:val="007F328F"/>
    <w:rsid w:val="007F38D9"/>
    <w:rsid w:val="007F4E15"/>
    <w:rsid w:val="007F5A8D"/>
    <w:rsid w:val="007F6032"/>
    <w:rsid w:val="007F68F5"/>
    <w:rsid w:val="007F72C8"/>
    <w:rsid w:val="007F73B2"/>
    <w:rsid w:val="007F763E"/>
    <w:rsid w:val="007F7712"/>
    <w:rsid w:val="007F7747"/>
    <w:rsid w:val="00800313"/>
    <w:rsid w:val="00800453"/>
    <w:rsid w:val="00801AAD"/>
    <w:rsid w:val="008023AF"/>
    <w:rsid w:val="00802CFE"/>
    <w:rsid w:val="008037B5"/>
    <w:rsid w:val="00803DCE"/>
    <w:rsid w:val="00804256"/>
    <w:rsid w:val="008046DA"/>
    <w:rsid w:val="00804B5F"/>
    <w:rsid w:val="00804F8B"/>
    <w:rsid w:val="008069AC"/>
    <w:rsid w:val="00806BAC"/>
    <w:rsid w:val="008074E1"/>
    <w:rsid w:val="00807605"/>
    <w:rsid w:val="00810D41"/>
    <w:rsid w:val="0081142B"/>
    <w:rsid w:val="008114E0"/>
    <w:rsid w:val="00811570"/>
    <w:rsid w:val="00811E5A"/>
    <w:rsid w:val="00812547"/>
    <w:rsid w:val="008129E2"/>
    <w:rsid w:val="00812CD4"/>
    <w:rsid w:val="00812E2C"/>
    <w:rsid w:val="0081363C"/>
    <w:rsid w:val="00813D5C"/>
    <w:rsid w:val="008142E6"/>
    <w:rsid w:val="00814524"/>
    <w:rsid w:val="00815817"/>
    <w:rsid w:val="00815DD1"/>
    <w:rsid w:val="008167B1"/>
    <w:rsid w:val="0081730D"/>
    <w:rsid w:val="00817507"/>
    <w:rsid w:val="00820101"/>
    <w:rsid w:val="00821572"/>
    <w:rsid w:val="008215AD"/>
    <w:rsid w:val="00821AD8"/>
    <w:rsid w:val="00822065"/>
    <w:rsid w:val="00822518"/>
    <w:rsid w:val="008225F7"/>
    <w:rsid w:val="0082356C"/>
    <w:rsid w:val="0082682A"/>
    <w:rsid w:val="00826B1E"/>
    <w:rsid w:val="008272B3"/>
    <w:rsid w:val="00827580"/>
    <w:rsid w:val="0082767D"/>
    <w:rsid w:val="00827D4C"/>
    <w:rsid w:val="0083137A"/>
    <w:rsid w:val="0083186B"/>
    <w:rsid w:val="0083304D"/>
    <w:rsid w:val="008340D3"/>
    <w:rsid w:val="0083411D"/>
    <w:rsid w:val="00834BB9"/>
    <w:rsid w:val="008357E6"/>
    <w:rsid w:val="00835E69"/>
    <w:rsid w:val="00836F0C"/>
    <w:rsid w:val="00842509"/>
    <w:rsid w:val="0084279E"/>
    <w:rsid w:val="00842D18"/>
    <w:rsid w:val="00842E1E"/>
    <w:rsid w:val="0084373B"/>
    <w:rsid w:val="00845186"/>
    <w:rsid w:val="00845893"/>
    <w:rsid w:val="00846528"/>
    <w:rsid w:val="00846A15"/>
    <w:rsid w:val="0084769D"/>
    <w:rsid w:val="00847B4F"/>
    <w:rsid w:val="00850017"/>
    <w:rsid w:val="0085035B"/>
    <w:rsid w:val="008509AB"/>
    <w:rsid w:val="00850A6A"/>
    <w:rsid w:val="00850C83"/>
    <w:rsid w:val="008512BC"/>
    <w:rsid w:val="008515A0"/>
    <w:rsid w:val="0085162C"/>
    <w:rsid w:val="0085186D"/>
    <w:rsid w:val="00852292"/>
    <w:rsid w:val="0085251C"/>
    <w:rsid w:val="00853234"/>
    <w:rsid w:val="00853738"/>
    <w:rsid w:val="008537D3"/>
    <w:rsid w:val="00853E56"/>
    <w:rsid w:val="00853FCD"/>
    <w:rsid w:val="008543AA"/>
    <w:rsid w:val="008545B6"/>
    <w:rsid w:val="008546E7"/>
    <w:rsid w:val="00854AF2"/>
    <w:rsid w:val="0085502A"/>
    <w:rsid w:val="00855A63"/>
    <w:rsid w:val="00855FEE"/>
    <w:rsid w:val="0085614B"/>
    <w:rsid w:val="008569A2"/>
    <w:rsid w:val="0085710E"/>
    <w:rsid w:val="008572A5"/>
    <w:rsid w:val="00857901"/>
    <w:rsid w:val="00860525"/>
    <w:rsid w:val="00860993"/>
    <w:rsid w:val="0086140D"/>
    <w:rsid w:val="008615AE"/>
    <w:rsid w:val="00861B19"/>
    <w:rsid w:val="00861EE0"/>
    <w:rsid w:val="0086206A"/>
    <w:rsid w:val="00862894"/>
    <w:rsid w:val="00862E7B"/>
    <w:rsid w:val="00864739"/>
    <w:rsid w:val="00865103"/>
    <w:rsid w:val="008657F8"/>
    <w:rsid w:val="0087032B"/>
    <w:rsid w:val="008709B2"/>
    <w:rsid w:val="00871B34"/>
    <w:rsid w:val="00872125"/>
    <w:rsid w:val="008722D0"/>
    <w:rsid w:val="008737AA"/>
    <w:rsid w:val="00874B35"/>
    <w:rsid w:val="00877870"/>
    <w:rsid w:val="00877C47"/>
    <w:rsid w:val="00880BEC"/>
    <w:rsid w:val="00880F2F"/>
    <w:rsid w:val="00881318"/>
    <w:rsid w:val="00881323"/>
    <w:rsid w:val="00881AD3"/>
    <w:rsid w:val="0088218F"/>
    <w:rsid w:val="00882DFB"/>
    <w:rsid w:val="008831AF"/>
    <w:rsid w:val="00883264"/>
    <w:rsid w:val="008836EB"/>
    <w:rsid w:val="008838C1"/>
    <w:rsid w:val="00885397"/>
    <w:rsid w:val="008856A6"/>
    <w:rsid w:val="00885B3C"/>
    <w:rsid w:val="00885BA6"/>
    <w:rsid w:val="00886036"/>
    <w:rsid w:val="0088630D"/>
    <w:rsid w:val="00886410"/>
    <w:rsid w:val="008867FB"/>
    <w:rsid w:val="00886883"/>
    <w:rsid w:val="008872F9"/>
    <w:rsid w:val="00887463"/>
    <w:rsid w:val="0088751E"/>
    <w:rsid w:val="00887926"/>
    <w:rsid w:val="00887C1A"/>
    <w:rsid w:val="00890193"/>
    <w:rsid w:val="008908F1"/>
    <w:rsid w:val="00890F03"/>
    <w:rsid w:val="008912BA"/>
    <w:rsid w:val="008918BC"/>
    <w:rsid w:val="00891C32"/>
    <w:rsid w:val="00891CDA"/>
    <w:rsid w:val="00891E31"/>
    <w:rsid w:val="00891E81"/>
    <w:rsid w:val="008928E0"/>
    <w:rsid w:val="00893334"/>
    <w:rsid w:val="00893E64"/>
    <w:rsid w:val="00894F30"/>
    <w:rsid w:val="008954F6"/>
    <w:rsid w:val="0089594A"/>
    <w:rsid w:val="00896A1A"/>
    <w:rsid w:val="008971BB"/>
    <w:rsid w:val="00897489"/>
    <w:rsid w:val="00897FE3"/>
    <w:rsid w:val="008A011C"/>
    <w:rsid w:val="008A0425"/>
    <w:rsid w:val="008A0CD2"/>
    <w:rsid w:val="008A2188"/>
    <w:rsid w:val="008A2B97"/>
    <w:rsid w:val="008A2F7B"/>
    <w:rsid w:val="008A3AD5"/>
    <w:rsid w:val="008A3EF4"/>
    <w:rsid w:val="008A3F4F"/>
    <w:rsid w:val="008A4542"/>
    <w:rsid w:val="008A4636"/>
    <w:rsid w:val="008A4A49"/>
    <w:rsid w:val="008A4C3E"/>
    <w:rsid w:val="008A5361"/>
    <w:rsid w:val="008A6304"/>
    <w:rsid w:val="008A659F"/>
    <w:rsid w:val="008A6DC4"/>
    <w:rsid w:val="008A74B4"/>
    <w:rsid w:val="008A768B"/>
    <w:rsid w:val="008B06E9"/>
    <w:rsid w:val="008B0BC4"/>
    <w:rsid w:val="008B0BE3"/>
    <w:rsid w:val="008B0D1F"/>
    <w:rsid w:val="008B0ED2"/>
    <w:rsid w:val="008B11FB"/>
    <w:rsid w:val="008B190C"/>
    <w:rsid w:val="008B1AF8"/>
    <w:rsid w:val="008B205A"/>
    <w:rsid w:val="008B20E5"/>
    <w:rsid w:val="008B21EE"/>
    <w:rsid w:val="008B2C5B"/>
    <w:rsid w:val="008B2F67"/>
    <w:rsid w:val="008B2FAE"/>
    <w:rsid w:val="008B32C7"/>
    <w:rsid w:val="008B4172"/>
    <w:rsid w:val="008B5BD3"/>
    <w:rsid w:val="008B62F7"/>
    <w:rsid w:val="008B6751"/>
    <w:rsid w:val="008B6C1E"/>
    <w:rsid w:val="008B7DE6"/>
    <w:rsid w:val="008C0001"/>
    <w:rsid w:val="008C016A"/>
    <w:rsid w:val="008C0376"/>
    <w:rsid w:val="008C0588"/>
    <w:rsid w:val="008C0596"/>
    <w:rsid w:val="008C0821"/>
    <w:rsid w:val="008C132C"/>
    <w:rsid w:val="008C1694"/>
    <w:rsid w:val="008C1A8D"/>
    <w:rsid w:val="008C1C9E"/>
    <w:rsid w:val="008C2107"/>
    <w:rsid w:val="008C2887"/>
    <w:rsid w:val="008C3399"/>
    <w:rsid w:val="008C41CB"/>
    <w:rsid w:val="008C49D2"/>
    <w:rsid w:val="008C4A81"/>
    <w:rsid w:val="008C4E06"/>
    <w:rsid w:val="008C4E1D"/>
    <w:rsid w:val="008C59A9"/>
    <w:rsid w:val="008C5D6E"/>
    <w:rsid w:val="008C6D48"/>
    <w:rsid w:val="008C77B5"/>
    <w:rsid w:val="008D0B9D"/>
    <w:rsid w:val="008D11F1"/>
    <w:rsid w:val="008D2C5C"/>
    <w:rsid w:val="008D43D1"/>
    <w:rsid w:val="008D4FBA"/>
    <w:rsid w:val="008D56DA"/>
    <w:rsid w:val="008D61B6"/>
    <w:rsid w:val="008D6711"/>
    <w:rsid w:val="008D6961"/>
    <w:rsid w:val="008D71F1"/>
    <w:rsid w:val="008E06A5"/>
    <w:rsid w:val="008E0BD4"/>
    <w:rsid w:val="008E224C"/>
    <w:rsid w:val="008E2499"/>
    <w:rsid w:val="008E365F"/>
    <w:rsid w:val="008E48EE"/>
    <w:rsid w:val="008E4F27"/>
    <w:rsid w:val="008E52E5"/>
    <w:rsid w:val="008E5708"/>
    <w:rsid w:val="008E5E63"/>
    <w:rsid w:val="008E6512"/>
    <w:rsid w:val="008E78E1"/>
    <w:rsid w:val="008F01EC"/>
    <w:rsid w:val="008F1414"/>
    <w:rsid w:val="008F25ED"/>
    <w:rsid w:val="008F30AD"/>
    <w:rsid w:val="008F3541"/>
    <w:rsid w:val="008F3A97"/>
    <w:rsid w:val="008F446E"/>
    <w:rsid w:val="008F4640"/>
    <w:rsid w:val="008F475D"/>
    <w:rsid w:val="008F484F"/>
    <w:rsid w:val="008F4B8E"/>
    <w:rsid w:val="008F53AD"/>
    <w:rsid w:val="008F60E0"/>
    <w:rsid w:val="008F69DC"/>
    <w:rsid w:val="008F6B0A"/>
    <w:rsid w:val="008F6D9B"/>
    <w:rsid w:val="008F6EA5"/>
    <w:rsid w:val="008F79B5"/>
    <w:rsid w:val="008F7BAA"/>
    <w:rsid w:val="008F7E7F"/>
    <w:rsid w:val="009000A4"/>
    <w:rsid w:val="00900182"/>
    <w:rsid w:val="0090026B"/>
    <w:rsid w:val="0090045B"/>
    <w:rsid w:val="009017CD"/>
    <w:rsid w:val="00901B77"/>
    <w:rsid w:val="00901DB3"/>
    <w:rsid w:val="00901E5A"/>
    <w:rsid w:val="00902639"/>
    <w:rsid w:val="00902FC3"/>
    <w:rsid w:val="00903F27"/>
    <w:rsid w:val="00904B07"/>
    <w:rsid w:val="009051B8"/>
    <w:rsid w:val="0090526B"/>
    <w:rsid w:val="0090571B"/>
    <w:rsid w:val="0090581D"/>
    <w:rsid w:val="00906101"/>
    <w:rsid w:val="0090696F"/>
    <w:rsid w:val="00907A28"/>
    <w:rsid w:val="00910663"/>
    <w:rsid w:val="009118BE"/>
    <w:rsid w:val="009127CB"/>
    <w:rsid w:val="00912D2E"/>
    <w:rsid w:val="00912F1D"/>
    <w:rsid w:val="00913078"/>
    <w:rsid w:val="0091336A"/>
    <w:rsid w:val="00913B4E"/>
    <w:rsid w:val="00913F70"/>
    <w:rsid w:val="009158C0"/>
    <w:rsid w:val="00916370"/>
    <w:rsid w:val="00916693"/>
    <w:rsid w:val="00917112"/>
    <w:rsid w:val="00917350"/>
    <w:rsid w:val="0091777E"/>
    <w:rsid w:val="009177F4"/>
    <w:rsid w:val="00917848"/>
    <w:rsid w:val="009178A3"/>
    <w:rsid w:val="009179D3"/>
    <w:rsid w:val="00917A5C"/>
    <w:rsid w:val="00917EDF"/>
    <w:rsid w:val="00920089"/>
    <w:rsid w:val="0092023D"/>
    <w:rsid w:val="0092065C"/>
    <w:rsid w:val="009216AC"/>
    <w:rsid w:val="00921AB0"/>
    <w:rsid w:val="00922996"/>
    <w:rsid w:val="0092371D"/>
    <w:rsid w:val="009249EC"/>
    <w:rsid w:val="00925256"/>
    <w:rsid w:val="00925E4D"/>
    <w:rsid w:val="009262A6"/>
    <w:rsid w:val="0092642F"/>
    <w:rsid w:val="009264DA"/>
    <w:rsid w:val="009269DB"/>
    <w:rsid w:val="00926F3D"/>
    <w:rsid w:val="0092754A"/>
    <w:rsid w:val="00927E18"/>
    <w:rsid w:val="00927F5C"/>
    <w:rsid w:val="009302E5"/>
    <w:rsid w:val="009306A5"/>
    <w:rsid w:val="00930FE2"/>
    <w:rsid w:val="00930FF5"/>
    <w:rsid w:val="00931C68"/>
    <w:rsid w:val="0093235C"/>
    <w:rsid w:val="00932CED"/>
    <w:rsid w:val="00933085"/>
    <w:rsid w:val="00933F44"/>
    <w:rsid w:val="00934164"/>
    <w:rsid w:val="00934351"/>
    <w:rsid w:val="00934512"/>
    <w:rsid w:val="00934E7E"/>
    <w:rsid w:val="0093508E"/>
    <w:rsid w:val="0093544F"/>
    <w:rsid w:val="00935B78"/>
    <w:rsid w:val="00935C28"/>
    <w:rsid w:val="009361FD"/>
    <w:rsid w:val="00936FB0"/>
    <w:rsid w:val="009371D7"/>
    <w:rsid w:val="009371FC"/>
    <w:rsid w:val="00937D4F"/>
    <w:rsid w:val="00940133"/>
    <w:rsid w:val="00940140"/>
    <w:rsid w:val="0094085D"/>
    <w:rsid w:val="00940FDC"/>
    <w:rsid w:val="00941D5C"/>
    <w:rsid w:val="00942431"/>
    <w:rsid w:val="00942765"/>
    <w:rsid w:val="0094316A"/>
    <w:rsid w:val="00943EE7"/>
    <w:rsid w:val="009440BF"/>
    <w:rsid w:val="00944366"/>
    <w:rsid w:val="00944555"/>
    <w:rsid w:val="0094497E"/>
    <w:rsid w:val="00944B5C"/>
    <w:rsid w:val="00944D3D"/>
    <w:rsid w:val="0094630F"/>
    <w:rsid w:val="0094786D"/>
    <w:rsid w:val="00947C12"/>
    <w:rsid w:val="00950C33"/>
    <w:rsid w:val="00950E15"/>
    <w:rsid w:val="009515CD"/>
    <w:rsid w:val="009517E3"/>
    <w:rsid w:val="00951EC3"/>
    <w:rsid w:val="00952D03"/>
    <w:rsid w:val="00953403"/>
    <w:rsid w:val="00953B82"/>
    <w:rsid w:val="009541A9"/>
    <w:rsid w:val="00954325"/>
    <w:rsid w:val="0095439B"/>
    <w:rsid w:val="009546AD"/>
    <w:rsid w:val="00954921"/>
    <w:rsid w:val="00954BB5"/>
    <w:rsid w:val="00954DAF"/>
    <w:rsid w:val="0095527B"/>
    <w:rsid w:val="0095637C"/>
    <w:rsid w:val="009567F4"/>
    <w:rsid w:val="00956A5D"/>
    <w:rsid w:val="00957060"/>
    <w:rsid w:val="00957160"/>
    <w:rsid w:val="00957394"/>
    <w:rsid w:val="009576BB"/>
    <w:rsid w:val="00957DCD"/>
    <w:rsid w:val="0096094D"/>
    <w:rsid w:val="00960ADB"/>
    <w:rsid w:val="00961299"/>
    <w:rsid w:val="00961B8B"/>
    <w:rsid w:val="009628D2"/>
    <w:rsid w:val="00962B8D"/>
    <w:rsid w:val="00964946"/>
    <w:rsid w:val="009658C7"/>
    <w:rsid w:val="00965925"/>
    <w:rsid w:val="009659F3"/>
    <w:rsid w:val="00965E54"/>
    <w:rsid w:val="00965F82"/>
    <w:rsid w:val="00966022"/>
    <w:rsid w:val="009661C8"/>
    <w:rsid w:val="00966337"/>
    <w:rsid w:val="00966AB8"/>
    <w:rsid w:val="0096724B"/>
    <w:rsid w:val="00967313"/>
    <w:rsid w:val="009714A5"/>
    <w:rsid w:val="00971BD7"/>
    <w:rsid w:val="00971F4C"/>
    <w:rsid w:val="00972363"/>
    <w:rsid w:val="009736CC"/>
    <w:rsid w:val="00973FB4"/>
    <w:rsid w:val="00974A14"/>
    <w:rsid w:val="00974A62"/>
    <w:rsid w:val="00974B2B"/>
    <w:rsid w:val="00974F7E"/>
    <w:rsid w:val="009756CE"/>
    <w:rsid w:val="0097572D"/>
    <w:rsid w:val="00976E78"/>
    <w:rsid w:val="00977E49"/>
    <w:rsid w:val="00980368"/>
    <w:rsid w:val="009807D6"/>
    <w:rsid w:val="0098156A"/>
    <w:rsid w:val="00981879"/>
    <w:rsid w:val="0098194B"/>
    <w:rsid w:val="00981F6D"/>
    <w:rsid w:val="00982C6C"/>
    <w:rsid w:val="00982D87"/>
    <w:rsid w:val="00983249"/>
    <w:rsid w:val="00985834"/>
    <w:rsid w:val="0098661D"/>
    <w:rsid w:val="00986F3D"/>
    <w:rsid w:val="0098705E"/>
    <w:rsid w:val="009872C1"/>
    <w:rsid w:val="0098751F"/>
    <w:rsid w:val="00987F15"/>
    <w:rsid w:val="00990C58"/>
    <w:rsid w:val="00990E8A"/>
    <w:rsid w:val="00991B72"/>
    <w:rsid w:val="00991F24"/>
    <w:rsid w:val="00992355"/>
    <w:rsid w:val="00993589"/>
    <w:rsid w:val="0099372F"/>
    <w:rsid w:val="00993A14"/>
    <w:rsid w:val="00994479"/>
    <w:rsid w:val="00994FFE"/>
    <w:rsid w:val="00995FCF"/>
    <w:rsid w:val="009972E8"/>
    <w:rsid w:val="009A0F93"/>
    <w:rsid w:val="009A226C"/>
    <w:rsid w:val="009A2755"/>
    <w:rsid w:val="009A2768"/>
    <w:rsid w:val="009A288F"/>
    <w:rsid w:val="009A2AAA"/>
    <w:rsid w:val="009A2D19"/>
    <w:rsid w:val="009A3AB3"/>
    <w:rsid w:val="009A4C26"/>
    <w:rsid w:val="009A5764"/>
    <w:rsid w:val="009A58AC"/>
    <w:rsid w:val="009A6577"/>
    <w:rsid w:val="009A6F75"/>
    <w:rsid w:val="009A771E"/>
    <w:rsid w:val="009A7E0A"/>
    <w:rsid w:val="009B0E8B"/>
    <w:rsid w:val="009B1159"/>
    <w:rsid w:val="009B1A42"/>
    <w:rsid w:val="009B1F2C"/>
    <w:rsid w:val="009B216A"/>
    <w:rsid w:val="009B2759"/>
    <w:rsid w:val="009B2AFA"/>
    <w:rsid w:val="009B31CE"/>
    <w:rsid w:val="009B3884"/>
    <w:rsid w:val="009B3B36"/>
    <w:rsid w:val="009B4DF7"/>
    <w:rsid w:val="009B52E5"/>
    <w:rsid w:val="009B694A"/>
    <w:rsid w:val="009B6C57"/>
    <w:rsid w:val="009B7B69"/>
    <w:rsid w:val="009C010E"/>
    <w:rsid w:val="009C05BC"/>
    <w:rsid w:val="009C1504"/>
    <w:rsid w:val="009C1DEB"/>
    <w:rsid w:val="009C1DFC"/>
    <w:rsid w:val="009C39E5"/>
    <w:rsid w:val="009C5229"/>
    <w:rsid w:val="009C5E82"/>
    <w:rsid w:val="009C63DC"/>
    <w:rsid w:val="009C68A2"/>
    <w:rsid w:val="009C6DDF"/>
    <w:rsid w:val="009C6FAC"/>
    <w:rsid w:val="009C77EF"/>
    <w:rsid w:val="009C7802"/>
    <w:rsid w:val="009C7E02"/>
    <w:rsid w:val="009D02CA"/>
    <w:rsid w:val="009D098F"/>
    <w:rsid w:val="009D1030"/>
    <w:rsid w:val="009D12F4"/>
    <w:rsid w:val="009D17E0"/>
    <w:rsid w:val="009D189B"/>
    <w:rsid w:val="009D1F18"/>
    <w:rsid w:val="009D25D9"/>
    <w:rsid w:val="009D274A"/>
    <w:rsid w:val="009D2B13"/>
    <w:rsid w:val="009D3062"/>
    <w:rsid w:val="009D3D2E"/>
    <w:rsid w:val="009D3FCE"/>
    <w:rsid w:val="009D5629"/>
    <w:rsid w:val="009D5906"/>
    <w:rsid w:val="009D5BEE"/>
    <w:rsid w:val="009D5C72"/>
    <w:rsid w:val="009D5EF9"/>
    <w:rsid w:val="009D67A8"/>
    <w:rsid w:val="009D6DBD"/>
    <w:rsid w:val="009E0BBD"/>
    <w:rsid w:val="009E0BFD"/>
    <w:rsid w:val="009E0D17"/>
    <w:rsid w:val="009E0E9E"/>
    <w:rsid w:val="009E16FC"/>
    <w:rsid w:val="009E2097"/>
    <w:rsid w:val="009E252D"/>
    <w:rsid w:val="009E2AFB"/>
    <w:rsid w:val="009E2B20"/>
    <w:rsid w:val="009E3E7E"/>
    <w:rsid w:val="009E4F62"/>
    <w:rsid w:val="009E5150"/>
    <w:rsid w:val="009E5172"/>
    <w:rsid w:val="009E6753"/>
    <w:rsid w:val="009E6E23"/>
    <w:rsid w:val="009E6E71"/>
    <w:rsid w:val="009E6F83"/>
    <w:rsid w:val="009E7458"/>
    <w:rsid w:val="009F0AD2"/>
    <w:rsid w:val="009F135B"/>
    <w:rsid w:val="009F2816"/>
    <w:rsid w:val="009F35DF"/>
    <w:rsid w:val="009F3E2D"/>
    <w:rsid w:val="009F4581"/>
    <w:rsid w:val="009F53EA"/>
    <w:rsid w:val="009F54CF"/>
    <w:rsid w:val="009F5598"/>
    <w:rsid w:val="009F66D5"/>
    <w:rsid w:val="009F67F9"/>
    <w:rsid w:val="009F7143"/>
    <w:rsid w:val="009F7156"/>
    <w:rsid w:val="009F7415"/>
    <w:rsid w:val="009F7636"/>
    <w:rsid w:val="009F7A53"/>
    <w:rsid w:val="00A0070D"/>
    <w:rsid w:val="00A00FA1"/>
    <w:rsid w:val="00A01890"/>
    <w:rsid w:val="00A026AC"/>
    <w:rsid w:val="00A02DC6"/>
    <w:rsid w:val="00A030A5"/>
    <w:rsid w:val="00A030AB"/>
    <w:rsid w:val="00A032BE"/>
    <w:rsid w:val="00A03AE4"/>
    <w:rsid w:val="00A045EA"/>
    <w:rsid w:val="00A0485F"/>
    <w:rsid w:val="00A05487"/>
    <w:rsid w:val="00A0551F"/>
    <w:rsid w:val="00A05968"/>
    <w:rsid w:val="00A05B0E"/>
    <w:rsid w:val="00A05DD8"/>
    <w:rsid w:val="00A06233"/>
    <w:rsid w:val="00A07051"/>
    <w:rsid w:val="00A10433"/>
    <w:rsid w:val="00A11460"/>
    <w:rsid w:val="00A116B7"/>
    <w:rsid w:val="00A12356"/>
    <w:rsid w:val="00A12649"/>
    <w:rsid w:val="00A128DC"/>
    <w:rsid w:val="00A12D14"/>
    <w:rsid w:val="00A13915"/>
    <w:rsid w:val="00A142D0"/>
    <w:rsid w:val="00A15E4E"/>
    <w:rsid w:val="00A160F2"/>
    <w:rsid w:val="00A16695"/>
    <w:rsid w:val="00A17323"/>
    <w:rsid w:val="00A2005D"/>
    <w:rsid w:val="00A20703"/>
    <w:rsid w:val="00A20B9A"/>
    <w:rsid w:val="00A20D16"/>
    <w:rsid w:val="00A21E66"/>
    <w:rsid w:val="00A23023"/>
    <w:rsid w:val="00A237A3"/>
    <w:rsid w:val="00A24858"/>
    <w:rsid w:val="00A24FBA"/>
    <w:rsid w:val="00A25972"/>
    <w:rsid w:val="00A25C3F"/>
    <w:rsid w:val="00A26231"/>
    <w:rsid w:val="00A27592"/>
    <w:rsid w:val="00A275BF"/>
    <w:rsid w:val="00A2760C"/>
    <w:rsid w:val="00A27DA5"/>
    <w:rsid w:val="00A31E0E"/>
    <w:rsid w:val="00A3208D"/>
    <w:rsid w:val="00A32997"/>
    <w:rsid w:val="00A33A85"/>
    <w:rsid w:val="00A33D68"/>
    <w:rsid w:val="00A3457C"/>
    <w:rsid w:val="00A3467A"/>
    <w:rsid w:val="00A34F80"/>
    <w:rsid w:val="00A35C97"/>
    <w:rsid w:val="00A35D98"/>
    <w:rsid w:val="00A35EA0"/>
    <w:rsid w:val="00A366CD"/>
    <w:rsid w:val="00A36C99"/>
    <w:rsid w:val="00A37859"/>
    <w:rsid w:val="00A4005C"/>
    <w:rsid w:val="00A40966"/>
    <w:rsid w:val="00A40D6F"/>
    <w:rsid w:val="00A41797"/>
    <w:rsid w:val="00A41D98"/>
    <w:rsid w:val="00A430D8"/>
    <w:rsid w:val="00A43180"/>
    <w:rsid w:val="00A433A0"/>
    <w:rsid w:val="00A43C7F"/>
    <w:rsid w:val="00A44321"/>
    <w:rsid w:val="00A458A3"/>
    <w:rsid w:val="00A45AF1"/>
    <w:rsid w:val="00A4677F"/>
    <w:rsid w:val="00A46A8F"/>
    <w:rsid w:val="00A46C73"/>
    <w:rsid w:val="00A47285"/>
    <w:rsid w:val="00A47FA8"/>
    <w:rsid w:val="00A50B73"/>
    <w:rsid w:val="00A5255F"/>
    <w:rsid w:val="00A53D1D"/>
    <w:rsid w:val="00A553F2"/>
    <w:rsid w:val="00A55514"/>
    <w:rsid w:val="00A55F43"/>
    <w:rsid w:val="00A56145"/>
    <w:rsid w:val="00A561AA"/>
    <w:rsid w:val="00A56DC2"/>
    <w:rsid w:val="00A56FE3"/>
    <w:rsid w:val="00A606C1"/>
    <w:rsid w:val="00A60A40"/>
    <w:rsid w:val="00A60E20"/>
    <w:rsid w:val="00A6249E"/>
    <w:rsid w:val="00A6339A"/>
    <w:rsid w:val="00A63A0B"/>
    <w:rsid w:val="00A63ABA"/>
    <w:rsid w:val="00A63B37"/>
    <w:rsid w:val="00A63B6A"/>
    <w:rsid w:val="00A645E8"/>
    <w:rsid w:val="00A6476F"/>
    <w:rsid w:val="00A64ED1"/>
    <w:rsid w:val="00A64F00"/>
    <w:rsid w:val="00A65D47"/>
    <w:rsid w:val="00A6600E"/>
    <w:rsid w:val="00A66BA2"/>
    <w:rsid w:val="00A66E27"/>
    <w:rsid w:val="00A6775F"/>
    <w:rsid w:val="00A67A3E"/>
    <w:rsid w:val="00A708EC"/>
    <w:rsid w:val="00A70A28"/>
    <w:rsid w:val="00A71229"/>
    <w:rsid w:val="00A71252"/>
    <w:rsid w:val="00A713C2"/>
    <w:rsid w:val="00A71B9F"/>
    <w:rsid w:val="00A71BB2"/>
    <w:rsid w:val="00A71D95"/>
    <w:rsid w:val="00A721E2"/>
    <w:rsid w:val="00A728AB"/>
    <w:rsid w:val="00A7291B"/>
    <w:rsid w:val="00A73167"/>
    <w:rsid w:val="00A736CD"/>
    <w:rsid w:val="00A74286"/>
    <w:rsid w:val="00A74783"/>
    <w:rsid w:val="00A750DB"/>
    <w:rsid w:val="00A75616"/>
    <w:rsid w:val="00A7651F"/>
    <w:rsid w:val="00A766D3"/>
    <w:rsid w:val="00A76B13"/>
    <w:rsid w:val="00A76D44"/>
    <w:rsid w:val="00A771CC"/>
    <w:rsid w:val="00A77988"/>
    <w:rsid w:val="00A8046E"/>
    <w:rsid w:val="00A80AD3"/>
    <w:rsid w:val="00A80FF7"/>
    <w:rsid w:val="00A829B9"/>
    <w:rsid w:val="00A8319C"/>
    <w:rsid w:val="00A839CF"/>
    <w:rsid w:val="00A83BF6"/>
    <w:rsid w:val="00A83F6D"/>
    <w:rsid w:val="00A848B3"/>
    <w:rsid w:val="00A84CFD"/>
    <w:rsid w:val="00A85C94"/>
    <w:rsid w:val="00A86315"/>
    <w:rsid w:val="00A865F4"/>
    <w:rsid w:val="00A8672F"/>
    <w:rsid w:val="00A86C5E"/>
    <w:rsid w:val="00A86D10"/>
    <w:rsid w:val="00A909C1"/>
    <w:rsid w:val="00A90B16"/>
    <w:rsid w:val="00A91395"/>
    <w:rsid w:val="00A91BE2"/>
    <w:rsid w:val="00A932A8"/>
    <w:rsid w:val="00A93409"/>
    <w:rsid w:val="00A934B4"/>
    <w:rsid w:val="00A9369D"/>
    <w:rsid w:val="00A93B91"/>
    <w:rsid w:val="00A947B2"/>
    <w:rsid w:val="00A94A07"/>
    <w:rsid w:val="00A9515D"/>
    <w:rsid w:val="00A95511"/>
    <w:rsid w:val="00A9556A"/>
    <w:rsid w:val="00A95DD0"/>
    <w:rsid w:val="00A96785"/>
    <w:rsid w:val="00A96D42"/>
    <w:rsid w:val="00A97305"/>
    <w:rsid w:val="00A97365"/>
    <w:rsid w:val="00A9764C"/>
    <w:rsid w:val="00A97898"/>
    <w:rsid w:val="00A9796D"/>
    <w:rsid w:val="00A97EBE"/>
    <w:rsid w:val="00A97FD3"/>
    <w:rsid w:val="00AA0510"/>
    <w:rsid w:val="00AA070C"/>
    <w:rsid w:val="00AA0A4B"/>
    <w:rsid w:val="00AA0BAD"/>
    <w:rsid w:val="00AA0EDE"/>
    <w:rsid w:val="00AA116C"/>
    <w:rsid w:val="00AA1455"/>
    <w:rsid w:val="00AA14F3"/>
    <w:rsid w:val="00AA2069"/>
    <w:rsid w:val="00AA261E"/>
    <w:rsid w:val="00AA2B97"/>
    <w:rsid w:val="00AA2F1F"/>
    <w:rsid w:val="00AA3DA4"/>
    <w:rsid w:val="00AA46E8"/>
    <w:rsid w:val="00AA51D8"/>
    <w:rsid w:val="00AA5274"/>
    <w:rsid w:val="00AA5F3E"/>
    <w:rsid w:val="00AA5F71"/>
    <w:rsid w:val="00AA6D63"/>
    <w:rsid w:val="00AA7F5E"/>
    <w:rsid w:val="00AB089A"/>
    <w:rsid w:val="00AB151A"/>
    <w:rsid w:val="00AB19F4"/>
    <w:rsid w:val="00AB1A55"/>
    <w:rsid w:val="00AB1B09"/>
    <w:rsid w:val="00AB221E"/>
    <w:rsid w:val="00AB24D8"/>
    <w:rsid w:val="00AB29AD"/>
    <w:rsid w:val="00AB2EDF"/>
    <w:rsid w:val="00AB49AD"/>
    <w:rsid w:val="00AB4BAB"/>
    <w:rsid w:val="00AB5346"/>
    <w:rsid w:val="00AB53B6"/>
    <w:rsid w:val="00AB57D2"/>
    <w:rsid w:val="00AB5878"/>
    <w:rsid w:val="00AB593A"/>
    <w:rsid w:val="00AB6DAF"/>
    <w:rsid w:val="00AB6FE5"/>
    <w:rsid w:val="00AB7F71"/>
    <w:rsid w:val="00AB7F97"/>
    <w:rsid w:val="00AC0010"/>
    <w:rsid w:val="00AC08FC"/>
    <w:rsid w:val="00AC092E"/>
    <w:rsid w:val="00AC1826"/>
    <w:rsid w:val="00AC1E81"/>
    <w:rsid w:val="00AC2643"/>
    <w:rsid w:val="00AC2E39"/>
    <w:rsid w:val="00AC30A5"/>
    <w:rsid w:val="00AC3290"/>
    <w:rsid w:val="00AC35E4"/>
    <w:rsid w:val="00AC3C6F"/>
    <w:rsid w:val="00AC3D2A"/>
    <w:rsid w:val="00AC3DC5"/>
    <w:rsid w:val="00AC4394"/>
    <w:rsid w:val="00AC5354"/>
    <w:rsid w:val="00AC59D4"/>
    <w:rsid w:val="00AC6987"/>
    <w:rsid w:val="00AC732B"/>
    <w:rsid w:val="00AC75FC"/>
    <w:rsid w:val="00AD0158"/>
    <w:rsid w:val="00AD075B"/>
    <w:rsid w:val="00AD0D7D"/>
    <w:rsid w:val="00AD0FE8"/>
    <w:rsid w:val="00AD134E"/>
    <w:rsid w:val="00AD1D40"/>
    <w:rsid w:val="00AD29C9"/>
    <w:rsid w:val="00AD2C00"/>
    <w:rsid w:val="00AD3468"/>
    <w:rsid w:val="00AD3E77"/>
    <w:rsid w:val="00AD40F7"/>
    <w:rsid w:val="00AD4961"/>
    <w:rsid w:val="00AD58CF"/>
    <w:rsid w:val="00AD5A68"/>
    <w:rsid w:val="00AD5D75"/>
    <w:rsid w:val="00AD6108"/>
    <w:rsid w:val="00AD6A5F"/>
    <w:rsid w:val="00AD6B6E"/>
    <w:rsid w:val="00AD7AA0"/>
    <w:rsid w:val="00AE07D3"/>
    <w:rsid w:val="00AE0EF7"/>
    <w:rsid w:val="00AE0F33"/>
    <w:rsid w:val="00AE114A"/>
    <w:rsid w:val="00AE11FF"/>
    <w:rsid w:val="00AE1611"/>
    <w:rsid w:val="00AE1715"/>
    <w:rsid w:val="00AE3DDB"/>
    <w:rsid w:val="00AE4B54"/>
    <w:rsid w:val="00AE50FD"/>
    <w:rsid w:val="00AE51B0"/>
    <w:rsid w:val="00AE60F6"/>
    <w:rsid w:val="00AE7B9E"/>
    <w:rsid w:val="00AE7FD6"/>
    <w:rsid w:val="00AF016E"/>
    <w:rsid w:val="00AF13BD"/>
    <w:rsid w:val="00AF18C8"/>
    <w:rsid w:val="00AF2021"/>
    <w:rsid w:val="00AF2028"/>
    <w:rsid w:val="00AF29B0"/>
    <w:rsid w:val="00AF2B40"/>
    <w:rsid w:val="00AF40A3"/>
    <w:rsid w:val="00AF5265"/>
    <w:rsid w:val="00AF5B83"/>
    <w:rsid w:val="00AF61D8"/>
    <w:rsid w:val="00AF6326"/>
    <w:rsid w:val="00AF6D18"/>
    <w:rsid w:val="00AF702D"/>
    <w:rsid w:val="00B010BB"/>
    <w:rsid w:val="00B011D0"/>
    <w:rsid w:val="00B0161E"/>
    <w:rsid w:val="00B022F1"/>
    <w:rsid w:val="00B02EE5"/>
    <w:rsid w:val="00B033AF"/>
    <w:rsid w:val="00B03566"/>
    <w:rsid w:val="00B03C22"/>
    <w:rsid w:val="00B0433E"/>
    <w:rsid w:val="00B05D05"/>
    <w:rsid w:val="00B06D34"/>
    <w:rsid w:val="00B0711B"/>
    <w:rsid w:val="00B07482"/>
    <w:rsid w:val="00B076F0"/>
    <w:rsid w:val="00B077FA"/>
    <w:rsid w:val="00B1018C"/>
    <w:rsid w:val="00B10DE1"/>
    <w:rsid w:val="00B11BAA"/>
    <w:rsid w:val="00B1320C"/>
    <w:rsid w:val="00B13637"/>
    <w:rsid w:val="00B14553"/>
    <w:rsid w:val="00B15A86"/>
    <w:rsid w:val="00B16541"/>
    <w:rsid w:val="00B16963"/>
    <w:rsid w:val="00B16C7D"/>
    <w:rsid w:val="00B172C6"/>
    <w:rsid w:val="00B17439"/>
    <w:rsid w:val="00B17E13"/>
    <w:rsid w:val="00B17F0C"/>
    <w:rsid w:val="00B20447"/>
    <w:rsid w:val="00B20762"/>
    <w:rsid w:val="00B20FC1"/>
    <w:rsid w:val="00B21278"/>
    <w:rsid w:val="00B2242A"/>
    <w:rsid w:val="00B25698"/>
    <w:rsid w:val="00B25827"/>
    <w:rsid w:val="00B25A72"/>
    <w:rsid w:val="00B25B79"/>
    <w:rsid w:val="00B25E6D"/>
    <w:rsid w:val="00B26118"/>
    <w:rsid w:val="00B262D9"/>
    <w:rsid w:val="00B269CA"/>
    <w:rsid w:val="00B27387"/>
    <w:rsid w:val="00B27975"/>
    <w:rsid w:val="00B2799A"/>
    <w:rsid w:val="00B30925"/>
    <w:rsid w:val="00B31858"/>
    <w:rsid w:val="00B32143"/>
    <w:rsid w:val="00B332BD"/>
    <w:rsid w:val="00B33826"/>
    <w:rsid w:val="00B33B2B"/>
    <w:rsid w:val="00B33C4C"/>
    <w:rsid w:val="00B34330"/>
    <w:rsid w:val="00B3505C"/>
    <w:rsid w:val="00B35275"/>
    <w:rsid w:val="00B3575A"/>
    <w:rsid w:val="00B370BA"/>
    <w:rsid w:val="00B377DF"/>
    <w:rsid w:val="00B41F21"/>
    <w:rsid w:val="00B421F1"/>
    <w:rsid w:val="00B422AA"/>
    <w:rsid w:val="00B438E7"/>
    <w:rsid w:val="00B4390E"/>
    <w:rsid w:val="00B43FE9"/>
    <w:rsid w:val="00B44473"/>
    <w:rsid w:val="00B448CD"/>
    <w:rsid w:val="00B44D21"/>
    <w:rsid w:val="00B4511E"/>
    <w:rsid w:val="00B4565D"/>
    <w:rsid w:val="00B4574D"/>
    <w:rsid w:val="00B45C43"/>
    <w:rsid w:val="00B45E21"/>
    <w:rsid w:val="00B45EDC"/>
    <w:rsid w:val="00B467AE"/>
    <w:rsid w:val="00B5115D"/>
    <w:rsid w:val="00B522BA"/>
    <w:rsid w:val="00B5318C"/>
    <w:rsid w:val="00B53346"/>
    <w:rsid w:val="00B54961"/>
    <w:rsid w:val="00B54BCB"/>
    <w:rsid w:val="00B55080"/>
    <w:rsid w:val="00B557A4"/>
    <w:rsid w:val="00B55D0F"/>
    <w:rsid w:val="00B55EE5"/>
    <w:rsid w:val="00B55F22"/>
    <w:rsid w:val="00B56253"/>
    <w:rsid w:val="00B57252"/>
    <w:rsid w:val="00B57785"/>
    <w:rsid w:val="00B60EAA"/>
    <w:rsid w:val="00B618A7"/>
    <w:rsid w:val="00B61A84"/>
    <w:rsid w:val="00B62BFE"/>
    <w:rsid w:val="00B62C2F"/>
    <w:rsid w:val="00B634EC"/>
    <w:rsid w:val="00B638DA"/>
    <w:rsid w:val="00B64398"/>
    <w:rsid w:val="00B64AAB"/>
    <w:rsid w:val="00B64D18"/>
    <w:rsid w:val="00B64DF0"/>
    <w:rsid w:val="00B64F83"/>
    <w:rsid w:val="00B65301"/>
    <w:rsid w:val="00B65AC2"/>
    <w:rsid w:val="00B6672E"/>
    <w:rsid w:val="00B667F4"/>
    <w:rsid w:val="00B66F24"/>
    <w:rsid w:val="00B6771F"/>
    <w:rsid w:val="00B67F2B"/>
    <w:rsid w:val="00B67F5A"/>
    <w:rsid w:val="00B700C1"/>
    <w:rsid w:val="00B70A16"/>
    <w:rsid w:val="00B70F83"/>
    <w:rsid w:val="00B71176"/>
    <w:rsid w:val="00B7257E"/>
    <w:rsid w:val="00B73705"/>
    <w:rsid w:val="00B7412E"/>
    <w:rsid w:val="00B7585D"/>
    <w:rsid w:val="00B75E91"/>
    <w:rsid w:val="00B766DF"/>
    <w:rsid w:val="00B76C84"/>
    <w:rsid w:val="00B76CCB"/>
    <w:rsid w:val="00B76D7F"/>
    <w:rsid w:val="00B773C1"/>
    <w:rsid w:val="00B77676"/>
    <w:rsid w:val="00B77AEF"/>
    <w:rsid w:val="00B80328"/>
    <w:rsid w:val="00B8066D"/>
    <w:rsid w:val="00B80C30"/>
    <w:rsid w:val="00B813BB"/>
    <w:rsid w:val="00B813FA"/>
    <w:rsid w:val="00B820EE"/>
    <w:rsid w:val="00B82951"/>
    <w:rsid w:val="00B8315C"/>
    <w:rsid w:val="00B83263"/>
    <w:rsid w:val="00B8355E"/>
    <w:rsid w:val="00B8438B"/>
    <w:rsid w:val="00B84BA2"/>
    <w:rsid w:val="00B85757"/>
    <w:rsid w:val="00B85E4C"/>
    <w:rsid w:val="00B86184"/>
    <w:rsid w:val="00B862E3"/>
    <w:rsid w:val="00B8774F"/>
    <w:rsid w:val="00B90086"/>
    <w:rsid w:val="00B9027E"/>
    <w:rsid w:val="00B905EE"/>
    <w:rsid w:val="00B9064C"/>
    <w:rsid w:val="00B91126"/>
    <w:rsid w:val="00B91256"/>
    <w:rsid w:val="00B912CA"/>
    <w:rsid w:val="00B91AEC"/>
    <w:rsid w:val="00B91E38"/>
    <w:rsid w:val="00B92B71"/>
    <w:rsid w:val="00B9300F"/>
    <w:rsid w:val="00B93208"/>
    <w:rsid w:val="00B934E6"/>
    <w:rsid w:val="00B93A8F"/>
    <w:rsid w:val="00B94BAB"/>
    <w:rsid w:val="00B94CD6"/>
    <w:rsid w:val="00B9505F"/>
    <w:rsid w:val="00B95DD1"/>
    <w:rsid w:val="00B96281"/>
    <w:rsid w:val="00B9647C"/>
    <w:rsid w:val="00B96584"/>
    <w:rsid w:val="00B96655"/>
    <w:rsid w:val="00B966DA"/>
    <w:rsid w:val="00B96E67"/>
    <w:rsid w:val="00B97609"/>
    <w:rsid w:val="00B97A06"/>
    <w:rsid w:val="00B97A4F"/>
    <w:rsid w:val="00B97A96"/>
    <w:rsid w:val="00B97DAD"/>
    <w:rsid w:val="00BA0753"/>
    <w:rsid w:val="00BA0A82"/>
    <w:rsid w:val="00BA25FD"/>
    <w:rsid w:val="00BA3D83"/>
    <w:rsid w:val="00BA4270"/>
    <w:rsid w:val="00BA45DE"/>
    <w:rsid w:val="00BA59B5"/>
    <w:rsid w:val="00BA66ED"/>
    <w:rsid w:val="00BA75F2"/>
    <w:rsid w:val="00BA7E1E"/>
    <w:rsid w:val="00BB00F5"/>
    <w:rsid w:val="00BB0C27"/>
    <w:rsid w:val="00BB19F4"/>
    <w:rsid w:val="00BB3480"/>
    <w:rsid w:val="00BB387A"/>
    <w:rsid w:val="00BB3AAF"/>
    <w:rsid w:val="00BB41A2"/>
    <w:rsid w:val="00BB4611"/>
    <w:rsid w:val="00BB471A"/>
    <w:rsid w:val="00BB512E"/>
    <w:rsid w:val="00BB6CC4"/>
    <w:rsid w:val="00BB6E2A"/>
    <w:rsid w:val="00BB7250"/>
    <w:rsid w:val="00BB7DD1"/>
    <w:rsid w:val="00BB7E5F"/>
    <w:rsid w:val="00BC0071"/>
    <w:rsid w:val="00BC038D"/>
    <w:rsid w:val="00BC0748"/>
    <w:rsid w:val="00BC0AEB"/>
    <w:rsid w:val="00BC0B15"/>
    <w:rsid w:val="00BC0C09"/>
    <w:rsid w:val="00BC12CD"/>
    <w:rsid w:val="00BC13E6"/>
    <w:rsid w:val="00BC14F7"/>
    <w:rsid w:val="00BC1935"/>
    <w:rsid w:val="00BC1A93"/>
    <w:rsid w:val="00BC1D3E"/>
    <w:rsid w:val="00BC214F"/>
    <w:rsid w:val="00BC300E"/>
    <w:rsid w:val="00BC372E"/>
    <w:rsid w:val="00BC3DF3"/>
    <w:rsid w:val="00BC3F2A"/>
    <w:rsid w:val="00BC44C1"/>
    <w:rsid w:val="00BC4C55"/>
    <w:rsid w:val="00BC5446"/>
    <w:rsid w:val="00BC56B7"/>
    <w:rsid w:val="00BC5885"/>
    <w:rsid w:val="00BC5B9B"/>
    <w:rsid w:val="00BC6470"/>
    <w:rsid w:val="00BC6515"/>
    <w:rsid w:val="00BC6C98"/>
    <w:rsid w:val="00BC7791"/>
    <w:rsid w:val="00BC7B90"/>
    <w:rsid w:val="00BC7C89"/>
    <w:rsid w:val="00BD0055"/>
    <w:rsid w:val="00BD00B5"/>
    <w:rsid w:val="00BD07C4"/>
    <w:rsid w:val="00BD0DCC"/>
    <w:rsid w:val="00BD0FE4"/>
    <w:rsid w:val="00BD1209"/>
    <w:rsid w:val="00BD1A0F"/>
    <w:rsid w:val="00BD2C87"/>
    <w:rsid w:val="00BD2FE4"/>
    <w:rsid w:val="00BD3B99"/>
    <w:rsid w:val="00BD3C3D"/>
    <w:rsid w:val="00BD499F"/>
    <w:rsid w:val="00BD4A38"/>
    <w:rsid w:val="00BD4AB0"/>
    <w:rsid w:val="00BD5026"/>
    <w:rsid w:val="00BD5267"/>
    <w:rsid w:val="00BD527F"/>
    <w:rsid w:val="00BD5E5E"/>
    <w:rsid w:val="00BD67AD"/>
    <w:rsid w:val="00BD794C"/>
    <w:rsid w:val="00BE0B4D"/>
    <w:rsid w:val="00BE167E"/>
    <w:rsid w:val="00BE3080"/>
    <w:rsid w:val="00BE3529"/>
    <w:rsid w:val="00BE3B49"/>
    <w:rsid w:val="00BE4231"/>
    <w:rsid w:val="00BE5B8F"/>
    <w:rsid w:val="00BE6670"/>
    <w:rsid w:val="00BE6A93"/>
    <w:rsid w:val="00BE6BE0"/>
    <w:rsid w:val="00BE76CD"/>
    <w:rsid w:val="00BE788C"/>
    <w:rsid w:val="00BE78BC"/>
    <w:rsid w:val="00BE7FE9"/>
    <w:rsid w:val="00BE7FEF"/>
    <w:rsid w:val="00BF188F"/>
    <w:rsid w:val="00BF1899"/>
    <w:rsid w:val="00BF1A85"/>
    <w:rsid w:val="00BF1B03"/>
    <w:rsid w:val="00BF2114"/>
    <w:rsid w:val="00BF26CC"/>
    <w:rsid w:val="00BF35AD"/>
    <w:rsid w:val="00BF49EA"/>
    <w:rsid w:val="00BF4E12"/>
    <w:rsid w:val="00BF5F00"/>
    <w:rsid w:val="00BF6CF0"/>
    <w:rsid w:val="00BF6EBE"/>
    <w:rsid w:val="00BF719F"/>
    <w:rsid w:val="00BF71A4"/>
    <w:rsid w:val="00BF77E4"/>
    <w:rsid w:val="00C001BE"/>
    <w:rsid w:val="00C003F0"/>
    <w:rsid w:val="00C004D6"/>
    <w:rsid w:val="00C02254"/>
    <w:rsid w:val="00C026FF"/>
    <w:rsid w:val="00C02A7E"/>
    <w:rsid w:val="00C0431D"/>
    <w:rsid w:val="00C04929"/>
    <w:rsid w:val="00C04ACA"/>
    <w:rsid w:val="00C059B8"/>
    <w:rsid w:val="00C061A7"/>
    <w:rsid w:val="00C0728D"/>
    <w:rsid w:val="00C072BE"/>
    <w:rsid w:val="00C07777"/>
    <w:rsid w:val="00C103AE"/>
    <w:rsid w:val="00C103C5"/>
    <w:rsid w:val="00C103DF"/>
    <w:rsid w:val="00C1083E"/>
    <w:rsid w:val="00C10EF6"/>
    <w:rsid w:val="00C11099"/>
    <w:rsid w:val="00C11121"/>
    <w:rsid w:val="00C11286"/>
    <w:rsid w:val="00C1182A"/>
    <w:rsid w:val="00C11B72"/>
    <w:rsid w:val="00C1238D"/>
    <w:rsid w:val="00C12A65"/>
    <w:rsid w:val="00C12D32"/>
    <w:rsid w:val="00C12E80"/>
    <w:rsid w:val="00C13343"/>
    <w:rsid w:val="00C13E57"/>
    <w:rsid w:val="00C14083"/>
    <w:rsid w:val="00C141D4"/>
    <w:rsid w:val="00C15F65"/>
    <w:rsid w:val="00C16437"/>
    <w:rsid w:val="00C1744F"/>
    <w:rsid w:val="00C21454"/>
    <w:rsid w:val="00C2185B"/>
    <w:rsid w:val="00C2280E"/>
    <w:rsid w:val="00C22B11"/>
    <w:rsid w:val="00C238AF"/>
    <w:rsid w:val="00C239E4"/>
    <w:rsid w:val="00C23D20"/>
    <w:rsid w:val="00C23FB4"/>
    <w:rsid w:val="00C24BF3"/>
    <w:rsid w:val="00C2548D"/>
    <w:rsid w:val="00C256A2"/>
    <w:rsid w:val="00C262CF"/>
    <w:rsid w:val="00C2693E"/>
    <w:rsid w:val="00C26E33"/>
    <w:rsid w:val="00C27522"/>
    <w:rsid w:val="00C27F19"/>
    <w:rsid w:val="00C30024"/>
    <w:rsid w:val="00C30B9C"/>
    <w:rsid w:val="00C31F55"/>
    <w:rsid w:val="00C3261F"/>
    <w:rsid w:val="00C328A4"/>
    <w:rsid w:val="00C32F62"/>
    <w:rsid w:val="00C33169"/>
    <w:rsid w:val="00C3394E"/>
    <w:rsid w:val="00C349F8"/>
    <w:rsid w:val="00C36115"/>
    <w:rsid w:val="00C3618C"/>
    <w:rsid w:val="00C3759D"/>
    <w:rsid w:val="00C37A69"/>
    <w:rsid w:val="00C37C42"/>
    <w:rsid w:val="00C37EA8"/>
    <w:rsid w:val="00C4008E"/>
    <w:rsid w:val="00C40627"/>
    <w:rsid w:val="00C40654"/>
    <w:rsid w:val="00C40A51"/>
    <w:rsid w:val="00C40E01"/>
    <w:rsid w:val="00C4165A"/>
    <w:rsid w:val="00C41FA0"/>
    <w:rsid w:val="00C42935"/>
    <w:rsid w:val="00C434C7"/>
    <w:rsid w:val="00C43FAB"/>
    <w:rsid w:val="00C440DB"/>
    <w:rsid w:val="00C448AF"/>
    <w:rsid w:val="00C44C88"/>
    <w:rsid w:val="00C44E3F"/>
    <w:rsid w:val="00C45803"/>
    <w:rsid w:val="00C459FD"/>
    <w:rsid w:val="00C46DC4"/>
    <w:rsid w:val="00C46FD3"/>
    <w:rsid w:val="00C47C3C"/>
    <w:rsid w:val="00C47F5E"/>
    <w:rsid w:val="00C47FCE"/>
    <w:rsid w:val="00C50660"/>
    <w:rsid w:val="00C506D2"/>
    <w:rsid w:val="00C50972"/>
    <w:rsid w:val="00C52C4A"/>
    <w:rsid w:val="00C53612"/>
    <w:rsid w:val="00C53C23"/>
    <w:rsid w:val="00C5470F"/>
    <w:rsid w:val="00C54C48"/>
    <w:rsid w:val="00C55299"/>
    <w:rsid w:val="00C55C14"/>
    <w:rsid w:val="00C55D34"/>
    <w:rsid w:val="00C564D6"/>
    <w:rsid w:val="00C56943"/>
    <w:rsid w:val="00C57DB4"/>
    <w:rsid w:val="00C607D3"/>
    <w:rsid w:val="00C6294F"/>
    <w:rsid w:val="00C62A91"/>
    <w:rsid w:val="00C631AA"/>
    <w:rsid w:val="00C63869"/>
    <w:rsid w:val="00C63F86"/>
    <w:rsid w:val="00C646A2"/>
    <w:rsid w:val="00C64FA9"/>
    <w:rsid w:val="00C65711"/>
    <w:rsid w:val="00C657E9"/>
    <w:rsid w:val="00C65BA5"/>
    <w:rsid w:val="00C65CC1"/>
    <w:rsid w:val="00C66327"/>
    <w:rsid w:val="00C6647D"/>
    <w:rsid w:val="00C66B2F"/>
    <w:rsid w:val="00C66D54"/>
    <w:rsid w:val="00C66F40"/>
    <w:rsid w:val="00C67F4E"/>
    <w:rsid w:val="00C67F75"/>
    <w:rsid w:val="00C705E4"/>
    <w:rsid w:val="00C7082F"/>
    <w:rsid w:val="00C71210"/>
    <w:rsid w:val="00C7185B"/>
    <w:rsid w:val="00C71B0F"/>
    <w:rsid w:val="00C7222E"/>
    <w:rsid w:val="00C727A0"/>
    <w:rsid w:val="00C72BBA"/>
    <w:rsid w:val="00C72F2F"/>
    <w:rsid w:val="00C740B9"/>
    <w:rsid w:val="00C74BFD"/>
    <w:rsid w:val="00C7695D"/>
    <w:rsid w:val="00C76BE0"/>
    <w:rsid w:val="00C770E9"/>
    <w:rsid w:val="00C77703"/>
    <w:rsid w:val="00C77953"/>
    <w:rsid w:val="00C77C8A"/>
    <w:rsid w:val="00C77D1D"/>
    <w:rsid w:val="00C80120"/>
    <w:rsid w:val="00C80224"/>
    <w:rsid w:val="00C804B8"/>
    <w:rsid w:val="00C806E8"/>
    <w:rsid w:val="00C821B0"/>
    <w:rsid w:val="00C82E40"/>
    <w:rsid w:val="00C830F4"/>
    <w:rsid w:val="00C84419"/>
    <w:rsid w:val="00C84534"/>
    <w:rsid w:val="00C8453F"/>
    <w:rsid w:val="00C84EF4"/>
    <w:rsid w:val="00C86529"/>
    <w:rsid w:val="00C86693"/>
    <w:rsid w:val="00C875E4"/>
    <w:rsid w:val="00C87634"/>
    <w:rsid w:val="00C8766B"/>
    <w:rsid w:val="00C9069C"/>
    <w:rsid w:val="00C909FC"/>
    <w:rsid w:val="00C91379"/>
    <w:rsid w:val="00C91B3E"/>
    <w:rsid w:val="00C91F5D"/>
    <w:rsid w:val="00C91F9D"/>
    <w:rsid w:val="00C92674"/>
    <w:rsid w:val="00C926B6"/>
    <w:rsid w:val="00C92903"/>
    <w:rsid w:val="00C92AE6"/>
    <w:rsid w:val="00C92BF2"/>
    <w:rsid w:val="00C92C89"/>
    <w:rsid w:val="00C933EC"/>
    <w:rsid w:val="00C93E05"/>
    <w:rsid w:val="00C9409F"/>
    <w:rsid w:val="00C941B5"/>
    <w:rsid w:val="00C96618"/>
    <w:rsid w:val="00C96ED6"/>
    <w:rsid w:val="00C973A1"/>
    <w:rsid w:val="00C97961"/>
    <w:rsid w:val="00CA08A2"/>
    <w:rsid w:val="00CA08A5"/>
    <w:rsid w:val="00CA2099"/>
    <w:rsid w:val="00CA25CE"/>
    <w:rsid w:val="00CA2E4F"/>
    <w:rsid w:val="00CA325D"/>
    <w:rsid w:val="00CA4D31"/>
    <w:rsid w:val="00CA5957"/>
    <w:rsid w:val="00CA5D61"/>
    <w:rsid w:val="00CA61FB"/>
    <w:rsid w:val="00CA636E"/>
    <w:rsid w:val="00CA7DB1"/>
    <w:rsid w:val="00CB01CF"/>
    <w:rsid w:val="00CB0E59"/>
    <w:rsid w:val="00CB1910"/>
    <w:rsid w:val="00CB2168"/>
    <w:rsid w:val="00CB2CE4"/>
    <w:rsid w:val="00CB2E3F"/>
    <w:rsid w:val="00CB3E00"/>
    <w:rsid w:val="00CB40A0"/>
    <w:rsid w:val="00CB5147"/>
    <w:rsid w:val="00CB55AB"/>
    <w:rsid w:val="00CB60BB"/>
    <w:rsid w:val="00CB60C1"/>
    <w:rsid w:val="00CB61C2"/>
    <w:rsid w:val="00CB6B22"/>
    <w:rsid w:val="00CB6CF4"/>
    <w:rsid w:val="00CB7D8A"/>
    <w:rsid w:val="00CC10E5"/>
    <w:rsid w:val="00CC15EB"/>
    <w:rsid w:val="00CC16A4"/>
    <w:rsid w:val="00CC2566"/>
    <w:rsid w:val="00CC3BBD"/>
    <w:rsid w:val="00CC64AB"/>
    <w:rsid w:val="00CC6A64"/>
    <w:rsid w:val="00CD1B0C"/>
    <w:rsid w:val="00CD1F4F"/>
    <w:rsid w:val="00CD1FC8"/>
    <w:rsid w:val="00CD2CE7"/>
    <w:rsid w:val="00CD3006"/>
    <w:rsid w:val="00CD3189"/>
    <w:rsid w:val="00CD3579"/>
    <w:rsid w:val="00CD4747"/>
    <w:rsid w:val="00CD4AF9"/>
    <w:rsid w:val="00CD5E53"/>
    <w:rsid w:val="00CD6037"/>
    <w:rsid w:val="00CD6272"/>
    <w:rsid w:val="00CE0C34"/>
    <w:rsid w:val="00CE2445"/>
    <w:rsid w:val="00CE253B"/>
    <w:rsid w:val="00CE2B18"/>
    <w:rsid w:val="00CE2B4A"/>
    <w:rsid w:val="00CE2E5B"/>
    <w:rsid w:val="00CE32F5"/>
    <w:rsid w:val="00CE37D9"/>
    <w:rsid w:val="00CE37F0"/>
    <w:rsid w:val="00CE4379"/>
    <w:rsid w:val="00CE47C2"/>
    <w:rsid w:val="00CE4825"/>
    <w:rsid w:val="00CE4A42"/>
    <w:rsid w:val="00CE4D15"/>
    <w:rsid w:val="00CE50DE"/>
    <w:rsid w:val="00CE554E"/>
    <w:rsid w:val="00CE5612"/>
    <w:rsid w:val="00CE5A84"/>
    <w:rsid w:val="00CE625F"/>
    <w:rsid w:val="00CE638C"/>
    <w:rsid w:val="00CE6524"/>
    <w:rsid w:val="00CE65C8"/>
    <w:rsid w:val="00CE7469"/>
    <w:rsid w:val="00CE7955"/>
    <w:rsid w:val="00CE7CB9"/>
    <w:rsid w:val="00CE7D04"/>
    <w:rsid w:val="00CF0200"/>
    <w:rsid w:val="00CF2A3C"/>
    <w:rsid w:val="00CF2B5C"/>
    <w:rsid w:val="00CF2E16"/>
    <w:rsid w:val="00CF3A6C"/>
    <w:rsid w:val="00CF4978"/>
    <w:rsid w:val="00CF4A74"/>
    <w:rsid w:val="00CF4FB8"/>
    <w:rsid w:val="00CF5273"/>
    <w:rsid w:val="00CF595B"/>
    <w:rsid w:val="00CF715A"/>
    <w:rsid w:val="00CF792D"/>
    <w:rsid w:val="00D000CB"/>
    <w:rsid w:val="00D003B7"/>
    <w:rsid w:val="00D00694"/>
    <w:rsid w:val="00D01081"/>
    <w:rsid w:val="00D0181F"/>
    <w:rsid w:val="00D01D8B"/>
    <w:rsid w:val="00D02095"/>
    <w:rsid w:val="00D0231B"/>
    <w:rsid w:val="00D0298A"/>
    <w:rsid w:val="00D032EA"/>
    <w:rsid w:val="00D0417B"/>
    <w:rsid w:val="00D04F87"/>
    <w:rsid w:val="00D055F5"/>
    <w:rsid w:val="00D05946"/>
    <w:rsid w:val="00D05AD2"/>
    <w:rsid w:val="00D05DCB"/>
    <w:rsid w:val="00D06518"/>
    <w:rsid w:val="00D069C5"/>
    <w:rsid w:val="00D06AD9"/>
    <w:rsid w:val="00D07428"/>
    <w:rsid w:val="00D07B8F"/>
    <w:rsid w:val="00D07F6F"/>
    <w:rsid w:val="00D10A76"/>
    <w:rsid w:val="00D10D33"/>
    <w:rsid w:val="00D113DA"/>
    <w:rsid w:val="00D11F9D"/>
    <w:rsid w:val="00D13E58"/>
    <w:rsid w:val="00D13F49"/>
    <w:rsid w:val="00D1507C"/>
    <w:rsid w:val="00D1555A"/>
    <w:rsid w:val="00D15CF2"/>
    <w:rsid w:val="00D1603A"/>
    <w:rsid w:val="00D1644F"/>
    <w:rsid w:val="00D167B7"/>
    <w:rsid w:val="00D16988"/>
    <w:rsid w:val="00D16CAE"/>
    <w:rsid w:val="00D16E40"/>
    <w:rsid w:val="00D1703A"/>
    <w:rsid w:val="00D17FDE"/>
    <w:rsid w:val="00D205AD"/>
    <w:rsid w:val="00D2060B"/>
    <w:rsid w:val="00D206EE"/>
    <w:rsid w:val="00D209B4"/>
    <w:rsid w:val="00D20D47"/>
    <w:rsid w:val="00D21B75"/>
    <w:rsid w:val="00D221F2"/>
    <w:rsid w:val="00D2245D"/>
    <w:rsid w:val="00D23439"/>
    <w:rsid w:val="00D234D0"/>
    <w:rsid w:val="00D2366D"/>
    <w:rsid w:val="00D23DB7"/>
    <w:rsid w:val="00D2461C"/>
    <w:rsid w:val="00D24DA5"/>
    <w:rsid w:val="00D25010"/>
    <w:rsid w:val="00D25082"/>
    <w:rsid w:val="00D251A6"/>
    <w:rsid w:val="00D25E02"/>
    <w:rsid w:val="00D2656E"/>
    <w:rsid w:val="00D273E9"/>
    <w:rsid w:val="00D2744F"/>
    <w:rsid w:val="00D313DB"/>
    <w:rsid w:val="00D31ECE"/>
    <w:rsid w:val="00D32753"/>
    <w:rsid w:val="00D32F45"/>
    <w:rsid w:val="00D332F2"/>
    <w:rsid w:val="00D3358F"/>
    <w:rsid w:val="00D33890"/>
    <w:rsid w:val="00D33C02"/>
    <w:rsid w:val="00D33C6A"/>
    <w:rsid w:val="00D3444E"/>
    <w:rsid w:val="00D34708"/>
    <w:rsid w:val="00D348D7"/>
    <w:rsid w:val="00D34D23"/>
    <w:rsid w:val="00D34EB7"/>
    <w:rsid w:val="00D35738"/>
    <w:rsid w:val="00D35B75"/>
    <w:rsid w:val="00D35F27"/>
    <w:rsid w:val="00D3735B"/>
    <w:rsid w:val="00D37710"/>
    <w:rsid w:val="00D3781B"/>
    <w:rsid w:val="00D40473"/>
    <w:rsid w:val="00D40755"/>
    <w:rsid w:val="00D40825"/>
    <w:rsid w:val="00D413EF"/>
    <w:rsid w:val="00D415DD"/>
    <w:rsid w:val="00D425FE"/>
    <w:rsid w:val="00D4268E"/>
    <w:rsid w:val="00D42DDE"/>
    <w:rsid w:val="00D43511"/>
    <w:rsid w:val="00D4387B"/>
    <w:rsid w:val="00D4439B"/>
    <w:rsid w:val="00D4566E"/>
    <w:rsid w:val="00D45996"/>
    <w:rsid w:val="00D47D3F"/>
    <w:rsid w:val="00D505B8"/>
    <w:rsid w:val="00D5253C"/>
    <w:rsid w:val="00D525DD"/>
    <w:rsid w:val="00D5262B"/>
    <w:rsid w:val="00D52A65"/>
    <w:rsid w:val="00D5342B"/>
    <w:rsid w:val="00D537F8"/>
    <w:rsid w:val="00D53BE9"/>
    <w:rsid w:val="00D54FC7"/>
    <w:rsid w:val="00D55017"/>
    <w:rsid w:val="00D5511A"/>
    <w:rsid w:val="00D553F6"/>
    <w:rsid w:val="00D55724"/>
    <w:rsid w:val="00D55C2F"/>
    <w:rsid w:val="00D56425"/>
    <w:rsid w:val="00D56B9F"/>
    <w:rsid w:val="00D57E7E"/>
    <w:rsid w:val="00D60CB7"/>
    <w:rsid w:val="00D61643"/>
    <w:rsid w:val="00D624BF"/>
    <w:rsid w:val="00D626EB"/>
    <w:rsid w:val="00D63FC3"/>
    <w:rsid w:val="00D64DC7"/>
    <w:rsid w:val="00D64FDF"/>
    <w:rsid w:val="00D65B76"/>
    <w:rsid w:val="00D65C7D"/>
    <w:rsid w:val="00D66E57"/>
    <w:rsid w:val="00D67394"/>
    <w:rsid w:val="00D67A8A"/>
    <w:rsid w:val="00D7080E"/>
    <w:rsid w:val="00D70EA2"/>
    <w:rsid w:val="00D71D4B"/>
    <w:rsid w:val="00D7238A"/>
    <w:rsid w:val="00D728CB"/>
    <w:rsid w:val="00D7311A"/>
    <w:rsid w:val="00D731AC"/>
    <w:rsid w:val="00D73D7E"/>
    <w:rsid w:val="00D7411E"/>
    <w:rsid w:val="00D74813"/>
    <w:rsid w:val="00D748C0"/>
    <w:rsid w:val="00D74B67"/>
    <w:rsid w:val="00D77737"/>
    <w:rsid w:val="00D77AFE"/>
    <w:rsid w:val="00D80001"/>
    <w:rsid w:val="00D80318"/>
    <w:rsid w:val="00D80629"/>
    <w:rsid w:val="00D80ADF"/>
    <w:rsid w:val="00D80C1A"/>
    <w:rsid w:val="00D81838"/>
    <w:rsid w:val="00D82F91"/>
    <w:rsid w:val="00D835D3"/>
    <w:rsid w:val="00D83A21"/>
    <w:rsid w:val="00D83E48"/>
    <w:rsid w:val="00D8406C"/>
    <w:rsid w:val="00D84BB9"/>
    <w:rsid w:val="00D84C91"/>
    <w:rsid w:val="00D86526"/>
    <w:rsid w:val="00D86E97"/>
    <w:rsid w:val="00D8722D"/>
    <w:rsid w:val="00D87779"/>
    <w:rsid w:val="00D87B76"/>
    <w:rsid w:val="00D9002B"/>
    <w:rsid w:val="00D908B7"/>
    <w:rsid w:val="00D9130A"/>
    <w:rsid w:val="00D9145E"/>
    <w:rsid w:val="00D919A5"/>
    <w:rsid w:val="00D919C4"/>
    <w:rsid w:val="00D92289"/>
    <w:rsid w:val="00D92354"/>
    <w:rsid w:val="00D923AC"/>
    <w:rsid w:val="00D9299B"/>
    <w:rsid w:val="00D92CC4"/>
    <w:rsid w:val="00D92D5C"/>
    <w:rsid w:val="00D93835"/>
    <w:rsid w:val="00D94A29"/>
    <w:rsid w:val="00D94FE1"/>
    <w:rsid w:val="00D951AA"/>
    <w:rsid w:val="00D9584B"/>
    <w:rsid w:val="00D95864"/>
    <w:rsid w:val="00D95AE5"/>
    <w:rsid w:val="00D95BBA"/>
    <w:rsid w:val="00D95C67"/>
    <w:rsid w:val="00D960F3"/>
    <w:rsid w:val="00D964BC"/>
    <w:rsid w:val="00D96F2E"/>
    <w:rsid w:val="00D97146"/>
    <w:rsid w:val="00D97CBC"/>
    <w:rsid w:val="00DA0F8E"/>
    <w:rsid w:val="00DA13B0"/>
    <w:rsid w:val="00DA2674"/>
    <w:rsid w:val="00DA2732"/>
    <w:rsid w:val="00DA3B10"/>
    <w:rsid w:val="00DA3D09"/>
    <w:rsid w:val="00DA3E1D"/>
    <w:rsid w:val="00DA41CC"/>
    <w:rsid w:val="00DA43CE"/>
    <w:rsid w:val="00DA4497"/>
    <w:rsid w:val="00DA51F3"/>
    <w:rsid w:val="00DA588F"/>
    <w:rsid w:val="00DA61CE"/>
    <w:rsid w:val="00DA6967"/>
    <w:rsid w:val="00DB0A7D"/>
    <w:rsid w:val="00DB0E1E"/>
    <w:rsid w:val="00DB2141"/>
    <w:rsid w:val="00DB2370"/>
    <w:rsid w:val="00DB247F"/>
    <w:rsid w:val="00DB28D1"/>
    <w:rsid w:val="00DB3223"/>
    <w:rsid w:val="00DB3D2F"/>
    <w:rsid w:val="00DB440F"/>
    <w:rsid w:val="00DB4A3E"/>
    <w:rsid w:val="00DB52F5"/>
    <w:rsid w:val="00DB6DFC"/>
    <w:rsid w:val="00DB744C"/>
    <w:rsid w:val="00DB768E"/>
    <w:rsid w:val="00DB7C01"/>
    <w:rsid w:val="00DB7FA0"/>
    <w:rsid w:val="00DC0054"/>
    <w:rsid w:val="00DC0706"/>
    <w:rsid w:val="00DC0BDF"/>
    <w:rsid w:val="00DC0E0E"/>
    <w:rsid w:val="00DC0F6E"/>
    <w:rsid w:val="00DC1CFB"/>
    <w:rsid w:val="00DC1DB2"/>
    <w:rsid w:val="00DC284C"/>
    <w:rsid w:val="00DC3FFD"/>
    <w:rsid w:val="00DC45F1"/>
    <w:rsid w:val="00DC50EC"/>
    <w:rsid w:val="00DC5833"/>
    <w:rsid w:val="00DC63DD"/>
    <w:rsid w:val="00DC63E6"/>
    <w:rsid w:val="00DC6C41"/>
    <w:rsid w:val="00DC6F0D"/>
    <w:rsid w:val="00DC6F16"/>
    <w:rsid w:val="00DD16C5"/>
    <w:rsid w:val="00DD1FB7"/>
    <w:rsid w:val="00DD25BC"/>
    <w:rsid w:val="00DD3112"/>
    <w:rsid w:val="00DD37B4"/>
    <w:rsid w:val="00DD3804"/>
    <w:rsid w:val="00DD3D99"/>
    <w:rsid w:val="00DD3EA2"/>
    <w:rsid w:val="00DD447B"/>
    <w:rsid w:val="00DD456C"/>
    <w:rsid w:val="00DD50CD"/>
    <w:rsid w:val="00DD54E1"/>
    <w:rsid w:val="00DD61C4"/>
    <w:rsid w:val="00DD6836"/>
    <w:rsid w:val="00DD6918"/>
    <w:rsid w:val="00DD7A57"/>
    <w:rsid w:val="00DE043E"/>
    <w:rsid w:val="00DE0AC2"/>
    <w:rsid w:val="00DE105A"/>
    <w:rsid w:val="00DE14D9"/>
    <w:rsid w:val="00DE15D2"/>
    <w:rsid w:val="00DE16F9"/>
    <w:rsid w:val="00DE1A39"/>
    <w:rsid w:val="00DE25A1"/>
    <w:rsid w:val="00DE2B54"/>
    <w:rsid w:val="00DE3458"/>
    <w:rsid w:val="00DE36F8"/>
    <w:rsid w:val="00DE433E"/>
    <w:rsid w:val="00DE4479"/>
    <w:rsid w:val="00DE549C"/>
    <w:rsid w:val="00DE5546"/>
    <w:rsid w:val="00DE5C1F"/>
    <w:rsid w:val="00DE5F39"/>
    <w:rsid w:val="00DE69F3"/>
    <w:rsid w:val="00DE716F"/>
    <w:rsid w:val="00DE7ACB"/>
    <w:rsid w:val="00DE7D4A"/>
    <w:rsid w:val="00DE7F7D"/>
    <w:rsid w:val="00DF107F"/>
    <w:rsid w:val="00DF2278"/>
    <w:rsid w:val="00DF35F0"/>
    <w:rsid w:val="00DF366B"/>
    <w:rsid w:val="00DF4F70"/>
    <w:rsid w:val="00DF4F9B"/>
    <w:rsid w:val="00DF5293"/>
    <w:rsid w:val="00DF60AA"/>
    <w:rsid w:val="00DF6511"/>
    <w:rsid w:val="00E001FA"/>
    <w:rsid w:val="00E00426"/>
    <w:rsid w:val="00E008FA"/>
    <w:rsid w:val="00E011C3"/>
    <w:rsid w:val="00E01660"/>
    <w:rsid w:val="00E01CA4"/>
    <w:rsid w:val="00E02EEC"/>
    <w:rsid w:val="00E03381"/>
    <w:rsid w:val="00E0358D"/>
    <w:rsid w:val="00E03A13"/>
    <w:rsid w:val="00E051B2"/>
    <w:rsid w:val="00E05444"/>
    <w:rsid w:val="00E05829"/>
    <w:rsid w:val="00E0607F"/>
    <w:rsid w:val="00E061A0"/>
    <w:rsid w:val="00E06631"/>
    <w:rsid w:val="00E06FCA"/>
    <w:rsid w:val="00E07F8C"/>
    <w:rsid w:val="00E10134"/>
    <w:rsid w:val="00E10944"/>
    <w:rsid w:val="00E10C23"/>
    <w:rsid w:val="00E10CDF"/>
    <w:rsid w:val="00E10DE5"/>
    <w:rsid w:val="00E11109"/>
    <w:rsid w:val="00E1131B"/>
    <w:rsid w:val="00E113AA"/>
    <w:rsid w:val="00E113E1"/>
    <w:rsid w:val="00E12BB6"/>
    <w:rsid w:val="00E13A8B"/>
    <w:rsid w:val="00E1416B"/>
    <w:rsid w:val="00E15022"/>
    <w:rsid w:val="00E153D0"/>
    <w:rsid w:val="00E15565"/>
    <w:rsid w:val="00E157CA"/>
    <w:rsid w:val="00E15D0C"/>
    <w:rsid w:val="00E15D1B"/>
    <w:rsid w:val="00E15F30"/>
    <w:rsid w:val="00E16BE6"/>
    <w:rsid w:val="00E17DD2"/>
    <w:rsid w:val="00E202FB"/>
    <w:rsid w:val="00E20553"/>
    <w:rsid w:val="00E205DD"/>
    <w:rsid w:val="00E2190E"/>
    <w:rsid w:val="00E21E18"/>
    <w:rsid w:val="00E2212E"/>
    <w:rsid w:val="00E2235D"/>
    <w:rsid w:val="00E22931"/>
    <w:rsid w:val="00E23A58"/>
    <w:rsid w:val="00E23E4C"/>
    <w:rsid w:val="00E240B3"/>
    <w:rsid w:val="00E2554A"/>
    <w:rsid w:val="00E25816"/>
    <w:rsid w:val="00E25841"/>
    <w:rsid w:val="00E26CC7"/>
    <w:rsid w:val="00E27114"/>
    <w:rsid w:val="00E27903"/>
    <w:rsid w:val="00E27931"/>
    <w:rsid w:val="00E307C8"/>
    <w:rsid w:val="00E307E5"/>
    <w:rsid w:val="00E30ECE"/>
    <w:rsid w:val="00E31EA6"/>
    <w:rsid w:val="00E32E61"/>
    <w:rsid w:val="00E3370F"/>
    <w:rsid w:val="00E34568"/>
    <w:rsid w:val="00E347AD"/>
    <w:rsid w:val="00E3583F"/>
    <w:rsid w:val="00E35846"/>
    <w:rsid w:val="00E35B9F"/>
    <w:rsid w:val="00E40FDE"/>
    <w:rsid w:val="00E42F33"/>
    <w:rsid w:val="00E4356D"/>
    <w:rsid w:val="00E438BD"/>
    <w:rsid w:val="00E43BD2"/>
    <w:rsid w:val="00E43DF8"/>
    <w:rsid w:val="00E4404A"/>
    <w:rsid w:val="00E45231"/>
    <w:rsid w:val="00E47081"/>
    <w:rsid w:val="00E47099"/>
    <w:rsid w:val="00E47AD1"/>
    <w:rsid w:val="00E50522"/>
    <w:rsid w:val="00E5113E"/>
    <w:rsid w:val="00E53BB4"/>
    <w:rsid w:val="00E54E2A"/>
    <w:rsid w:val="00E55841"/>
    <w:rsid w:val="00E55C30"/>
    <w:rsid w:val="00E55D37"/>
    <w:rsid w:val="00E56399"/>
    <w:rsid w:val="00E5661C"/>
    <w:rsid w:val="00E5699B"/>
    <w:rsid w:val="00E573AD"/>
    <w:rsid w:val="00E57C12"/>
    <w:rsid w:val="00E57D3C"/>
    <w:rsid w:val="00E57EE4"/>
    <w:rsid w:val="00E604F8"/>
    <w:rsid w:val="00E606F7"/>
    <w:rsid w:val="00E60F7E"/>
    <w:rsid w:val="00E61B90"/>
    <w:rsid w:val="00E61D17"/>
    <w:rsid w:val="00E61FDC"/>
    <w:rsid w:val="00E63AB1"/>
    <w:rsid w:val="00E63D11"/>
    <w:rsid w:val="00E64258"/>
    <w:rsid w:val="00E6465F"/>
    <w:rsid w:val="00E64B38"/>
    <w:rsid w:val="00E650F5"/>
    <w:rsid w:val="00E65A9E"/>
    <w:rsid w:val="00E65C73"/>
    <w:rsid w:val="00E66B76"/>
    <w:rsid w:val="00E6707A"/>
    <w:rsid w:val="00E670E3"/>
    <w:rsid w:val="00E67100"/>
    <w:rsid w:val="00E674D1"/>
    <w:rsid w:val="00E67509"/>
    <w:rsid w:val="00E678B6"/>
    <w:rsid w:val="00E7091D"/>
    <w:rsid w:val="00E7134E"/>
    <w:rsid w:val="00E724A1"/>
    <w:rsid w:val="00E725D8"/>
    <w:rsid w:val="00E72C98"/>
    <w:rsid w:val="00E72CA6"/>
    <w:rsid w:val="00E72CE8"/>
    <w:rsid w:val="00E72EAD"/>
    <w:rsid w:val="00E73649"/>
    <w:rsid w:val="00E73869"/>
    <w:rsid w:val="00E739CF"/>
    <w:rsid w:val="00E73A3A"/>
    <w:rsid w:val="00E73FD8"/>
    <w:rsid w:val="00E74E56"/>
    <w:rsid w:val="00E75091"/>
    <w:rsid w:val="00E75280"/>
    <w:rsid w:val="00E75299"/>
    <w:rsid w:val="00E75596"/>
    <w:rsid w:val="00E756AF"/>
    <w:rsid w:val="00E75770"/>
    <w:rsid w:val="00E76825"/>
    <w:rsid w:val="00E7693A"/>
    <w:rsid w:val="00E777BC"/>
    <w:rsid w:val="00E7785B"/>
    <w:rsid w:val="00E80033"/>
    <w:rsid w:val="00E8033D"/>
    <w:rsid w:val="00E80846"/>
    <w:rsid w:val="00E808C4"/>
    <w:rsid w:val="00E80A4D"/>
    <w:rsid w:val="00E811A0"/>
    <w:rsid w:val="00E81985"/>
    <w:rsid w:val="00E82085"/>
    <w:rsid w:val="00E82777"/>
    <w:rsid w:val="00E829CE"/>
    <w:rsid w:val="00E83876"/>
    <w:rsid w:val="00E848BB"/>
    <w:rsid w:val="00E8493B"/>
    <w:rsid w:val="00E851BE"/>
    <w:rsid w:val="00E85469"/>
    <w:rsid w:val="00E8652E"/>
    <w:rsid w:val="00E8659D"/>
    <w:rsid w:val="00E86669"/>
    <w:rsid w:val="00E8685B"/>
    <w:rsid w:val="00E908D3"/>
    <w:rsid w:val="00E90AE8"/>
    <w:rsid w:val="00E90C66"/>
    <w:rsid w:val="00E90FC2"/>
    <w:rsid w:val="00E913B8"/>
    <w:rsid w:val="00E9241B"/>
    <w:rsid w:val="00E928CF"/>
    <w:rsid w:val="00E94378"/>
    <w:rsid w:val="00E9492A"/>
    <w:rsid w:val="00E94EAD"/>
    <w:rsid w:val="00E9547E"/>
    <w:rsid w:val="00E959F8"/>
    <w:rsid w:val="00E961DB"/>
    <w:rsid w:val="00E96327"/>
    <w:rsid w:val="00E975A1"/>
    <w:rsid w:val="00E97933"/>
    <w:rsid w:val="00EA0A29"/>
    <w:rsid w:val="00EA0B96"/>
    <w:rsid w:val="00EA21AD"/>
    <w:rsid w:val="00EA29D3"/>
    <w:rsid w:val="00EA3B1D"/>
    <w:rsid w:val="00EA42B7"/>
    <w:rsid w:val="00EA471C"/>
    <w:rsid w:val="00EA4B9F"/>
    <w:rsid w:val="00EA4BED"/>
    <w:rsid w:val="00EA5A60"/>
    <w:rsid w:val="00EA6001"/>
    <w:rsid w:val="00EA6414"/>
    <w:rsid w:val="00EA6696"/>
    <w:rsid w:val="00EA7E7F"/>
    <w:rsid w:val="00EB04AE"/>
    <w:rsid w:val="00EB069A"/>
    <w:rsid w:val="00EB06F5"/>
    <w:rsid w:val="00EB2102"/>
    <w:rsid w:val="00EB29AA"/>
    <w:rsid w:val="00EB359F"/>
    <w:rsid w:val="00EB3D85"/>
    <w:rsid w:val="00EB3F17"/>
    <w:rsid w:val="00EB43B5"/>
    <w:rsid w:val="00EB51D8"/>
    <w:rsid w:val="00EB6CDC"/>
    <w:rsid w:val="00EB7743"/>
    <w:rsid w:val="00EC01C0"/>
    <w:rsid w:val="00EC03F4"/>
    <w:rsid w:val="00EC06C2"/>
    <w:rsid w:val="00EC088B"/>
    <w:rsid w:val="00EC1D1F"/>
    <w:rsid w:val="00EC27E3"/>
    <w:rsid w:val="00EC2D1F"/>
    <w:rsid w:val="00EC2EBA"/>
    <w:rsid w:val="00EC4AC0"/>
    <w:rsid w:val="00EC5F4A"/>
    <w:rsid w:val="00EC608A"/>
    <w:rsid w:val="00EC667C"/>
    <w:rsid w:val="00EC6851"/>
    <w:rsid w:val="00ED069C"/>
    <w:rsid w:val="00ED0839"/>
    <w:rsid w:val="00ED0BD2"/>
    <w:rsid w:val="00ED0DCD"/>
    <w:rsid w:val="00ED10F6"/>
    <w:rsid w:val="00ED1174"/>
    <w:rsid w:val="00ED132D"/>
    <w:rsid w:val="00ED35CA"/>
    <w:rsid w:val="00ED3683"/>
    <w:rsid w:val="00ED411E"/>
    <w:rsid w:val="00ED41AD"/>
    <w:rsid w:val="00ED4213"/>
    <w:rsid w:val="00ED4544"/>
    <w:rsid w:val="00ED4820"/>
    <w:rsid w:val="00ED4E09"/>
    <w:rsid w:val="00ED5F71"/>
    <w:rsid w:val="00ED6DBA"/>
    <w:rsid w:val="00ED777C"/>
    <w:rsid w:val="00EE0816"/>
    <w:rsid w:val="00EE0B6D"/>
    <w:rsid w:val="00EE16DA"/>
    <w:rsid w:val="00EE1801"/>
    <w:rsid w:val="00EE1C9A"/>
    <w:rsid w:val="00EE2399"/>
    <w:rsid w:val="00EE2710"/>
    <w:rsid w:val="00EE3C6A"/>
    <w:rsid w:val="00EE4776"/>
    <w:rsid w:val="00EE5FAE"/>
    <w:rsid w:val="00EE67E5"/>
    <w:rsid w:val="00EE67F2"/>
    <w:rsid w:val="00EE6D3C"/>
    <w:rsid w:val="00EE7205"/>
    <w:rsid w:val="00EE7990"/>
    <w:rsid w:val="00EE7E9C"/>
    <w:rsid w:val="00EE7F5A"/>
    <w:rsid w:val="00EF0426"/>
    <w:rsid w:val="00EF0979"/>
    <w:rsid w:val="00EF1502"/>
    <w:rsid w:val="00EF283E"/>
    <w:rsid w:val="00EF2C1D"/>
    <w:rsid w:val="00EF3873"/>
    <w:rsid w:val="00EF4166"/>
    <w:rsid w:val="00EF4A40"/>
    <w:rsid w:val="00EF4B6B"/>
    <w:rsid w:val="00EF4E5C"/>
    <w:rsid w:val="00EF6FBE"/>
    <w:rsid w:val="00EF75A9"/>
    <w:rsid w:val="00F002DF"/>
    <w:rsid w:val="00F00AE0"/>
    <w:rsid w:val="00F00B9B"/>
    <w:rsid w:val="00F00BE3"/>
    <w:rsid w:val="00F00FD3"/>
    <w:rsid w:val="00F0125A"/>
    <w:rsid w:val="00F0134B"/>
    <w:rsid w:val="00F01D61"/>
    <w:rsid w:val="00F01F4B"/>
    <w:rsid w:val="00F020AC"/>
    <w:rsid w:val="00F022CE"/>
    <w:rsid w:val="00F0265F"/>
    <w:rsid w:val="00F027A6"/>
    <w:rsid w:val="00F02AB7"/>
    <w:rsid w:val="00F03329"/>
    <w:rsid w:val="00F035A2"/>
    <w:rsid w:val="00F0378A"/>
    <w:rsid w:val="00F03865"/>
    <w:rsid w:val="00F03D16"/>
    <w:rsid w:val="00F03E70"/>
    <w:rsid w:val="00F040B8"/>
    <w:rsid w:val="00F0438F"/>
    <w:rsid w:val="00F04CFF"/>
    <w:rsid w:val="00F05BCC"/>
    <w:rsid w:val="00F05D12"/>
    <w:rsid w:val="00F0644E"/>
    <w:rsid w:val="00F0682C"/>
    <w:rsid w:val="00F069A5"/>
    <w:rsid w:val="00F071CB"/>
    <w:rsid w:val="00F075B1"/>
    <w:rsid w:val="00F077D1"/>
    <w:rsid w:val="00F07943"/>
    <w:rsid w:val="00F07B23"/>
    <w:rsid w:val="00F1106E"/>
    <w:rsid w:val="00F11562"/>
    <w:rsid w:val="00F1208F"/>
    <w:rsid w:val="00F12216"/>
    <w:rsid w:val="00F13322"/>
    <w:rsid w:val="00F1381E"/>
    <w:rsid w:val="00F1399C"/>
    <w:rsid w:val="00F14522"/>
    <w:rsid w:val="00F14526"/>
    <w:rsid w:val="00F148CF"/>
    <w:rsid w:val="00F14996"/>
    <w:rsid w:val="00F14A04"/>
    <w:rsid w:val="00F15630"/>
    <w:rsid w:val="00F15B0F"/>
    <w:rsid w:val="00F1654C"/>
    <w:rsid w:val="00F167F0"/>
    <w:rsid w:val="00F16CBD"/>
    <w:rsid w:val="00F17721"/>
    <w:rsid w:val="00F17DD0"/>
    <w:rsid w:val="00F2010F"/>
    <w:rsid w:val="00F2018B"/>
    <w:rsid w:val="00F20239"/>
    <w:rsid w:val="00F22928"/>
    <w:rsid w:val="00F231C3"/>
    <w:rsid w:val="00F233BD"/>
    <w:rsid w:val="00F23E52"/>
    <w:rsid w:val="00F2408B"/>
    <w:rsid w:val="00F24211"/>
    <w:rsid w:val="00F245EB"/>
    <w:rsid w:val="00F2547C"/>
    <w:rsid w:val="00F25BB9"/>
    <w:rsid w:val="00F2644A"/>
    <w:rsid w:val="00F264E7"/>
    <w:rsid w:val="00F26FF1"/>
    <w:rsid w:val="00F27A37"/>
    <w:rsid w:val="00F30A59"/>
    <w:rsid w:val="00F30EC4"/>
    <w:rsid w:val="00F312E5"/>
    <w:rsid w:val="00F31A34"/>
    <w:rsid w:val="00F31AF9"/>
    <w:rsid w:val="00F3210D"/>
    <w:rsid w:val="00F3212F"/>
    <w:rsid w:val="00F327E1"/>
    <w:rsid w:val="00F32A23"/>
    <w:rsid w:val="00F332C9"/>
    <w:rsid w:val="00F335CF"/>
    <w:rsid w:val="00F33EFE"/>
    <w:rsid w:val="00F33F5D"/>
    <w:rsid w:val="00F34832"/>
    <w:rsid w:val="00F34879"/>
    <w:rsid w:val="00F34B5C"/>
    <w:rsid w:val="00F35280"/>
    <w:rsid w:val="00F354A4"/>
    <w:rsid w:val="00F355C2"/>
    <w:rsid w:val="00F35B29"/>
    <w:rsid w:val="00F35D66"/>
    <w:rsid w:val="00F36031"/>
    <w:rsid w:val="00F364C5"/>
    <w:rsid w:val="00F36968"/>
    <w:rsid w:val="00F36C1C"/>
    <w:rsid w:val="00F37493"/>
    <w:rsid w:val="00F374A3"/>
    <w:rsid w:val="00F37AA0"/>
    <w:rsid w:val="00F37AA8"/>
    <w:rsid w:val="00F37FBE"/>
    <w:rsid w:val="00F40E7C"/>
    <w:rsid w:val="00F42387"/>
    <w:rsid w:val="00F428C5"/>
    <w:rsid w:val="00F428DF"/>
    <w:rsid w:val="00F42C6E"/>
    <w:rsid w:val="00F44047"/>
    <w:rsid w:val="00F447E6"/>
    <w:rsid w:val="00F449A1"/>
    <w:rsid w:val="00F44D0D"/>
    <w:rsid w:val="00F4579E"/>
    <w:rsid w:val="00F45957"/>
    <w:rsid w:val="00F45E26"/>
    <w:rsid w:val="00F46253"/>
    <w:rsid w:val="00F46A2F"/>
    <w:rsid w:val="00F47015"/>
    <w:rsid w:val="00F478F0"/>
    <w:rsid w:val="00F47E48"/>
    <w:rsid w:val="00F50D4F"/>
    <w:rsid w:val="00F5111A"/>
    <w:rsid w:val="00F512A0"/>
    <w:rsid w:val="00F514EE"/>
    <w:rsid w:val="00F5151C"/>
    <w:rsid w:val="00F519E5"/>
    <w:rsid w:val="00F51D74"/>
    <w:rsid w:val="00F51EA5"/>
    <w:rsid w:val="00F531E0"/>
    <w:rsid w:val="00F54443"/>
    <w:rsid w:val="00F54DE3"/>
    <w:rsid w:val="00F55906"/>
    <w:rsid w:val="00F559B4"/>
    <w:rsid w:val="00F55B96"/>
    <w:rsid w:val="00F55D85"/>
    <w:rsid w:val="00F55E2A"/>
    <w:rsid w:val="00F564D5"/>
    <w:rsid w:val="00F56AA8"/>
    <w:rsid w:val="00F56D4C"/>
    <w:rsid w:val="00F57675"/>
    <w:rsid w:val="00F57CDB"/>
    <w:rsid w:val="00F57E23"/>
    <w:rsid w:val="00F60D17"/>
    <w:rsid w:val="00F61FB7"/>
    <w:rsid w:val="00F62C1D"/>
    <w:rsid w:val="00F62DBC"/>
    <w:rsid w:val="00F62F5B"/>
    <w:rsid w:val="00F63C4D"/>
    <w:rsid w:val="00F63C5B"/>
    <w:rsid w:val="00F640F7"/>
    <w:rsid w:val="00F64580"/>
    <w:rsid w:val="00F64773"/>
    <w:rsid w:val="00F66427"/>
    <w:rsid w:val="00F666FC"/>
    <w:rsid w:val="00F668D3"/>
    <w:rsid w:val="00F66A38"/>
    <w:rsid w:val="00F66D02"/>
    <w:rsid w:val="00F6748A"/>
    <w:rsid w:val="00F7052E"/>
    <w:rsid w:val="00F705B8"/>
    <w:rsid w:val="00F70A38"/>
    <w:rsid w:val="00F70E18"/>
    <w:rsid w:val="00F7169D"/>
    <w:rsid w:val="00F71C32"/>
    <w:rsid w:val="00F71FE1"/>
    <w:rsid w:val="00F72127"/>
    <w:rsid w:val="00F72FEE"/>
    <w:rsid w:val="00F74007"/>
    <w:rsid w:val="00F74A58"/>
    <w:rsid w:val="00F74AD3"/>
    <w:rsid w:val="00F757FE"/>
    <w:rsid w:val="00F77263"/>
    <w:rsid w:val="00F77A24"/>
    <w:rsid w:val="00F81ED0"/>
    <w:rsid w:val="00F82962"/>
    <w:rsid w:val="00F82C3E"/>
    <w:rsid w:val="00F82C60"/>
    <w:rsid w:val="00F8313F"/>
    <w:rsid w:val="00F83F7A"/>
    <w:rsid w:val="00F842D3"/>
    <w:rsid w:val="00F844FC"/>
    <w:rsid w:val="00F84A05"/>
    <w:rsid w:val="00F84B6A"/>
    <w:rsid w:val="00F84BA1"/>
    <w:rsid w:val="00F8513E"/>
    <w:rsid w:val="00F8598E"/>
    <w:rsid w:val="00F85B84"/>
    <w:rsid w:val="00F87389"/>
    <w:rsid w:val="00F87593"/>
    <w:rsid w:val="00F879CB"/>
    <w:rsid w:val="00F87A9C"/>
    <w:rsid w:val="00F87C8D"/>
    <w:rsid w:val="00F87F0C"/>
    <w:rsid w:val="00F903D1"/>
    <w:rsid w:val="00F9095D"/>
    <w:rsid w:val="00F924FF"/>
    <w:rsid w:val="00F93EB0"/>
    <w:rsid w:val="00F9416F"/>
    <w:rsid w:val="00F944B1"/>
    <w:rsid w:val="00F94858"/>
    <w:rsid w:val="00F94F23"/>
    <w:rsid w:val="00F954DE"/>
    <w:rsid w:val="00F955AA"/>
    <w:rsid w:val="00F962DD"/>
    <w:rsid w:val="00F963F2"/>
    <w:rsid w:val="00F96629"/>
    <w:rsid w:val="00F96762"/>
    <w:rsid w:val="00F971FB"/>
    <w:rsid w:val="00F97358"/>
    <w:rsid w:val="00F97536"/>
    <w:rsid w:val="00F97B3A"/>
    <w:rsid w:val="00F97F82"/>
    <w:rsid w:val="00FA13D0"/>
    <w:rsid w:val="00FA1E42"/>
    <w:rsid w:val="00FA2C5B"/>
    <w:rsid w:val="00FA2D31"/>
    <w:rsid w:val="00FA3361"/>
    <w:rsid w:val="00FA368F"/>
    <w:rsid w:val="00FA4900"/>
    <w:rsid w:val="00FA5882"/>
    <w:rsid w:val="00FA599B"/>
    <w:rsid w:val="00FA5C1D"/>
    <w:rsid w:val="00FA5DF8"/>
    <w:rsid w:val="00FA6AA2"/>
    <w:rsid w:val="00FB026A"/>
    <w:rsid w:val="00FB0A31"/>
    <w:rsid w:val="00FB18C7"/>
    <w:rsid w:val="00FB2B75"/>
    <w:rsid w:val="00FB3971"/>
    <w:rsid w:val="00FB4033"/>
    <w:rsid w:val="00FB4274"/>
    <w:rsid w:val="00FB42DA"/>
    <w:rsid w:val="00FB4A1B"/>
    <w:rsid w:val="00FB612A"/>
    <w:rsid w:val="00FB64BC"/>
    <w:rsid w:val="00FB7633"/>
    <w:rsid w:val="00FC08D0"/>
    <w:rsid w:val="00FC0CF5"/>
    <w:rsid w:val="00FC14B4"/>
    <w:rsid w:val="00FC2646"/>
    <w:rsid w:val="00FC2695"/>
    <w:rsid w:val="00FC2CAD"/>
    <w:rsid w:val="00FC3242"/>
    <w:rsid w:val="00FC365B"/>
    <w:rsid w:val="00FC36E3"/>
    <w:rsid w:val="00FC3AC1"/>
    <w:rsid w:val="00FC4001"/>
    <w:rsid w:val="00FC4E4B"/>
    <w:rsid w:val="00FC52B3"/>
    <w:rsid w:val="00FC58A7"/>
    <w:rsid w:val="00FC5DC3"/>
    <w:rsid w:val="00FC6746"/>
    <w:rsid w:val="00FC6B01"/>
    <w:rsid w:val="00FC7693"/>
    <w:rsid w:val="00FD04AC"/>
    <w:rsid w:val="00FD0867"/>
    <w:rsid w:val="00FD0DA4"/>
    <w:rsid w:val="00FD1499"/>
    <w:rsid w:val="00FD26D7"/>
    <w:rsid w:val="00FD2DA3"/>
    <w:rsid w:val="00FD34A6"/>
    <w:rsid w:val="00FD3613"/>
    <w:rsid w:val="00FD4911"/>
    <w:rsid w:val="00FD49EF"/>
    <w:rsid w:val="00FD4B93"/>
    <w:rsid w:val="00FD5077"/>
    <w:rsid w:val="00FD5417"/>
    <w:rsid w:val="00FD5697"/>
    <w:rsid w:val="00FD656E"/>
    <w:rsid w:val="00FD6660"/>
    <w:rsid w:val="00FD6929"/>
    <w:rsid w:val="00FD6B64"/>
    <w:rsid w:val="00FD78EF"/>
    <w:rsid w:val="00FE026C"/>
    <w:rsid w:val="00FE02B2"/>
    <w:rsid w:val="00FE04F1"/>
    <w:rsid w:val="00FE0833"/>
    <w:rsid w:val="00FE1BCB"/>
    <w:rsid w:val="00FE1E86"/>
    <w:rsid w:val="00FE39F0"/>
    <w:rsid w:val="00FE4761"/>
    <w:rsid w:val="00FE5F95"/>
    <w:rsid w:val="00FE6210"/>
    <w:rsid w:val="00FE6D19"/>
    <w:rsid w:val="00FE74B8"/>
    <w:rsid w:val="00FE74FE"/>
    <w:rsid w:val="00FF023F"/>
    <w:rsid w:val="00FF1123"/>
    <w:rsid w:val="00FF1323"/>
    <w:rsid w:val="00FF15E5"/>
    <w:rsid w:val="00FF1DBE"/>
    <w:rsid w:val="00FF1FB5"/>
    <w:rsid w:val="00FF210F"/>
    <w:rsid w:val="00FF2354"/>
    <w:rsid w:val="00FF2D7A"/>
    <w:rsid w:val="00FF33B1"/>
    <w:rsid w:val="00FF3A98"/>
    <w:rsid w:val="00FF3FE8"/>
    <w:rsid w:val="00FF40F6"/>
    <w:rsid w:val="00FF46AC"/>
    <w:rsid w:val="00FF543B"/>
    <w:rsid w:val="00FF5463"/>
    <w:rsid w:val="00FF561C"/>
    <w:rsid w:val="00FF6206"/>
    <w:rsid w:val="00FF7617"/>
    <w:rsid w:val="00FF76E2"/>
    <w:rsid w:val="00FF7A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metricconverter"/>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c">
    <w:name w:val="Normal"/>
    <w:qFormat/>
    <w:rsid w:val="000A24D8"/>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c"/>
    <w:next w:val="ac"/>
    <w:link w:val="12"/>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c"/>
    <w:next w:val="ac"/>
    <w:link w:val="23"/>
    <w:qFormat/>
    <w:rsid w:val="00F075B1"/>
    <w:pPr>
      <w:keepNext/>
      <w:spacing w:before="240" w:after="60"/>
      <w:outlineLvl w:val="1"/>
    </w:pPr>
    <w:rPr>
      <w:rFonts w:ascii="Arial" w:hAnsi="Arial" w:cs="Arial"/>
      <w:b/>
      <w:bCs/>
      <w:i/>
      <w:iCs/>
      <w:sz w:val="28"/>
      <w:szCs w:val="28"/>
      <w:lang w:val="en-US" w:eastAsia="en-US"/>
    </w:rPr>
  </w:style>
  <w:style w:type="paragraph" w:styleId="32">
    <w:name w:val="heading 3"/>
    <w:aliases w:val="H3,3,h:3,h,31,ITT t3,PA Minor Section,TE Heading,Title3,list,l3,Level 3 Head,heading 3,h3,H31,H32,H33,H34,H35,título 3,subhead,1.,TF-Overskrift 3,Titre3,alltoc,Table3,3heading,Heading 3 - old,orderpara2,l31,32,l32,33,l33,34,l34,35,l35,L..."/>
    <w:basedOn w:val="ac"/>
    <w:next w:val="ac"/>
    <w:link w:val="33"/>
    <w:qFormat/>
    <w:rsid w:val="00F075B1"/>
    <w:pPr>
      <w:keepNext/>
      <w:spacing w:before="240" w:after="60"/>
      <w:outlineLvl w:val="2"/>
    </w:pPr>
    <w:rPr>
      <w:rFonts w:ascii="Arial" w:hAnsi="Arial" w:cs="Arial"/>
      <w:b/>
      <w:bCs/>
      <w:sz w:val="26"/>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c"/>
    <w:next w:val="ac"/>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c"/>
    <w:next w:val="ac"/>
    <w:link w:val="51"/>
    <w:qFormat/>
    <w:rsid w:val="00F075B1"/>
    <w:pPr>
      <w:keepNext/>
      <w:tabs>
        <w:tab w:val="num" w:pos="1008"/>
      </w:tabs>
      <w:ind w:left="1008" w:hanging="432"/>
      <w:jc w:val="center"/>
      <w:outlineLvl w:val="4"/>
    </w:pPr>
    <w:rPr>
      <w:b/>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c"/>
    <w:next w:val="ac"/>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c"/>
    <w:next w:val="ac"/>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c"/>
    <w:next w:val="ac"/>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c"/>
    <w:next w:val="ac"/>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d">
    <w:name w:val="Default Paragraph Font"/>
    <w:uiPriority w:val="1"/>
    <w:semiHidden/>
    <w:unhideWhenUsed/>
  </w:style>
  <w:style w:type="table" w:default="1" w:styleId="ae">
    <w:name w:val="Normal Table"/>
    <w:uiPriority w:val="99"/>
    <w:semiHidden/>
    <w:unhideWhenUsed/>
    <w:qFormat/>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Balloon Text"/>
    <w:basedOn w:val="ac"/>
    <w:link w:val="af1"/>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rsid w:val="00F075B1"/>
    <w:rPr>
      <w:b/>
      <w:sz w:val="28"/>
      <w:szCs w:val="28"/>
      <w:lang w:val="en-US" w:eastAsia="en-US" w:bidi="ar-SA"/>
    </w:rPr>
  </w:style>
  <w:style w:type="paragraph" w:styleId="af2">
    <w:name w:val="header"/>
    <w:basedOn w:val="ac"/>
    <w:link w:val="af3"/>
    <w:rsid w:val="00F075B1"/>
    <w:pPr>
      <w:tabs>
        <w:tab w:val="center" w:pos="4677"/>
        <w:tab w:val="right" w:pos="9355"/>
      </w:tabs>
    </w:pPr>
    <w:rPr>
      <w:lang w:val="en-US" w:eastAsia="en-US"/>
    </w:rPr>
  </w:style>
  <w:style w:type="paragraph" w:styleId="af4">
    <w:name w:val="footer"/>
    <w:basedOn w:val="ac"/>
    <w:link w:val="af5"/>
    <w:uiPriority w:val="99"/>
    <w:rsid w:val="00F075B1"/>
    <w:pPr>
      <w:tabs>
        <w:tab w:val="center" w:pos="4677"/>
        <w:tab w:val="right" w:pos="9355"/>
      </w:tabs>
    </w:pPr>
    <w:rPr>
      <w:lang w:val="en-US" w:eastAsia="en-US"/>
    </w:rPr>
  </w:style>
  <w:style w:type="character" w:styleId="af6">
    <w:name w:val="page number"/>
    <w:basedOn w:val="ad"/>
    <w:rsid w:val="00F075B1"/>
  </w:style>
  <w:style w:type="paragraph" w:styleId="a">
    <w:name w:val="caption"/>
    <w:aliases w:val="Ви6,&quot;Таблица N&quot;"/>
    <w:basedOn w:val="ac"/>
    <w:next w:val="ac"/>
    <w:link w:val="af7"/>
    <w:qFormat/>
    <w:rsid w:val="00F075B1"/>
    <w:pPr>
      <w:numPr>
        <w:numId w:val="1"/>
      </w:numPr>
    </w:pPr>
    <w:rPr>
      <w:b/>
      <w:bCs/>
      <w:sz w:val="20"/>
      <w:szCs w:val="20"/>
    </w:rPr>
  </w:style>
  <w:style w:type="paragraph" w:customStyle="1" w:styleId="af8">
    <w:name w:val="Текст документа"/>
    <w:basedOn w:val="ac"/>
    <w:link w:val="af9"/>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locked/>
    <w:rsid w:val="00F075B1"/>
    <w:rPr>
      <w:rFonts w:ascii="Arial" w:hAnsi="Arial" w:cs="Arial"/>
      <w:b/>
      <w:bCs/>
      <w:i/>
      <w:iCs/>
      <w:sz w:val="28"/>
      <w:szCs w:val="28"/>
      <w:lang w:val="en-US" w:eastAsia="en-US" w:bidi="ar-SA"/>
    </w:rPr>
  </w:style>
  <w:style w:type="character" w:customStyle="1" w:styleId="af3">
    <w:name w:val="Верхний колонтитул Знак"/>
    <w:link w:val="af2"/>
    <w:locked/>
    <w:rsid w:val="00F075B1"/>
    <w:rPr>
      <w:sz w:val="24"/>
      <w:szCs w:val="24"/>
      <w:lang w:val="en-US" w:eastAsia="en-US" w:bidi="ar-SA"/>
    </w:rPr>
  </w:style>
  <w:style w:type="character" w:customStyle="1" w:styleId="af5">
    <w:name w:val="Нижний колонтитул Знак"/>
    <w:link w:val="af4"/>
    <w:uiPriority w:val="99"/>
    <w:locked/>
    <w:rsid w:val="00F075B1"/>
    <w:rPr>
      <w:sz w:val="24"/>
      <w:szCs w:val="24"/>
      <w:lang w:val="en-US" w:eastAsia="en-US" w:bidi="ar-SA"/>
    </w:rPr>
  </w:style>
  <w:style w:type="character" w:customStyle="1" w:styleId="af7">
    <w:name w:val="Название объекта Знак"/>
    <w:aliases w:val="Ви6 Знак,&quot;Таблица N&quot; Знак"/>
    <w:link w:val="a"/>
    <w:rsid w:val="00F075B1"/>
    <w:rPr>
      <w:b/>
      <w:bCs/>
    </w:rPr>
  </w:style>
  <w:style w:type="paragraph" w:customStyle="1" w:styleId="afa">
    <w:name w:val="Таблица заголовок"/>
    <w:basedOn w:val="ac"/>
    <w:rsid w:val="00F075B1"/>
    <w:pPr>
      <w:spacing w:before="120"/>
      <w:jc w:val="center"/>
    </w:pPr>
    <w:rPr>
      <w:rFonts w:ascii="Arial" w:hAnsi="Arial" w:cs="Arial"/>
      <w:b/>
      <w:bCs/>
    </w:rPr>
  </w:style>
  <w:style w:type="paragraph" w:customStyle="1" w:styleId="afb">
    <w:name w:val="Название документа"/>
    <w:basedOn w:val="ac"/>
    <w:next w:val="ac"/>
    <w:link w:val="afc"/>
    <w:qFormat/>
    <w:rsid w:val="00F075B1"/>
    <w:pPr>
      <w:spacing w:before="120" w:after="120" w:line="360" w:lineRule="auto"/>
      <w:outlineLvl w:val="0"/>
    </w:pPr>
    <w:rPr>
      <w:rFonts w:ascii="Verdana" w:hAnsi="Verdana"/>
      <w:b/>
      <w:spacing w:val="-5"/>
      <w:sz w:val="32"/>
      <w:szCs w:val="64"/>
      <w:lang w:eastAsia="en-US"/>
    </w:rPr>
  </w:style>
  <w:style w:type="character" w:customStyle="1" w:styleId="afc">
    <w:name w:val="Название документа Знак"/>
    <w:link w:val="afb"/>
    <w:rsid w:val="00F075B1"/>
    <w:rPr>
      <w:rFonts w:ascii="Verdana" w:hAnsi="Verdana"/>
      <w:b/>
      <w:spacing w:val="-5"/>
      <w:sz w:val="32"/>
      <w:szCs w:val="64"/>
      <w:lang w:eastAsia="en-US" w:bidi="ar-SA"/>
    </w:rPr>
  </w:style>
  <w:style w:type="paragraph" w:customStyle="1" w:styleId="afd">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e">
    <w:name w:val="Текст в таблице"/>
    <w:basedOn w:val="ac"/>
    <w:link w:val="aff"/>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8"/>
    <w:link w:val="aff0"/>
    <w:rsid w:val="00F075B1"/>
    <w:pPr>
      <w:numPr>
        <w:numId w:val="2"/>
      </w:numPr>
      <w:spacing w:before="0" w:after="60" w:line="360" w:lineRule="auto"/>
    </w:pPr>
    <w:rPr>
      <w:rFonts w:ascii="Verdana" w:hAnsi="Verdana"/>
      <w:bCs/>
      <w:spacing w:val="-5"/>
      <w:lang w:eastAsia="en-US"/>
    </w:rPr>
  </w:style>
  <w:style w:type="character" w:customStyle="1" w:styleId="af9">
    <w:name w:val="Текст документа Знак"/>
    <w:link w:val="af8"/>
    <w:rsid w:val="00F075B1"/>
    <w:rPr>
      <w:rFonts w:ascii="Arial" w:hAnsi="Arial"/>
      <w:lang w:bidi="ar-SA"/>
    </w:rPr>
  </w:style>
  <w:style w:type="character" w:customStyle="1" w:styleId="aff0">
    <w:name w:val="Ненумерованный список Знак"/>
    <w:link w:val="a1"/>
    <w:rsid w:val="00F075B1"/>
    <w:rPr>
      <w:rFonts w:ascii="Verdana" w:hAnsi="Verdana"/>
      <w:bCs/>
      <w:spacing w:val="-5"/>
      <w:lang w:eastAsia="en-US"/>
    </w:rPr>
  </w:style>
  <w:style w:type="character" w:customStyle="1" w:styleId="33">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2"/>
    <w:rsid w:val="00F075B1"/>
    <w:rPr>
      <w:rFonts w:ascii="Arial" w:hAnsi="Arial" w:cs="Arial"/>
      <w:b/>
      <w:bCs/>
      <w:sz w:val="26"/>
      <w:szCs w:val="26"/>
      <w:lang w:val="ru-RU" w:eastAsia="ru-RU" w:bidi="ar-SA"/>
    </w:rPr>
  </w:style>
  <w:style w:type="paragraph" w:customStyle="1" w:styleId="1CharChar">
    <w:name w:val="1 Знак Char Знак Char Знак"/>
    <w:basedOn w:val="ac"/>
    <w:rsid w:val="00F075B1"/>
    <w:pPr>
      <w:spacing w:after="160" w:line="240" w:lineRule="exact"/>
    </w:pPr>
    <w:rPr>
      <w:rFonts w:eastAsia="Calibri"/>
      <w:sz w:val="20"/>
      <w:szCs w:val="20"/>
      <w:lang w:eastAsia="zh-CN"/>
    </w:rPr>
  </w:style>
  <w:style w:type="paragraph" w:styleId="13">
    <w:name w:val="toc 1"/>
    <w:basedOn w:val="ac"/>
    <w:next w:val="ac"/>
    <w:autoRedefine/>
    <w:uiPriority w:val="39"/>
    <w:rsid w:val="00F075B1"/>
    <w:pPr>
      <w:tabs>
        <w:tab w:val="left" w:pos="600"/>
        <w:tab w:val="right" w:leader="dot" w:pos="9540"/>
      </w:tabs>
    </w:pPr>
    <w:rPr>
      <w:bCs/>
      <w:caps/>
      <w:noProof/>
      <w:lang w:eastAsia="en-US"/>
    </w:rPr>
  </w:style>
  <w:style w:type="character" w:styleId="aff1">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c"/>
    <w:rsid w:val="00F075B1"/>
    <w:pPr>
      <w:tabs>
        <w:tab w:val="num" w:pos="432"/>
      </w:tabs>
      <w:ind w:left="432" w:hanging="432"/>
    </w:pPr>
    <w:rPr>
      <w:lang w:val="en-US" w:eastAsia="en-US"/>
    </w:rPr>
  </w:style>
  <w:style w:type="paragraph" w:customStyle="1" w:styleId="34">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c"/>
    <w:link w:val="27"/>
    <w:rsid w:val="00F075B1"/>
    <w:pPr>
      <w:spacing w:after="120" w:line="480" w:lineRule="auto"/>
      <w:ind w:left="283"/>
    </w:pPr>
    <w:rPr>
      <w:lang w:val="en-US" w:eastAsia="en-US"/>
    </w:rPr>
  </w:style>
  <w:style w:type="paragraph" w:customStyle="1" w:styleId="2-11">
    <w:name w:val="содержание2-11"/>
    <w:basedOn w:val="ac"/>
    <w:rsid w:val="00F075B1"/>
    <w:pPr>
      <w:spacing w:after="60"/>
      <w:jc w:val="both"/>
    </w:pPr>
  </w:style>
  <w:style w:type="paragraph" w:styleId="28">
    <w:name w:val="toc 2"/>
    <w:basedOn w:val="ac"/>
    <w:next w:val="ac"/>
    <w:autoRedefine/>
    <w:uiPriority w:val="39"/>
    <w:rsid w:val="00F075B1"/>
    <w:pPr>
      <w:ind w:left="170"/>
    </w:pPr>
    <w:rPr>
      <w:lang w:val="en-US" w:eastAsia="en-US"/>
    </w:rPr>
  </w:style>
  <w:style w:type="paragraph" w:customStyle="1" w:styleId="14">
    <w:name w:val="Стиль1"/>
    <w:basedOn w:val="ac"/>
    <w:rsid w:val="00F075B1"/>
    <w:pPr>
      <w:keepNext/>
      <w:keepLines/>
      <w:widowControl w:val="0"/>
      <w:suppressLineNumbers/>
      <w:tabs>
        <w:tab w:val="num" w:pos="432"/>
      </w:tabs>
      <w:suppressAutoHyphens/>
      <w:spacing w:after="60"/>
      <w:ind w:left="432" w:hanging="432"/>
    </w:pPr>
    <w:rPr>
      <w:b/>
      <w:sz w:val="28"/>
    </w:rPr>
  </w:style>
  <w:style w:type="paragraph" w:styleId="35">
    <w:name w:val="Body Text 3"/>
    <w:basedOn w:val="ac"/>
    <w:link w:val="36"/>
    <w:rsid w:val="00F075B1"/>
    <w:pPr>
      <w:spacing w:after="120"/>
    </w:pPr>
    <w:rPr>
      <w:sz w:val="16"/>
      <w:szCs w:val="16"/>
      <w:lang w:val="en-US" w:eastAsia="en-US"/>
    </w:rPr>
  </w:style>
  <w:style w:type="paragraph" w:styleId="aff2">
    <w:name w:val="Body Text Indent"/>
    <w:basedOn w:val="ac"/>
    <w:link w:val="aff3"/>
    <w:rsid w:val="00F075B1"/>
    <w:pPr>
      <w:spacing w:after="120"/>
      <w:ind w:left="283"/>
    </w:pPr>
  </w:style>
  <w:style w:type="paragraph" w:styleId="aff4">
    <w:name w:val="Body Text"/>
    <w:aliases w:val="body text,Заг1,contents,Corps de texte,bt,body tesx,t,RFQ Text,RFQ,body text1,body text2,bt1,body text3,bt2,body text4,bt3,body text5,bt4,body text6,bt5,body text7,bt6,body text8,bt7,body text11,body text21,bt11,body text31,bt21"/>
    <w:basedOn w:val="ac"/>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4"/>
    <w:rsid w:val="00F075B1"/>
    <w:rPr>
      <w:sz w:val="24"/>
      <w:szCs w:val="24"/>
      <w:lang w:val="ru-RU" w:eastAsia="ru-RU" w:bidi="ar-SA"/>
    </w:rPr>
  </w:style>
  <w:style w:type="character" w:customStyle="1" w:styleId="aff5">
    <w:name w:val="Основной шрифт"/>
    <w:semiHidden/>
    <w:rsid w:val="00F075B1"/>
  </w:style>
  <w:style w:type="paragraph" w:customStyle="1" w:styleId="aff6">
    <w:name w:val="Словарная статья"/>
    <w:basedOn w:val="ac"/>
    <w:next w:val="ac"/>
    <w:rsid w:val="00F075B1"/>
    <w:pPr>
      <w:autoSpaceDE w:val="0"/>
      <w:autoSpaceDN w:val="0"/>
      <w:adjustRightInd w:val="0"/>
      <w:ind w:right="118"/>
      <w:jc w:val="both"/>
    </w:pPr>
    <w:rPr>
      <w:rFonts w:ascii="Arial" w:hAnsi="Arial"/>
      <w:sz w:val="20"/>
      <w:szCs w:val="20"/>
    </w:rPr>
  </w:style>
  <w:style w:type="paragraph" w:styleId="aff7">
    <w:name w:val="Normal (Web)"/>
    <w:basedOn w:val="ac"/>
    <w:rsid w:val="00F075B1"/>
    <w:pPr>
      <w:spacing w:before="100" w:beforeAutospacing="1" w:after="100" w:afterAutospacing="1"/>
    </w:pPr>
  </w:style>
  <w:style w:type="character" w:customStyle="1" w:styleId="grame">
    <w:name w:val="grame"/>
    <w:basedOn w:val="ad"/>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c"/>
    <w:rsid w:val="00F075B1"/>
    <w:pPr>
      <w:spacing w:before="120" w:after="240"/>
    </w:pPr>
    <w:rPr>
      <w:b/>
      <w:sz w:val="28"/>
    </w:rPr>
  </w:style>
  <w:style w:type="paragraph" w:customStyle="1" w:styleId="41">
    <w:name w:val="Заг 4.КД_"/>
    <w:next w:val="ac"/>
    <w:autoRedefine/>
    <w:rsid w:val="00F075B1"/>
    <w:pPr>
      <w:numPr>
        <w:ilvl w:val="1"/>
        <w:numId w:val="29"/>
      </w:numPr>
      <w:spacing w:before="120"/>
    </w:pPr>
    <w:rPr>
      <w:b/>
      <w:sz w:val="28"/>
      <w:szCs w:val="28"/>
      <w:lang w:eastAsia="en-US"/>
    </w:rPr>
  </w:style>
  <w:style w:type="paragraph" w:customStyle="1" w:styleId="303">
    <w:name w:val="Заг 3.КД_03"/>
    <w:next w:val="ac"/>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bidi="ar-SA"/>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c"/>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c"/>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c"/>
    <w:next w:val="ac"/>
    <w:autoRedefine/>
    <w:rsid w:val="00F075B1"/>
    <w:pPr>
      <w:jc w:val="center"/>
    </w:pPr>
    <w:rPr>
      <w:bCs/>
      <w:sz w:val="28"/>
    </w:rPr>
  </w:style>
  <w:style w:type="paragraph" w:styleId="aff8">
    <w:name w:val="List Bullet"/>
    <w:aliases w:val="НОВ_Маркированный список,List Bullet 1,UL,Маркированный список 1"/>
    <w:basedOn w:val="ac"/>
    <w:autoRedefine/>
    <w:rsid w:val="00F075B1"/>
    <w:pPr>
      <w:tabs>
        <w:tab w:val="left" w:pos="6120"/>
      </w:tabs>
      <w:ind w:firstLine="720"/>
      <w:jc w:val="both"/>
    </w:pPr>
    <w:rPr>
      <w:sz w:val="28"/>
      <w:szCs w:val="28"/>
    </w:rPr>
  </w:style>
  <w:style w:type="paragraph" w:styleId="2">
    <w:name w:val="List Bullet 2"/>
    <w:aliases w:val="Indent 2"/>
    <w:basedOn w:val="ac"/>
    <w:autoRedefine/>
    <w:rsid w:val="00F075B1"/>
    <w:pPr>
      <w:numPr>
        <w:numId w:val="11"/>
      </w:numPr>
      <w:spacing w:before="60" w:after="60"/>
      <w:jc w:val="both"/>
    </w:pPr>
    <w:rPr>
      <w:sz w:val="28"/>
      <w:szCs w:val="28"/>
    </w:rPr>
  </w:style>
  <w:style w:type="paragraph" w:styleId="2b">
    <w:name w:val="Body Text 2"/>
    <w:basedOn w:val="ac"/>
    <w:link w:val="2c"/>
    <w:rsid w:val="00F075B1"/>
    <w:pPr>
      <w:spacing w:after="120" w:line="480" w:lineRule="auto"/>
    </w:pPr>
  </w:style>
  <w:style w:type="paragraph" w:customStyle="1" w:styleId="OTRNormal">
    <w:name w:val="OTR_Normal"/>
    <w:basedOn w:val="ac"/>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9">
    <w:name w:val="List Number"/>
    <w:aliases w:val="Нумерованный,многоуровневый"/>
    <w:basedOn w:val="ac"/>
    <w:rsid w:val="00F075B1"/>
    <w:pPr>
      <w:tabs>
        <w:tab w:val="num" w:pos="360"/>
      </w:tabs>
      <w:ind w:left="360" w:hanging="360"/>
    </w:pPr>
  </w:style>
  <w:style w:type="paragraph" w:styleId="affa">
    <w:name w:val="footnote text"/>
    <w:aliases w:val=" Знак2,Знак2"/>
    <w:basedOn w:val="ac"/>
    <w:link w:val="affb"/>
    <w:semiHidden/>
    <w:rsid w:val="00F075B1"/>
    <w:rPr>
      <w:szCs w:val="20"/>
      <w:lang w:eastAsia="en-US"/>
    </w:rPr>
  </w:style>
  <w:style w:type="character" w:styleId="affc">
    <w:name w:val="footnote reference"/>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c"/>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4"/>
    <w:next w:val="aff4"/>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7">
    <w:name w:val="Body Text Indent 3"/>
    <w:basedOn w:val="ac"/>
    <w:link w:val="38"/>
    <w:rsid w:val="00F075B1"/>
    <w:pPr>
      <w:spacing w:after="120"/>
      <w:ind w:left="283"/>
    </w:pPr>
    <w:rPr>
      <w:sz w:val="16"/>
      <w:szCs w:val="16"/>
    </w:rPr>
  </w:style>
  <w:style w:type="paragraph" w:customStyle="1" w:styleId="affd">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c"/>
    <w:rsid w:val="00F075B1"/>
    <w:pPr>
      <w:widowControl w:val="0"/>
      <w:spacing w:line="360" w:lineRule="auto"/>
      <w:ind w:firstLine="709"/>
      <w:jc w:val="both"/>
    </w:pPr>
    <w:rPr>
      <w:snapToGrid w:val="0"/>
      <w:sz w:val="28"/>
      <w:szCs w:val="20"/>
    </w:rPr>
  </w:style>
  <w:style w:type="paragraph" w:styleId="affe">
    <w:name w:val="Plain Text"/>
    <w:basedOn w:val="ac"/>
    <w:link w:val="afff"/>
    <w:rsid w:val="00F075B1"/>
    <w:rPr>
      <w:rFonts w:ascii="Courier New" w:hAnsi="Courier New" w:cs="Courier New"/>
      <w:sz w:val="20"/>
      <w:szCs w:val="20"/>
    </w:rPr>
  </w:style>
  <w:style w:type="paragraph" w:styleId="afff0">
    <w:name w:val="Date"/>
    <w:basedOn w:val="ac"/>
    <w:next w:val="ac"/>
    <w:link w:val="afff1"/>
    <w:rsid w:val="00F075B1"/>
    <w:pPr>
      <w:spacing w:after="60"/>
      <w:jc w:val="both"/>
    </w:pPr>
    <w:rPr>
      <w:szCs w:val="20"/>
    </w:rPr>
  </w:style>
  <w:style w:type="paragraph" w:styleId="afff2">
    <w:name w:val="Title"/>
    <w:basedOn w:val="ac"/>
    <w:link w:val="afff3"/>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c"/>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c"/>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c"/>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c"/>
    <w:rsid w:val="00F075B1"/>
    <w:pPr>
      <w:tabs>
        <w:tab w:val="num" w:pos="1130"/>
      </w:tabs>
      <w:spacing w:before="120" w:after="120"/>
      <w:ind w:left="1130" w:hanging="864"/>
      <w:contextualSpacing/>
      <w:jc w:val="both"/>
    </w:pPr>
    <w:rPr>
      <w:szCs w:val="20"/>
    </w:rPr>
  </w:style>
  <w:style w:type="paragraph" w:customStyle="1" w:styleId="OTRreq2">
    <w:name w:val="OTR_req2"/>
    <w:basedOn w:val="ac"/>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c"/>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4">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9">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5">
    <w:name w:val="annotation text"/>
    <w:basedOn w:val="ac"/>
    <w:link w:val="afff6"/>
    <w:semiHidden/>
    <w:rsid w:val="00F075B1"/>
    <w:rPr>
      <w:sz w:val="20"/>
      <w:szCs w:val="20"/>
      <w:lang w:val="en-US" w:eastAsia="en-US"/>
    </w:rPr>
  </w:style>
  <w:style w:type="paragraph" w:styleId="afff7">
    <w:name w:val="annotation subject"/>
    <w:basedOn w:val="afff5"/>
    <w:next w:val="afff5"/>
    <w:link w:val="afff8"/>
    <w:semiHidden/>
    <w:rsid w:val="00F075B1"/>
    <w:rPr>
      <w:b/>
      <w:bCs/>
    </w:rPr>
  </w:style>
  <w:style w:type="paragraph" w:customStyle="1" w:styleId="CharChar">
    <w:name w:val="Char Char"/>
    <w:basedOn w:val="ac"/>
    <w:rsid w:val="00F075B1"/>
    <w:pPr>
      <w:spacing w:after="160" w:line="240" w:lineRule="exact"/>
    </w:pPr>
    <w:rPr>
      <w:rFonts w:eastAsia="Calibri"/>
      <w:sz w:val="20"/>
      <w:szCs w:val="20"/>
      <w:lang w:eastAsia="zh-CN"/>
    </w:rPr>
  </w:style>
  <w:style w:type="paragraph" w:styleId="afff9">
    <w:name w:val="Document Map"/>
    <w:basedOn w:val="ac"/>
    <w:link w:val="afffa"/>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c"/>
    <w:rsid w:val="00F075B1"/>
    <w:pPr>
      <w:spacing w:after="160" w:line="240" w:lineRule="exact"/>
    </w:pPr>
    <w:rPr>
      <w:rFonts w:eastAsia="Calibri"/>
      <w:sz w:val="20"/>
      <w:szCs w:val="20"/>
      <w:lang w:eastAsia="zh-CN"/>
    </w:rPr>
  </w:style>
  <w:style w:type="paragraph" w:customStyle="1" w:styleId="tablecelll0">
    <w:name w:val="tablecelll"/>
    <w:basedOn w:val="ac"/>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b">
    <w:name w:val="Table Grid"/>
    <w:aliases w:val="OTR"/>
    <w:basedOn w:val="ae"/>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e"/>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c">
    <w:name w:val="Обыч_кр_выр"/>
    <w:basedOn w:val="ac"/>
    <w:rsid w:val="00F075B1"/>
    <w:pPr>
      <w:ind w:firstLine="720"/>
      <w:jc w:val="both"/>
    </w:pPr>
  </w:style>
  <w:style w:type="paragraph" w:customStyle="1" w:styleId="OTRListNum">
    <w:name w:val="OTR_List_Num"/>
    <w:basedOn w:val="ac"/>
    <w:rsid w:val="00F075B1"/>
    <w:pPr>
      <w:spacing w:before="60" w:after="60"/>
      <w:jc w:val="both"/>
    </w:pPr>
    <w:rPr>
      <w:szCs w:val="20"/>
    </w:rPr>
  </w:style>
  <w:style w:type="paragraph" w:styleId="afffd">
    <w:name w:val="Note Heading"/>
    <w:basedOn w:val="ac"/>
    <w:next w:val="ac"/>
    <w:link w:val="afffe"/>
    <w:rsid w:val="00F075B1"/>
  </w:style>
  <w:style w:type="paragraph" w:styleId="3a">
    <w:name w:val="toc 3"/>
    <w:basedOn w:val="ac"/>
    <w:next w:val="ac"/>
    <w:autoRedefine/>
    <w:uiPriority w:val="39"/>
    <w:rsid w:val="00F075B1"/>
    <w:pPr>
      <w:ind w:left="340"/>
    </w:pPr>
  </w:style>
  <w:style w:type="table" w:styleId="19">
    <w:name w:val="Table Grid 1"/>
    <w:basedOn w:val="ae"/>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
    <w:name w:val="Гипертекстовая ссылка"/>
    <w:rsid w:val="00F075B1"/>
    <w:rPr>
      <w:color w:val="008000"/>
      <w:sz w:val="22"/>
      <w:szCs w:val="22"/>
      <w:u w:val="single"/>
    </w:rPr>
  </w:style>
  <w:style w:type="table" w:styleId="affff0">
    <w:name w:val="Table Theme"/>
    <w:basedOn w:val="ae"/>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b">
    <w:name w:val="List Bullet 3"/>
    <w:basedOn w:val="ac"/>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c"/>
    <w:autoRedefine/>
    <w:rsid w:val="00F075B1"/>
    <w:pPr>
      <w:tabs>
        <w:tab w:val="num" w:pos="420"/>
      </w:tabs>
      <w:ind w:left="420" w:hanging="420"/>
    </w:pPr>
    <w:rPr>
      <w:szCs w:val="20"/>
      <w:lang w:val="en-US" w:eastAsia="en-US"/>
    </w:rPr>
  </w:style>
  <w:style w:type="paragraph" w:styleId="52">
    <w:name w:val="List Bullet 5"/>
    <w:basedOn w:val="ac"/>
    <w:autoRedefine/>
    <w:rsid w:val="00F075B1"/>
    <w:pPr>
      <w:tabs>
        <w:tab w:val="num" w:pos="624"/>
      </w:tabs>
      <w:ind w:left="624" w:hanging="624"/>
    </w:pPr>
    <w:rPr>
      <w:szCs w:val="20"/>
      <w:lang w:val="en-US" w:eastAsia="en-US"/>
    </w:rPr>
  </w:style>
  <w:style w:type="paragraph" w:styleId="3c">
    <w:name w:val="List Number 3"/>
    <w:basedOn w:val="ac"/>
    <w:rsid w:val="00F075B1"/>
    <w:pPr>
      <w:tabs>
        <w:tab w:val="num" w:pos="420"/>
      </w:tabs>
      <w:ind w:left="420" w:hanging="420"/>
    </w:pPr>
    <w:rPr>
      <w:szCs w:val="20"/>
      <w:lang w:val="en-US" w:eastAsia="en-US"/>
    </w:rPr>
  </w:style>
  <w:style w:type="paragraph" w:styleId="45">
    <w:name w:val="List Number 4"/>
    <w:basedOn w:val="ac"/>
    <w:rsid w:val="00F075B1"/>
    <w:pPr>
      <w:tabs>
        <w:tab w:val="num" w:pos="420"/>
      </w:tabs>
      <w:ind w:left="420" w:hanging="420"/>
    </w:pPr>
    <w:rPr>
      <w:szCs w:val="20"/>
      <w:lang w:val="en-US" w:eastAsia="en-US"/>
    </w:rPr>
  </w:style>
  <w:style w:type="paragraph" w:styleId="53">
    <w:name w:val="List Number 5"/>
    <w:basedOn w:val="ac"/>
    <w:rsid w:val="00F075B1"/>
    <w:pPr>
      <w:tabs>
        <w:tab w:val="num" w:pos="768"/>
      </w:tabs>
      <w:ind w:left="768" w:hanging="768"/>
    </w:pPr>
    <w:rPr>
      <w:szCs w:val="20"/>
      <w:lang w:val="en-US" w:eastAsia="en-US"/>
    </w:rPr>
  </w:style>
  <w:style w:type="paragraph" w:customStyle="1" w:styleId="Bulletin">
    <w:name w:val="Bulletin"/>
    <w:basedOn w:val="ac"/>
    <w:rsid w:val="00F075B1"/>
    <w:pPr>
      <w:tabs>
        <w:tab w:val="num" w:pos="768"/>
      </w:tabs>
      <w:ind w:left="768" w:hanging="768"/>
    </w:pPr>
    <w:rPr>
      <w:szCs w:val="20"/>
      <w:lang w:val="en-US" w:eastAsia="en-US"/>
    </w:rPr>
  </w:style>
  <w:style w:type="paragraph" w:customStyle="1" w:styleId="affff1">
    <w:name w:val="Основной текст маркированный"/>
    <w:basedOn w:val="ac"/>
    <w:rsid w:val="00F075B1"/>
    <w:pPr>
      <w:tabs>
        <w:tab w:val="num" w:pos="564"/>
      </w:tabs>
      <w:ind w:left="564" w:hanging="564"/>
      <w:jc w:val="both"/>
    </w:pPr>
    <w:rPr>
      <w:rFonts w:ascii="Arial" w:hAnsi="Arial"/>
      <w:sz w:val="22"/>
      <w:szCs w:val="20"/>
      <w:lang w:eastAsia="en-US"/>
    </w:rPr>
  </w:style>
  <w:style w:type="paragraph" w:customStyle="1" w:styleId="3d">
    <w:name w:val="заголовок 3"/>
    <w:basedOn w:val="ac"/>
    <w:next w:val="ac"/>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c"/>
    <w:next w:val="ac"/>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c"/>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c"/>
    <w:rsid w:val="00F075B1"/>
    <w:pPr>
      <w:tabs>
        <w:tab w:val="num" w:pos="564"/>
      </w:tabs>
      <w:spacing w:before="40" w:after="40"/>
      <w:ind w:left="754" w:hanging="357"/>
      <w:jc w:val="both"/>
    </w:pPr>
    <w:rPr>
      <w:rFonts w:ascii="Arial" w:hAnsi="Arial"/>
      <w:szCs w:val="20"/>
      <w:lang w:eastAsia="en-US"/>
    </w:rPr>
  </w:style>
  <w:style w:type="paragraph" w:customStyle="1" w:styleId="30">
    <w:name w:val="Заголовок 3.КД"/>
    <w:basedOn w:val="29"/>
    <w:next w:val="ac"/>
    <w:link w:val="3e"/>
    <w:autoRedefine/>
    <w:rsid w:val="00F075B1"/>
    <w:pPr>
      <w:numPr>
        <w:numId w:val="13"/>
      </w:numPr>
      <w:tabs>
        <w:tab w:val="clear" w:pos="900"/>
        <w:tab w:val="num" w:pos="360"/>
        <w:tab w:val="num" w:pos="1209"/>
      </w:tabs>
      <w:ind w:left="0" w:firstLine="567"/>
      <w:outlineLvl w:val="0"/>
    </w:pPr>
    <w:rPr>
      <w:bCs w:val="0"/>
    </w:rPr>
  </w:style>
  <w:style w:type="character" w:styleId="affff2">
    <w:name w:val="annotation reference"/>
    <w:semiHidden/>
    <w:rsid w:val="00F075B1"/>
    <w:rPr>
      <w:sz w:val="16"/>
      <w:szCs w:val="16"/>
    </w:rPr>
  </w:style>
  <w:style w:type="paragraph" w:customStyle="1" w:styleId="40">
    <w:name w:val="Заголовок 4.КД"/>
    <w:basedOn w:val="30"/>
    <w:next w:val="ac"/>
    <w:autoRedefine/>
    <w:rsid w:val="00F075B1"/>
    <w:pPr>
      <w:numPr>
        <w:ilvl w:val="1"/>
      </w:numPr>
      <w:tabs>
        <w:tab w:val="clear" w:pos="1021"/>
        <w:tab w:val="num" w:pos="646"/>
        <w:tab w:val="num" w:pos="720"/>
        <w:tab w:val="num" w:pos="1080"/>
      </w:tabs>
      <w:ind w:left="0" w:firstLine="720"/>
      <w:jc w:val="both"/>
    </w:pPr>
  </w:style>
  <w:style w:type="paragraph" w:styleId="48">
    <w:name w:val="toc 4"/>
    <w:basedOn w:val="ac"/>
    <w:next w:val="ac"/>
    <w:autoRedefine/>
    <w:uiPriority w:val="39"/>
    <w:rsid w:val="00F075B1"/>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
    <w:rsid w:val="00F075B1"/>
    <w:pPr>
      <w:numPr>
        <w:numId w:val="12"/>
      </w:numPr>
    </w:pPr>
  </w:style>
  <w:style w:type="character" w:customStyle="1" w:styleId="3e">
    <w:name w:val="Заголовок 3.КД Знак Знак"/>
    <w:link w:val="30"/>
    <w:rsid w:val="00F075B1"/>
    <w:rPr>
      <w:b/>
      <w:bCs w:val="0"/>
      <w:kern w:val="28"/>
      <w:sz w:val="28"/>
      <w:szCs w:val="28"/>
      <w:lang w:val="ru-RU" w:eastAsia="en-US" w:bidi="ar-SA"/>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c"/>
    <w:next w:val="ac"/>
    <w:autoRedefine/>
    <w:uiPriority w:val="39"/>
    <w:rsid w:val="00F075B1"/>
    <w:pPr>
      <w:ind w:left="960"/>
    </w:pPr>
  </w:style>
  <w:style w:type="paragraph" w:styleId="61">
    <w:name w:val="toc 6"/>
    <w:basedOn w:val="ac"/>
    <w:next w:val="ac"/>
    <w:autoRedefine/>
    <w:uiPriority w:val="39"/>
    <w:rsid w:val="00F075B1"/>
    <w:pPr>
      <w:ind w:left="1200"/>
    </w:pPr>
  </w:style>
  <w:style w:type="paragraph" w:styleId="71">
    <w:name w:val="toc 7"/>
    <w:basedOn w:val="ac"/>
    <w:next w:val="ac"/>
    <w:autoRedefine/>
    <w:uiPriority w:val="39"/>
    <w:rsid w:val="00F075B1"/>
    <w:pPr>
      <w:ind w:left="1440"/>
    </w:pPr>
  </w:style>
  <w:style w:type="paragraph" w:styleId="81">
    <w:name w:val="toc 8"/>
    <w:basedOn w:val="ac"/>
    <w:next w:val="ac"/>
    <w:autoRedefine/>
    <w:uiPriority w:val="39"/>
    <w:rsid w:val="00F075B1"/>
    <w:pPr>
      <w:ind w:left="1680"/>
    </w:pPr>
  </w:style>
  <w:style w:type="paragraph" w:styleId="91">
    <w:name w:val="toc 9"/>
    <w:basedOn w:val="ac"/>
    <w:next w:val="ac"/>
    <w:autoRedefine/>
    <w:uiPriority w:val="39"/>
    <w:rsid w:val="00F075B1"/>
    <w:pPr>
      <w:ind w:left="1920"/>
    </w:pPr>
  </w:style>
  <w:style w:type="paragraph" w:customStyle="1" w:styleId="2d">
    <w:name w:val="заголовок 2"/>
    <w:basedOn w:val="ac"/>
    <w:next w:val="aff4"/>
    <w:rsid w:val="00F075B1"/>
    <w:pPr>
      <w:keepNext/>
      <w:keepLines/>
      <w:spacing w:before="240" w:after="120"/>
      <w:jc w:val="both"/>
    </w:pPr>
    <w:rPr>
      <w:b/>
      <w:sz w:val="28"/>
      <w:szCs w:val="20"/>
      <w:lang w:eastAsia="en-US"/>
    </w:rPr>
  </w:style>
  <w:style w:type="paragraph" w:styleId="affff3">
    <w:name w:val="toa heading"/>
    <w:basedOn w:val="ac"/>
    <w:next w:val="ac"/>
    <w:semiHidden/>
    <w:rsid w:val="00F075B1"/>
    <w:pPr>
      <w:spacing w:before="120"/>
    </w:pPr>
    <w:rPr>
      <w:rFonts w:ascii="Arial" w:hAnsi="Arial"/>
      <w:b/>
      <w:szCs w:val="20"/>
      <w:lang w:val="en-US" w:eastAsia="en-US"/>
    </w:rPr>
  </w:style>
  <w:style w:type="paragraph" w:styleId="55">
    <w:name w:val="index 5"/>
    <w:basedOn w:val="ac"/>
    <w:next w:val="ac"/>
    <w:autoRedefine/>
    <w:semiHidden/>
    <w:rsid w:val="00F075B1"/>
    <w:rPr>
      <w:noProof/>
      <w:sz w:val="28"/>
      <w:szCs w:val="20"/>
      <w:lang w:eastAsia="en-US"/>
    </w:rPr>
  </w:style>
  <w:style w:type="paragraph" w:customStyle="1" w:styleId="xl24">
    <w:name w:val="xl24"/>
    <w:basedOn w:val="ac"/>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4">
    <w:name w:val="FollowedHyperlink"/>
    <w:rsid w:val="00F075B1"/>
    <w:rPr>
      <w:color w:val="800080"/>
      <w:u w:val="single"/>
    </w:rPr>
  </w:style>
  <w:style w:type="paragraph" w:customStyle="1" w:styleId="OTRTitleDocCode">
    <w:name w:val="OTR_Title_DocCode"/>
    <w:basedOn w:val="ac"/>
    <w:semiHidden/>
    <w:rsid w:val="00F075B1"/>
    <w:pPr>
      <w:spacing w:before="120" w:after="240"/>
      <w:jc w:val="center"/>
    </w:pPr>
    <w:rPr>
      <w:b/>
      <w:bCs/>
      <w:sz w:val="20"/>
      <w:szCs w:val="20"/>
    </w:rPr>
  </w:style>
  <w:style w:type="paragraph" w:customStyle="1" w:styleId="PseudoH1NoNum">
    <w:name w:val="Pseudo H1 No Num"/>
    <w:basedOn w:val="ac"/>
    <w:next w:val="aff4"/>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5">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c"/>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c"/>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lang w:bidi="ar-SA"/>
    </w:rPr>
  </w:style>
  <w:style w:type="paragraph" w:customStyle="1" w:styleId="OTRTableListNum">
    <w:name w:val="OTR_Table_List_Num"/>
    <w:basedOn w:val="ac"/>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6">
    <w:name w:val="Strong"/>
    <w:qFormat/>
    <w:rsid w:val="00F075B1"/>
    <w:rPr>
      <w:b/>
      <w:bCs/>
    </w:rPr>
  </w:style>
  <w:style w:type="paragraph" w:customStyle="1" w:styleId="CharCharCharChar">
    <w:name w:val="Char Char Char Char"/>
    <w:basedOn w:val="ac"/>
    <w:next w:val="ac"/>
    <w:semiHidden/>
    <w:rsid w:val="00F075B1"/>
    <w:pPr>
      <w:spacing w:after="160" w:line="240" w:lineRule="exact"/>
    </w:pPr>
    <w:rPr>
      <w:rFonts w:ascii="Arial" w:hAnsi="Arial" w:cs="Arial"/>
      <w:sz w:val="20"/>
      <w:szCs w:val="20"/>
      <w:lang w:val="en-US" w:eastAsia="en-US"/>
    </w:rPr>
  </w:style>
  <w:style w:type="character" w:customStyle="1" w:styleId="affff7">
    <w:name w:val="Название отдела"/>
    <w:rsid w:val="00F075B1"/>
    <w:rPr>
      <w:rFonts w:ascii="Arial" w:hAnsi="Arial" w:cs="Arial"/>
      <w:b/>
      <w:bCs/>
      <w:sz w:val="22"/>
      <w:szCs w:val="22"/>
    </w:rPr>
  </w:style>
  <w:style w:type="paragraph" w:customStyle="1" w:styleId="affff8">
    <w:name w:val="Знак Знак Знак Знак Знак Знак Знак Знак Знак Знак"/>
    <w:basedOn w:val="ac"/>
    <w:rsid w:val="00F075B1"/>
    <w:pPr>
      <w:spacing w:after="160" w:line="240" w:lineRule="exact"/>
    </w:pPr>
    <w:rPr>
      <w:rFonts w:ascii="Verdana" w:hAnsi="Verdana"/>
      <w:lang w:val="en-US" w:eastAsia="en-US"/>
    </w:rPr>
  </w:style>
  <w:style w:type="paragraph" w:styleId="2e">
    <w:name w:val="envelope return"/>
    <w:basedOn w:val="ac"/>
    <w:rsid w:val="00F075B1"/>
    <w:rPr>
      <w:rFonts w:ascii="Arial" w:hAnsi="Arial"/>
      <w:sz w:val="20"/>
      <w:szCs w:val="20"/>
    </w:rPr>
  </w:style>
  <w:style w:type="paragraph" w:customStyle="1" w:styleId="56">
    <w:name w:val="заголовок 5"/>
    <w:basedOn w:val="ac"/>
    <w:next w:val="ac"/>
    <w:rsid w:val="00F075B1"/>
    <w:pPr>
      <w:keepNext/>
      <w:outlineLvl w:val="4"/>
    </w:pPr>
    <w:rPr>
      <w:b/>
      <w:bCs/>
      <w:sz w:val="32"/>
      <w:szCs w:val="32"/>
    </w:rPr>
  </w:style>
  <w:style w:type="paragraph" w:customStyle="1" w:styleId="210">
    <w:name w:val="Основной текст 21"/>
    <w:basedOn w:val="ac"/>
    <w:rsid w:val="00F075B1"/>
    <w:pPr>
      <w:ind w:firstLine="709"/>
      <w:jc w:val="both"/>
    </w:pPr>
    <w:rPr>
      <w:sz w:val="28"/>
      <w:szCs w:val="20"/>
    </w:rPr>
  </w:style>
  <w:style w:type="paragraph" w:customStyle="1" w:styleId="2f">
    <w:name w:val="Знак Знак2 Знак"/>
    <w:basedOn w:val="ac"/>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c"/>
    <w:rsid w:val="00F075B1"/>
    <w:pPr>
      <w:keepNext/>
      <w:spacing w:before="60" w:after="60"/>
      <w:jc w:val="center"/>
    </w:pPr>
    <w:rPr>
      <w:b/>
      <w:szCs w:val="20"/>
    </w:rPr>
  </w:style>
  <w:style w:type="paragraph" w:customStyle="1" w:styleId="affff9">
    <w:name w:val="ТребТекст"/>
    <w:basedOn w:val="ac"/>
    <w:link w:val="affffa"/>
    <w:rsid w:val="00F075B1"/>
    <w:pPr>
      <w:autoSpaceDE w:val="0"/>
      <w:autoSpaceDN w:val="0"/>
      <w:adjustRightInd w:val="0"/>
      <w:spacing w:before="120"/>
      <w:ind w:left="709"/>
      <w:jc w:val="both"/>
    </w:pPr>
    <w:rPr>
      <w:rFonts w:ascii="Verdana" w:hAnsi="Verdana"/>
      <w:iCs/>
      <w:sz w:val="18"/>
      <w:szCs w:val="22"/>
    </w:rPr>
  </w:style>
  <w:style w:type="character" w:customStyle="1" w:styleId="affffa">
    <w:name w:val="ТребТекст Знак"/>
    <w:link w:val="affff9"/>
    <w:locked/>
    <w:rsid w:val="00F075B1"/>
    <w:rPr>
      <w:rFonts w:ascii="Verdana" w:hAnsi="Verdana"/>
      <w:iCs/>
      <w:sz w:val="18"/>
      <w:szCs w:val="22"/>
      <w:lang w:val="ru-RU" w:eastAsia="ru-RU" w:bidi="ar-SA"/>
    </w:rPr>
  </w:style>
  <w:style w:type="paragraph" w:customStyle="1" w:styleId="a4">
    <w:name w:val="ТребСпис"/>
    <w:basedOn w:val="affff9"/>
    <w:link w:val="affffb"/>
    <w:rsid w:val="00F075B1"/>
    <w:pPr>
      <w:numPr>
        <w:numId w:val="18"/>
      </w:numPr>
      <w:tabs>
        <w:tab w:val="left" w:pos="1531"/>
      </w:tabs>
    </w:pPr>
    <w:rPr>
      <w:iCs w:val="0"/>
      <w:szCs w:val="20"/>
      <w:lang w:eastAsia="en-US"/>
    </w:rPr>
  </w:style>
  <w:style w:type="character" w:customStyle="1" w:styleId="affffb">
    <w:name w:val="ТребСпис Знак"/>
    <w:link w:val="a4"/>
    <w:rsid w:val="00F075B1"/>
    <w:rPr>
      <w:rFonts w:ascii="Verdana" w:hAnsi="Verdana"/>
      <w:sz w:val="18"/>
      <w:lang w:eastAsia="en-US"/>
    </w:rPr>
  </w:style>
  <w:style w:type="paragraph" w:customStyle="1" w:styleId="Tabletext">
    <w:name w:val="Tabletext"/>
    <w:basedOn w:val="ac"/>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c">
    <w:name w:val="Revision"/>
    <w:hidden/>
    <w:semiHidden/>
    <w:rsid w:val="00F075B1"/>
    <w:rPr>
      <w:sz w:val="24"/>
      <w:szCs w:val="24"/>
    </w:rPr>
  </w:style>
  <w:style w:type="paragraph" w:customStyle="1" w:styleId="affffd">
    <w:name w:val="ДокТалицаШапка"/>
    <w:basedOn w:val="ac"/>
    <w:next w:val="ac"/>
    <w:rsid w:val="00F075B1"/>
    <w:pPr>
      <w:keepNext/>
      <w:widowControl w:val="0"/>
      <w:spacing w:before="60" w:after="60"/>
      <w:jc w:val="center"/>
    </w:pPr>
    <w:rPr>
      <w:b/>
      <w:szCs w:val="20"/>
    </w:rPr>
  </w:style>
  <w:style w:type="paragraph" w:customStyle="1" w:styleId="1a">
    <w:name w:val="Раздел1"/>
    <w:basedOn w:val="ac"/>
    <w:rsid w:val="00F075B1"/>
    <w:pPr>
      <w:spacing w:before="120" w:after="120"/>
      <w:jc w:val="center"/>
    </w:pPr>
    <w:rPr>
      <w:b/>
      <w:bCs/>
      <w:color w:val="000000"/>
      <w:sz w:val="28"/>
    </w:rPr>
  </w:style>
  <w:style w:type="paragraph" w:customStyle="1" w:styleId="1-1">
    <w:name w:val="Раздел1-1"/>
    <w:basedOn w:val="ac"/>
    <w:rsid w:val="00F075B1"/>
    <w:pPr>
      <w:spacing w:before="60" w:after="60"/>
    </w:pPr>
    <w:rPr>
      <w:b/>
      <w:szCs w:val="20"/>
    </w:rPr>
  </w:style>
  <w:style w:type="paragraph" w:customStyle="1" w:styleId="1-1-1">
    <w:name w:val="Раздел1-1-1"/>
    <w:basedOn w:val="ac"/>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e">
    <w:name w:val="ДокТекст"/>
    <w:basedOn w:val="ac"/>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2"/>
    <w:rsid w:val="00F075B1"/>
    <w:pPr>
      <w:keepNext/>
      <w:spacing w:after="240" w:line="340" w:lineRule="exact"/>
      <w:jc w:val="left"/>
      <w:outlineLvl w:val="9"/>
    </w:pPr>
    <w:rPr>
      <w:rFonts w:ascii="Times New Roman" w:hAnsi="Times New Roman"/>
      <w:bCs/>
      <w:lang w:eastAsia="en-US"/>
    </w:rPr>
  </w:style>
  <w:style w:type="paragraph" w:customStyle="1" w:styleId="afffff">
    <w:name w:val="ПрецедентТабл"/>
    <w:basedOn w:val="affffe"/>
    <w:rsid w:val="00F075B1"/>
    <w:pPr>
      <w:spacing w:before="60" w:after="60"/>
      <w:ind w:left="2835" w:right="851"/>
    </w:pPr>
    <w:rPr>
      <w:rFonts w:cs="Tahoma"/>
      <w:bCs/>
    </w:rPr>
  </w:style>
  <w:style w:type="paragraph" w:customStyle="1" w:styleId="afffff0">
    <w:name w:val="ПрецедентЗаголовок"/>
    <w:basedOn w:val="afffff"/>
    <w:next w:val="afffff"/>
    <w:rsid w:val="00F075B1"/>
    <w:pPr>
      <w:keepNext/>
      <w:spacing w:before="120" w:after="0"/>
      <w:ind w:left="0"/>
    </w:pPr>
    <w:rPr>
      <w:b/>
      <w:bCs w:val="0"/>
    </w:rPr>
  </w:style>
  <w:style w:type="paragraph" w:customStyle="1" w:styleId="afffff1">
    <w:name w:val="СценарийАльт"/>
    <w:basedOn w:val="ac"/>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2">
    <w:name w:val="СценарийАльтЗаголовок"/>
    <w:basedOn w:val="ac"/>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
    <w:rsid w:val="00F075B1"/>
    <w:pPr>
      <w:numPr>
        <w:numId w:val="19"/>
      </w:numPr>
      <w:tabs>
        <w:tab w:val="left" w:pos="1482"/>
      </w:tabs>
      <w:spacing w:before="120"/>
    </w:pPr>
    <w:rPr>
      <w:bCs w:val="0"/>
    </w:rPr>
  </w:style>
  <w:style w:type="paragraph" w:customStyle="1" w:styleId="afffff3">
    <w:name w:val="ТребМеню"/>
    <w:basedOn w:val="affffe"/>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4">
    <w:name w:val="ТребСсылка"/>
    <w:basedOn w:val="affffe"/>
    <w:rsid w:val="00F075B1"/>
    <w:rPr>
      <w:i/>
      <w:color w:val="333399"/>
    </w:rPr>
  </w:style>
  <w:style w:type="paragraph" w:customStyle="1" w:styleId="afffff5">
    <w:name w:val="ТребТекстКонст"/>
    <w:basedOn w:val="affffe"/>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6">
    <w:name w:val="Таблица ячейка"/>
    <w:basedOn w:val="aff4"/>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c"/>
    <w:link w:val="afffff7"/>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4"/>
    <w:link w:val="2f1"/>
    <w:qFormat/>
    <w:rsid w:val="00F075B1"/>
    <w:pPr>
      <w:numPr>
        <w:numId w:val="22"/>
      </w:numPr>
      <w:tabs>
        <w:tab w:val="left" w:pos="1560"/>
      </w:tabs>
      <w:spacing w:after="0"/>
      <w:ind w:left="0" w:firstLine="1134"/>
    </w:pPr>
    <w:rPr>
      <w:sz w:val="28"/>
      <w:szCs w:val="28"/>
    </w:rPr>
  </w:style>
  <w:style w:type="character" w:customStyle="1" w:styleId="afffff7">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c"/>
    <w:rsid w:val="00F075B1"/>
    <w:pPr>
      <w:numPr>
        <w:numId w:val="24"/>
      </w:numPr>
      <w:jc w:val="both"/>
    </w:pPr>
    <w:rPr>
      <w:sz w:val="28"/>
      <w:szCs w:val="28"/>
    </w:rPr>
  </w:style>
  <w:style w:type="character" w:customStyle="1" w:styleId="pagetext">
    <w:name w:val="page_text"/>
    <w:basedOn w:val="ad"/>
    <w:rsid w:val="00F075B1"/>
  </w:style>
  <w:style w:type="paragraph" w:customStyle="1" w:styleId="msolistparagraph0">
    <w:name w:val="msolistparagraph"/>
    <w:basedOn w:val="ac"/>
    <w:rsid w:val="00F075B1"/>
    <w:pPr>
      <w:ind w:left="720"/>
    </w:pPr>
  </w:style>
  <w:style w:type="paragraph" w:styleId="afffff8">
    <w:name w:val="List Paragraph"/>
    <w:basedOn w:val="ac"/>
    <w:qFormat/>
    <w:rsid w:val="00F075B1"/>
    <w:pPr>
      <w:ind w:left="708"/>
    </w:pPr>
  </w:style>
  <w:style w:type="paragraph" w:customStyle="1" w:styleId="afffff9">
    <w:name w:val="Стиль Маркированный список"/>
    <w:basedOn w:val="aff8"/>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c"/>
    <w:rsid w:val="00F075B1"/>
    <w:pPr>
      <w:tabs>
        <w:tab w:val="left" w:pos="6345"/>
        <w:tab w:val="left" w:pos="8755"/>
      </w:tabs>
      <w:jc w:val="center"/>
    </w:pPr>
    <w:rPr>
      <w:rFonts w:ascii="Arial" w:hAnsi="Arial"/>
      <w:sz w:val="20"/>
      <w:szCs w:val="20"/>
    </w:rPr>
  </w:style>
  <w:style w:type="character" w:customStyle="1" w:styleId="apple-style-span">
    <w:name w:val="apple-style-span"/>
    <w:basedOn w:val="ad"/>
    <w:rsid w:val="00F075B1"/>
  </w:style>
  <w:style w:type="paragraph" w:customStyle="1" w:styleId="31">
    <w:name w:val="Заголовок_3_"/>
    <w:basedOn w:val="ac"/>
    <w:next w:val="ac"/>
    <w:autoRedefine/>
    <w:rsid w:val="00F075B1"/>
    <w:pPr>
      <w:numPr>
        <w:numId w:val="25"/>
      </w:numPr>
      <w:spacing w:line="360" w:lineRule="auto"/>
      <w:jc w:val="both"/>
    </w:pPr>
    <w:rPr>
      <w:snapToGrid w:val="0"/>
      <w:sz w:val="28"/>
      <w:szCs w:val="28"/>
      <w:lang w:val="en-GB" w:eastAsia="en-US"/>
    </w:rPr>
  </w:style>
  <w:style w:type="character" w:customStyle="1" w:styleId="afff6">
    <w:name w:val="Текст примечания Знак"/>
    <w:link w:val="afff5"/>
    <w:semiHidden/>
    <w:locked/>
    <w:rsid w:val="00F075B1"/>
    <w:rPr>
      <w:lang w:val="en-US" w:eastAsia="en-US" w:bidi="ar-SA"/>
    </w:rPr>
  </w:style>
  <w:style w:type="character" w:customStyle="1" w:styleId="affb">
    <w:name w:val="Текст сноски Знак"/>
    <w:aliases w:val=" Знак2 Знак,Знак2 Знак1"/>
    <w:link w:val="affa"/>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F075B1"/>
    <w:rPr>
      <w:b/>
      <w:sz w:val="24"/>
      <w:lang w:val="en-US" w:eastAsia="en-US" w:bidi="ar-SA"/>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1">
    <w:name w:val="Текст выноски Знак"/>
    <w:link w:val="af0"/>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6">
    <w:name w:val="Основной текст 3 Знак"/>
    <w:link w:val="35"/>
    <w:semiHidden/>
    <w:locked/>
    <w:rsid w:val="00F075B1"/>
    <w:rPr>
      <w:sz w:val="16"/>
      <w:szCs w:val="16"/>
      <w:lang w:val="en-US" w:eastAsia="en-US" w:bidi="ar-SA"/>
    </w:rPr>
  </w:style>
  <w:style w:type="character" w:customStyle="1" w:styleId="aff3">
    <w:name w:val="Основной текст с отступом Знак"/>
    <w:link w:val="aff2"/>
    <w:locked/>
    <w:rsid w:val="00F075B1"/>
    <w:rPr>
      <w:sz w:val="24"/>
      <w:szCs w:val="24"/>
      <w:lang w:val="ru-RU" w:eastAsia="ru-RU" w:bidi="ar-SA"/>
    </w:rPr>
  </w:style>
  <w:style w:type="character" w:customStyle="1" w:styleId="afffffa">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a">
    <w:name w:val="Схема документа Знак"/>
    <w:link w:val="afff9"/>
    <w:semiHidden/>
    <w:locked/>
    <w:rsid w:val="00F075B1"/>
    <w:rPr>
      <w:rFonts w:ascii="Tahoma" w:hAnsi="Tahoma" w:cs="Tahoma"/>
      <w:lang w:val="en-US" w:eastAsia="en-US" w:bidi="ar-SA"/>
    </w:rPr>
  </w:style>
  <w:style w:type="character" w:customStyle="1" w:styleId="afffe">
    <w:name w:val="Заголовок записки Знак"/>
    <w:link w:val="afffd"/>
    <w:semiHidden/>
    <w:locked/>
    <w:rsid w:val="00F075B1"/>
    <w:rPr>
      <w:sz w:val="24"/>
      <w:szCs w:val="24"/>
      <w:lang w:val="ru-RU" w:eastAsia="ru-RU" w:bidi="ar-SA"/>
    </w:rPr>
  </w:style>
  <w:style w:type="character" w:customStyle="1" w:styleId="afff1">
    <w:name w:val="Дата Знак"/>
    <w:link w:val="afff0"/>
    <w:locked/>
    <w:rsid w:val="00F075B1"/>
    <w:rPr>
      <w:sz w:val="24"/>
      <w:lang w:val="ru-RU" w:eastAsia="ru-RU" w:bidi="ar-SA"/>
    </w:rPr>
  </w:style>
  <w:style w:type="character" w:customStyle="1" w:styleId="afff3">
    <w:name w:val="Название Знак"/>
    <w:link w:val="afff2"/>
    <w:locked/>
    <w:rsid w:val="00F075B1"/>
    <w:rPr>
      <w:rFonts w:ascii="Arial" w:hAnsi="Arial"/>
      <w:b/>
      <w:kern w:val="28"/>
      <w:sz w:val="32"/>
      <w:lang w:val="ru-RU" w:eastAsia="ru-RU" w:bidi="ar-SA"/>
    </w:rPr>
  </w:style>
  <w:style w:type="character" w:customStyle="1" w:styleId="afff">
    <w:name w:val="Текст Знак"/>
    <w:link w:val="affe"/>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b">
    <w:name w:val="Знак Знак"/>
    <w:rsid w:val="00F075B1"/>
    <w:rPr>
      <w:sz w:val="24"/>
      <w:szCs w:val="24"/>
      <w:lang w:val="ru-RU" w:eastAsia="ru-RU"/>
    </w:rPr>
  </w:style>
  <w:style w:type="paragraph" w:customStyle="1" w:styleId="afffffc">
    <w:name w:val="Знак Знак Знак Знак Знак Знак Знак Знак Знак Знак"/>
    <w:basedOn w:val="ac"/>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c"/>
    <w:rsid w:val="00F075B1"/>
    <w:rPr>
      <w:sz w:val="20"/>
      <w:szCs w:val="20"/>
    </w:rPr>
  </w:style>
  <w:style w:type="paragraph" w:customStyle="1" w:styleId="xl66">
    <w:name w:val="xl66"/>
    <w:basedOn w:val="ac"/>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c"/>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c"/>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c"/>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c"/>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c"/>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c"/>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c"/>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c"/>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c"/>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c"/>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c"/>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c"/>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c"/>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c"/>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c"/>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c"/>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c"/>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2"/>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c"/>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c"/>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c"/>
    <w:rsid w:val="00F075B1"/>
    <w:pPr>
      <w:tabs>
        <w:tab w:val="num" w:pos="0"/>
      </w:tabs>
      <w:spacing w:before="60" w:after="60"/>
      <w:ind w:left="284" w:hanging="284"/>
    </w:pPr>
    <w:rPr>
      <w:sz w:val="22"/>
      <w:szCs w:val="22"/>
    </w:rPr>
  </w:style>
  <w:style w:type="paragraph" w:customStyle="1" w:styleId="ASFKTableNum">
    <w:name w:val="_ASFK_Table_Num"/>
    <w:basedOn w:val="ac"/>
    <w:rsid w:val="00F075B1"/>
    <w:pPr>
      <w:tabs>
        <w:tab w:val="num" w:pos="360"/>
      </w:tabs>
      <w:spacing w:before="60" w:after="60"/>
    </w:pPr>
    <w:rPr>
      <w:sz w:val="22"/>
      <w:szCs w:val="22"/>
    </w:rPr>
  </w:style>
  <w:style w:type="paragraph" w:customStyle="1" w:styleId="affffff">
    <w:name w:val="Абзац жирный+курсив"/>
    <w:basedOn w:val="ac"/>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c"/>
    <w:next w:val="ac"/>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c"/>
    <w:next w:val="ac"/>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c"/>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c"/>
    <w:rsid w:val="00F075B1"/>
    <w:pPr>
      <w:keepNext/>
      <w:spacing w:before="60" w:after="60"/>
      <w:jc w:val="center"/>
    </w:pPr>
    <w:rPr>
      <w:i/>
      <w:iCs/>
      <w:lang w:eastAsia="en-US"/>
    </w:rPr>
  </w:style>
  <w:style w:type="paragraph" w:customStyle="1" w:styleId="OTRNameTable">
    <w:name w:val="OTR_Name_Table"/>
    <w:basedOn w:val="ac"/>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d">
    <w:name w:val="Знак1 Знак Знак Знак Знак Знак Знак Знак Знак Знак Знак Знак Знак"/>
    <w:basedOn w:val="ac"/>
    <w:next w:val="ac"/>
    <w:semiHidden/>
    <w:rsid w:val="00F075B1"/>
    <w:pPr>
      <w:spacing w:after="160" w:line="240" w:lineRule="exact"/>
    </w:pPr>
    <w:rPr>
      <w:rFonts w:ascii="Arial" w:hAnsi="Arial" w:cs="Arial"/>
      <w:sz w:val="20"/>
      <w:szCs w:val="20"/>
      <w:lang w:val="en-US" w:eastAsia="en-US"/>
    </w:rPr>
  </w:style>
  <w:style w:type="paragraph" w:customStyle="1" w:styleId="1e">
    <w:name w:val="Знак1"/>
    <w:basedOn w:val="ac"/>
    <w:rsid w:val="00F075B1"/>
    <w:pPr>
      <w:spacing w:before="100" w:beforeAutospacing="1" w:after="100" w:afterAutospacing="1"/>
    </w:pPr>
    <w:rPr>
      <w:color w:val="000000"/>
      <w:u w:color="000000"/>
      <w:lang w:val="en-US" w:eastAsia="en-US"/>
    </w:rPr>
  </w:style>
  <w:style w:type="paragraph" w:styleId="affffff2">
    <w:name w:val="endnote text"/>
    <w:basedOn w:val="ac"/>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c"/>
    <w:rsid w:val="00F075B1"/>
    <w:pPr>
      <w:spacing w:before="100" w:beforeAutospacing="1" w:after="100" w:afterAutospacing="1"/>
    </w:pPr>
    <w:rPr>
      <w:sz w:val="22"/>
      <w:szCs w:val="22"/>
    </w:rPr>
  </w:style>
  <w:style w:type="paragraph" w:customStyle="1" w:styleId="xl25">
    <w:name w:val="xl25"/>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c"/>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c"/>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c"/>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c"/>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c"/>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c"/>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c"/>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c"/>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c"/>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c"/>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c"/>
    <w:rsid w:val="00F075B1"/>
    <w:pPr>
      <w:jc w:val="both"/>
    </w:pPr>
    <w:rPr>
      <w:sz w:val="28"/>
      <w:szCs w:val="28"/>
    </w:rPr>
  </w:style>
  <w:style w:type="paragraph" w:customStyle="1" w:styleId="font6">
    <w:name w:val="font6"/>
    <w:basedOn w:val="ac"/>
    <w:rsid w:val="00F075B1"/>
    <w:pPr>
      <w:spacing w:before="100" w:beforeAutospacing="1" w:after="100" w:afterAutospacing="1"/>
    </w:pPr>
  </w:style>
  <w:style w:type="paragraph" w:customStyle="1" w:styleId="xl46">
    <w:name w:val="xl46"/>
    <w:basedOn w:val="ac"/>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c"/>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c"/>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c"/>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c"/>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c"/>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c"/>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c"/>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c"/>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c"/>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c"/>
    <w:rsid w:val="00F075B1"/>
    <w:pPr>
      <w:spacing w:before="100" w:beforeAutospacing="1" w:after="100" w:afterAutospacing="1"/>
    </w:pPr>
    <w:rPr>
      <w:color w:val="0000FF"/>
      <w:u w:val="single"/>
    </w:rPr>
  </w:style>
  <w:style w:type="paragraph" w:customStyle="1" w:styleId="xl57">
    <w:name w:val="xl57"/>
    <w:basedOn w:val="ac"/>
    <w:rsid w:val="00F075B1"/>
    <w:pPr>
      <w:spacing w:before="100" w:beforeAutospacing="1" w:after="100" w:afterAutospacing="1"/>
    </w:pPr>
  </w:style>
  <w:style w:type="paragraph" w:customStyle="1" w:styleId="xl58">
    <w:name w:val="xl58"/>
    <w:basedOn w:val="ac"/>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c"/>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c"/>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c"/>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c"/>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c"/>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c"/>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c"/>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c"/>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c"/>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8"/>
    <w:rsid w:val="00F075B1"/>
    <w:pPr>
      <w:tabs>
        <w:tab w:val="num" w:pos="1032"/>
      </w:tabs>
      <w:spacing w:line="288" w:lineRule="auto"/>
      <w:ind w:left="11" w:firstLine="709"/>
    </w:pPr>
    <w:rPr>
      <w:sz w:val="24"/>
      <w:szCs w:val="24"/>
    </w:rPr>
  </w:style>
  <w:style w:type="paragraph" w:customStyle="1" w:styleId="affffff9">
    <w:name w:val="ТЛ_Утверждаю"/>
    <w:basedOn w:val="ac"/>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
    <w:name w:val="Заголовок оглавления1"/>
    <w:basedOn w:val="11"/>
    <w:next w:val="ac"/>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0">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8"/>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1">
    <w:name w:val="Рецензия1"/>
    <w:hidden/>
    <w:semiHidden/>
    <w:rsid w:val="00F075B1"/>
    <w:rPr>
      <w:sz w:val="24"/>
      <w:szCs w:val="24"/>
    </w:rPr>
  </w:style>
  <w:style w:type="paragraph" w:customStyle="1" w:styleId="1f2">
    <w:name w:val="Маркированный1"/>
    <w:basedOn w:val="aff8"/>
    <w:qFormat/>
    <w:rsid w:val="00F075B1"/>
    <w:pPr>
      <w:tabs>
        <w:tab w:val="num" w:pos="1032"/>
      </w:tabs>
      <w:spacing w:line="288" w:lineRule="auto"/>
      <w:ind w:left="11" w:firstLine="709"/>
    </w:pPr>
    <w:rPr>
      <w:sz w:val="24"/>
      <w:szCs w:val="24"/>
    </w:rPr>
  </w:style>
  <w:style w:type="paragraph" w:customStyle="1" w:styleId="2f6">
    <w:name w:val="Маркированный2"/>
    <w:basedOn w:val="1f2"/>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c"/>
    <w:rsid w:val="00F075B1"/>
    <w:pPr>
      <w:spacing w:before="100" w:beforeAutospacing="1" w:after="100" w:afterAutospacing="1"/>
    </w:pPr>
    <w:rPr>
      <w:rFonts w:ascii="Tahoma" w:hAnsi="Tahoma"/>
      <w:sz w:val="20"/>
      <w:szCs w:val="20"/>
      <w:lang w:val="en-US" w:eastAsia="en-US"/>
    </w:rPr>
  </w:style>
  <w:style w:type="paragraph" w:customStyle="1" w:styleId="a10">
    <w:name w:val="a1"/>
    <w:basedOn w:val="ac"/>
    <w:rsid w:val="00F075B1"/>
    <w:pPr>
      <w:spacing w:before="100" w:beforeAutospacing="1" w:after="100" w:afterAutospacing="1"/>
    </w:pPr>
  </w:style>
  <w:style w:type="paragraph" w:customStyle="1" w:styleId="3f">
    <w:name w:val="Маркированный3"/>
    <w:basedOn w:val="2f6"/>
    <w:rsid w:val="00F075B1"/>
    <w:pPr>
      <w:tabs>
        <w:tab w:val="left" w:pos="1985"/>
      </w:tabs>
      <w:ind w:left="1985" w:hanging="425"/>
    </w:pPr>
  </w:style>
  <w:style w:type="paragraph" w:customStyle="1" w:styleId="afffffff0">
    <w:name w:val="Òàáëèöà òåêñò"/>
    <w:basedOn w:val="ac"/>
    <w:rsid w:val="00F075B1"/>
    <w:pPr>
      <w:spacing w:before="40" w:after="40"/>
      <w:ind w:left="57" w:right="57"/>
    </w:pPr>
    <w:rPr>
      <w:sz w:val="22"/>
      <w:szCs w:val="20"/>
    </w:rPr>
  </w:style>
  <w:style w:type="paragraph" w:customStyle="1" w:styleId="afffffff1">
    <w:name w:val="Знак"/>
    <w:basedOn w:val="ac"/>
    <w:rsid w:val="00F075B1"/>
    <w:pPr>
      <w:spacing w:after="160" w:line="240" w:lineRule="exact"/>
      <w:jc w:val="both"/>
    </w:pPr>
    <w:rPr>
      <w:szCs w:val="20"/>
      <w:lang w:val="en-US" w:eastAsia="en-US"/>
    </w:rPr>
  </w:style>
  <w:style w:type="paragraph" w:customStyle="1" w:styleId="a0">
    <w:name w:val="Маркир список табл."/>
    <w:basedOn w:val="ac"/>
    <w:rsid w:val="00F075B1"/>
    <w:pPr>
      <w:numPr>
        <w:numId w:val="30"/>
      </w:numPr>
      <w:spacing w:line="360" w:lineRule="auto"/>
      <w:jc w:val="both"/>
    </w:pPr>
    <w:rPr>
      <w:sz w:val="26"/>
    </w:rPr>
  </w:style>
  <w:style w:type="paragraph" w:customStyle="1" w:styleId="Bulletwithtext2">
    <w:name w:val="Bullet with text 2"/>
    <w:basedOn w:val="ac"/>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c"/>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c"/>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3">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c"/>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
    <w:semiHidden/>
    <w:locked/>
    <w:rsid w:val="00F075B1"/>
    <w:rPr>
      <w:lang w:val="en-US" w:eastAsia="en-US" w:bidi="ar-SA"/>
    </w:rPr>
  </w:style>
  <w:style w:type="paragraph" w:styleId="afffffff3">
    <w:name w:val="List"/>
    <w:basedOn w:val="ac"/>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4"/>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2"/>
    <w:next w:val="ac"/>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c"/>
    <w:next w:val="ac"/>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c"/>
    <w:next w:val="ac"/>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c"/>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c"/>
    <w:rsid w:val="00F075B1"/>
    <w:pPr>
      <w:spacing w:before="120" w:after="120"/>
    </w:pPr>
    <w:rPr>
      <w:rFonts w:ascii="Arial" w:hAnsi="Arial" w:cs="Arial"/>
      <w:spacing w:val="-5"/>
      <w:sz w:val="20"/>
      <w:szCs w:val="20"/>
    </w:rPr>
  </w:style>
  <w:style w:type="paragraph" w:customStyle="1" w:styleId="CoverSubtitle">
    <w:name w:val="Cover Subtitle"/>
    <w:basedOn w:val="CoverTitle"/>
    <w:next w:val="ac"/>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c"/>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c"/>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0">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1">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c"/>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c"/>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c"/>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c"/>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c"/>
    <w:next w:val="ac"/>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c"/>
    <w:rsid w:val="00F075B1"/>
    <w:pPr>
      <w:spacing w:line="240" w:lineRule="atLeast"/>
    </w:pPr>
    <w:rPr>
      <w:rFonts w:ascii="Arial" w:hAnsi="Arial" w:cs="Arial"/>
      <w:spacing w:val="-5"/>
      <w:sz w:val="20"/>
      <w:szCs w:val="20"/>
    </w:rPr>
  </w:style>
  <w:style w:type="paragraph" w:customStyle="1" w:styleId="Simple">
    <w:name w:val="Simple"/>
    <w:basedOn w:val="ac"/>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c"/>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c"/>
    <w:autoRedefine/>
    <w:rsid w:val="00F075B1"/>
    <w:pPr>
      <w:tabs>
        <w:tab w:val="clear" w:pos="709"/>
      </w:tabs>
      <w:spacing w:after="120"/>
      <w:ind w:left="0"/>
      <w:jc w:val="center"/>
    </w:pPr>
    <w:rPr>
      <w:sz w:val="32"/>
      <w:szCs w:val="32"/>
    </w:rPr>
  </w:style>
  <w:style w:type="paragraph" w:customStyle="1" w:styleId="List1">
    <w:name w:val="List1"/>
    <w:basedOn w:val="ac"/>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c"/>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c"/>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c"/>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c"/>
    <w:rsid w:val="00F075B1"/>
    <w:pPr>
      <w:tabs>
        <w:tab w:val="left" w:pos="5245"/>
      </w:tabs>
    </w:pPr>
    <w:rPr>
      <w:rFonts w:ascii="Arial" w:hAnsi="Arial"/>
      <w:szCs w:val="20"/>
    </w:rPr>
  </w:style>
  <w:style w:type="paragraph" w:customStyle="1" w:styleId="Web">
    <w:name w:val="Обычный (Web)"/>
    <w:basedOn w:val="ac"/>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c"/>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c"/>
    <w:rsid w:val="00F075B1"/>
    <w:pPr>
      <w:jc w:val="both"/>
    </w:pPr>
    <w:rPr>
      <w:rFonts w:eastAsia="Arial Unicode MS"/>
      <w:lang w:val="en-US" w:eastAsia="en-US"/>
    </w:rPr>
  </w:style>
  <w:style w:type="paragraph" w:customStyle="1" w:styleId="TableLabel">
    <w:name w:val="TableLabel"/>
    <w:basedOn w:val="ac"/>
    <w:rsid w:val="00F075B1"/>
    <w:pPr>
      <w:spacing w:before="60" w:after="120"/>
      <w:jc w:val="center"/>
    </w:pPr>
    <w:rPr>
      <w:b/>
      <w:bCs/>
      <w:snapToGrid w:val="0"/>
      <w:sz w:val="21"/>
      <w:szCs w:val="21"/>
      <w:lang w:val="en-US" w:eastAsia="en-US"/>
    </w:rPr>
  </w:style>
  <w:style w:type="paragraph" w:customStyle="1" w:styleId="MainTXT">
    <w:name w:val="MainTXT"/>
    <w:basedOn w:val="ac"/>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c"/>
    <w:rsid w:val="00F075B1"/>
    <w:pPr>
      <w:spacing w:after="160" w:line="240" w:lineRule="exact"/>
    </w:pPr>
    <w:rPr>
      <w:rFonts w:ascii="Verdana" w:hAnsi="Verdana"/>
      <w:lang w:val="en-US" w:eastAsia="en-US"/>
    </w:rPr>
  </w:style>
  <w:style w:type="paragraph" w:customStyle="1" w:styleId="HeadingBase">
    <w:name w:val="Heading Base"/>
    <w:basedOn w:val="ac"/>
    <w:next w:val="ac"/>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c"/>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c"/>
    <w:rsid w:val="00F075B1"/>
    <w:pPr>
      <w:shd w:val="pct20" w:color="auto" w:fill="auto"/>
      <w:spacing w:after="60"/>
      <w:ind w:firstLine="454"/>
      <w:jc w:val="both"/>
    </w:pPr>
    <w:rPr>
      <w:rFonts w:ascii="Verdana" w:hAnsi="Verdana"/>
      <w:spacing w:val="-5"/>
      <w:szCs w:val="20"/>
      <w:lang w:eastAsia="en-US"/>
    </w:rPr>
  </w:style>
  <w:style w:type="character" w:customStyle="1" w:styleId="1f4">
    <w:name w:val="Строгий1"/>
    <w:rsid w:val="00F075B1"/>
    <w:rPr>
      <w:b/>
      <w:i/>
    </w:rPr>
  </w:style>
  <w:style w:type="paragraph" w:customStyle="1" w:styleId="HeaderBase">
    <w:name w:val="Header Base"/>
    <w:basedOn w:val="ac"/>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c"/>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c"/>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5">
    <w:name w:val="index 1"/>
    <w:basedOn w:val="IndexBase"/>
    <w:autoRedefine/>
    <w:rsid w:val="00F075B1"/>
  </w:style>
  <w:style w:type="paragraph" w:customStyle="1" w:styleId="IndexBase">
    <w:name w:val="Index Base"/>
    <w:basedOn w:val="ac"/>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2">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5"/>
    <w:rsid w:val="00F075B1"/>
    <w:pPr>
      <w:keepLines w:val="0"/>
      <w:spacing w:before="0" w:line="480" w:lineRule="atLeast"/>
      <w:ind w:left="0"/>
    </w:pPr>
    <w:rPr>
      <w:spacing w:val="-5"/>
      <w:kern w:val="0"/>
      <w:sz w:val="24"/>
    </w:rPr>
  </w:style>
  <w:style w:type="paragraph" w:customStyle="1" w:styleId="BlockDefinition">
    <w:name w:val="Block Definition"/>
    <w:basedOn w:val="ac"/>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c"/>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c"/>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4"/>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4"/>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4"/>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2"/>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2"/>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2"/>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c"/>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c"/>
    <w:rsid w:val="00F075B1"/>
    <w:pPr>
      <w:pBdr>
        <w:bottom w:val="none" w:sz="0" w:space="0" w:color="auto"/>
      </w:pBdr>
      <w:spacing w:before="120" w:after="480" w:line="480" w:lineRule="exact"/>
    </w:pPr>
    <w:rPr>
      <w:i/>
      <w:sz w:val="36"/>
    </w:rPr>
  </w:style>
  <w:style w:type="paragraph" w:customStyle="1" w:styleId="ChapterLabel">
    <w:name w:val="Chapter Label"/>
    <w:basedOn w:val="ac"/>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c"/>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c"/>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c"/>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8"/>
    <w:next w:val="aff8"/>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8"/>
    <w:next w:val="ac"/>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c"/>
    <w:next w:val="ac"/>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c"/>
    <w:next w:val="ac"/>
    <w:rsid w:val="00F075B1"/>
    <w:pPr>
      <w:spacing w:after="60"/>
      <w:ind w:firstLine="680"/>
      <w:jc w:val="both"/>
    </w:pPr>
    <w:rPr>
      <w:rFonts w:ascii="Verdana" w:hAnsi="Verdana"/>
      <w:spacing w:val="-5"/>
      <w:sz w:val="20"/>
      <w:szCs w:val="20"/>
      <w:lang w:eastAsia="en-US"/>
    </w:rPr>
  </w:style>
  <w:style w:type="paragraph" w:customStyle="1" w:styleId="PropList">
    <w:name w:val="PropList"/>
    <w:basedOn w:val="ac"/>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c"/>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5"/>
    <w:next w:val="ac"/>
    <w:autoRedefine/>
    <w:rsid w:val="00F075B1"/>
    <w:pPr>
      <w:tabs>
        <w:tab w:val="right" w:leader="dot" w:pos="1800"/>
        <w:tab w:val="right" w:leader="dot" w:pos="8834"/>
      </w:tabs>
      <w:ind w:left="960" w:hanging="160"/>
    </w:pPr>
    <w:rPr>
      <w:sz w:val="15"/>
    </w:rPr>
  </w:style>
  <w:style w:type="paragraph" w:styleId="72">
    <w:name w:val="index 7"/>
    <w:basedOn w:val="1f5"/>
    <w:next w:val="ac"/>
    <w:autoRedefine/>
    <w:rsid w:val="00F075B1"/>
    <w:pPr>
      <w:tabs>
        <w:tab w:val="right" w:leader="dot" w:pos="1800"/>
        <w:tab w:val="right" w:leader="dot" w:pos="8834"/>
      </w:tabs>
      <w:ind w:left="1120" w:hanging="160"/>
    </w:pPr>
    <w:rPr>
      <w:sz w:val="15"/>
    </w:rPr>
  </w:style>
  <w:style w:type="paragraph" w:styleId="82">
    <w:name w:val="index 8"/>
    <w:basedOn w:val="ac"/>
    <w:next w:val="ac"/>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c"/>
    <w:next w:val="ac"/>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c"/>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c"/>
    <w:next w:val="ac"/>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c"/>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c"/>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c"/>
    <w:rsid w:val="00F075B1"/>
    <w:pPr>
      <w:spacing w:after="240"/>
    </w:pPr>
  </w:style>
  <w:style w:type="paragraph" w:styleId="z-">
    <w:name w:val="HTML Top of Form"/>
    <w:basedOn w:val="ac"/>
    <w:next w:val="ac"/>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c"/>
    <w:next w:val="ac"/>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c"/>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c"/>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c"/>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c"/>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c"/>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c"/>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8"/>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8"/>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8"/>
    <w:rsid w:val="00F075B1"/>
    <w:pPr>
      <w:spacing w:before="0" w:after="60" w:line="360" w:lineRule="auto"/>
      <w:ind w:left="0" w:firstLine="720"/>
    </w:pPr>
    <w:rPr>
      <w:rFonts w:ascii="Verdana" w:hAnsi="Verdana"/>
      <w:i/>
      <w:iCs/>
      <w:spacing w:val="-5"/>
      <w:lang w:eastAsia="en-US"/>
    </w:rPr>
  </w:style>
  <w:style w:type="paragraph" w:customStyle="1" w:styleId="ab">
    <w:name w:val="Таблица строка номер"/>
    <w:basedOn w:val="aff9"/>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8"/>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c"/>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lang w:bidi="ar-SA"/>
    </w:rPr>
  </w:style>
  <w:style w:type="paragraph" w:customStyle="1" w:styleId="OTRListmark3">
    <w:name w:val="_OTR_List_mark3"/>
    <w:basedOn w:val="ac"/>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8">
    <w:name w:val="Основной текст с отступом 3 Знак"/>
    <w:link w:val="37"/>
    <w:rsid w:val="00F075B1"/>
    <w:rPr>
      <w:sz w:val="16"/>
      <w:szCs w:val="16"/>
      <w:lang w:bidi="ar-SA"/>
    </w:rPr>
  </w:style>
  <w:style w:type="character" w:customStyle="1" w:styleId="afff8">
    <w:name w:val="Тема примечания Знак"/>
    <w:link w:val="afff7"/>
    <w:semiHidden/>
    <w:rsid w:val="00F075B1"/>
    <w:rPr>
      <w:b/>
      <w:bCs/>
      <w:lang w:val="en-US" w:eastAsia="en-US" w:bidi="ar-SA"/>
    </w:rPr>
  </w:style>
  <w:style w:type="paragraph" w:customStyle="1" w:styleId="afffffffffd">
    <w:name w:val="Таблица текст"/>
    <w:basedOn w:val="ac"/>
    <w:rsid w:val="00F075B1"/>
    <w:pPr>
      <w:spacing w:before="40" w:after="40"/>
      <w:ind w:left="57" w:right="57"/>
    </w:pPr>
  </w:style>
  <w:style w:type="paragraph" w:customStyle="1" w:styleId="afffffffffe">
    <w:name w:val="Таюлица текст"/>
    <w:basedOn w:val="ac"/>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c"/>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c"/>
    <w:rsid w:val="00B84BA2"/>
    <w:pPr>
      <w:spacing w:before="120"/>
      <w:jc w:val="center"/>
    </w:pPr>
    <w:rPr>
      <w:b/>
      <w:bCs/>
      <w:sz w:val="28"/>
      <w:szCs w:val="20"/>
      <w:lang w:val="en-US" w:eastAsia="en-US"/>
    </w:rPr>
  </w:style>
  <w:style w:type="paragraph" w:customStyle="1" w:styleId="affffffffff0">
    <w:name w:val="Таюлица заголовок"/>
    <w:basedOn w:val="ac"/>
    <w:rsid w:val="00F87A9C"/>
    <w:pPr>
      <w:spacing w:after="60"/>
      <w:jc w:val="center"/>
    </w:pPr>
    <w:rPr>
      <w:b/>
      <w:szCs w:val="20"/>
      <w:lang w:val="en-US" w:eastAsia="en-US"/>
    </w:rPr>
  </w:style>
  <w:style w:type="paragraph" w:customStyle="1" w:styleId="4">
    <w:name w:val="Заголовок_4"/>
    <w:basedOn w:val="3"/>
    <w:rsid w:val="009D5C72"/>
    <w:pPr>
      <w:numPr>
        <w:ilvl w:val="3"/>
      </w:numPr>
      <w:jc w:val="both"/>
      <w:outlineLvl w:val="3"/>
    </w:pPr>
    <w:rPr>
      <w:b w:val="0"/>
      <w:szCs w:val="28"/>
    </w:rPr>
  </w:style>
  <w:style w:type="paragraph" w:customStyle="1" w:styleId="1">
    <w:name w:val="Заголовок_1"/>
    <w:basedOn w:val="ac"/>
    <w:next w:val="affffffffff1"/>
    <w:link w:val="1f6"/>
    <w:rsid w:val="009D5C72"/>
    <w:pPr>
      <w:numPr>
        <w:numId w:val="41"/>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
    <w:name w:val="Заголовок_3"/>
    <w:basedOn w:val="20"/>
    <w:next w:val="affffffffff1"/>
    <w:link w:val="3f3"/>
    <w:rsid w:val="009D5C72"/>
    <w:pPr>
      <w:numPr>
        <w:ilvl w:val="2"/>
      </w:numPr>
      <w:outlineLvl w:val="2"/>
    </w:pPr>
  </w:style>
  <w:style w:type="paragraph" w:customStyle="1" w:styleId="affffffffff1">
    <w:name w:val="Стиль текста документа"/>
    <w:basedOn w:val="ac"/>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6">
    <w:name w:val="Заголовок_1 Знак"/>
    <w:link w:val="1"/>
    <w:rsid w:val="009D5C72"/>
    <w:rPr>
      <w:b/>
      <w:sz w:val="28"/>
      <w:szCs w:val="24"/>
      <w:lang w:val="en-US" w:eastAsia="en-US"/>
    </w:rPr>
  </w:style>
  <w:style w:type="character" w:customStyle="1" w:styleId="2fd">
    <w:name w:val="Заголовок_2 Знак"/>
    <w:basedOn w:val="1f6"/>
    <w:link w:val="20"/>
    <w:rsid w:val="009D5C72"/>
    <w:rPr>
      <w:b/>
      <w:sz w:val="28"/>
      <w:szCs w:val="24"/>
      <w:lang w:val="en-US" w:eastAsia="en-US"/>
    </w:rPr>
  </w:style>
  <w:style w:type="paragraph" w:customStyle="1" w:styleId="TableText0">
    <w:name w:val="TableText"/>
    <w:basedOn w:val="ac"/>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2">
    <w:name w:val="Наименование рисунка"/>
    <w:basedOn w:val="afffffffff6"/>
    <w:link w:val="affffffffff3"/>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3">
    <w:name w:val="Наименование рисунка Знак"/>
    <w:link w:val="affffffffff2"/>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4">
    <w:name w:val="Номер таблицы"/>
    <w:basedOn w:val="affffffffff1"/>
    <w:rsid w:val="0096724B"/>
    <w:pPr>
      <w:keepNext/>
      <w:spacing w:before="120" w:after="120"/>
      <w:jc w:val="left"/>
    </w:pPr>
    <w:rPr>
      <w:bCs/>
      <w:lang w:val="ru-RU" w:eastAsia="ru-RU"/>
    </w:rPr>
  </w:style>
  <w:style w:type="character" w:customStyle="1" w:styleId="3f3">
    <w:name w:val="Заголовок_3 Знак"/>
    <w:link w:val="3"/>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
    <w:name w:val="Текст в таблице Знак"/>
    <w:link w:val="afe"/>
    <w:rsid w:val="00406353"/>
    <w:rPr>
      <w:rFonts w:ascii="Verdana" w:hAnsi="Verdana"/>
      <w:spacing w:val="-5"/>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c">
    <w:name w:val="Normal"/>
    <w:qFormat/>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c"/>
    <w:next w:val="ac"/>
    <w:link w:val="12"/>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c"/>
    <w:next w:val="ac"/>
    <w:link w:val="23"/>
    <w:qFormat/>
    <w:rsid w:val="00F075B1"/>
    <w:pPr>
      <w:keepNext/>
      <w:spacing w:before="240" w:after="60"/>
      <w:outlineLvl w:val="1"/>
    </w:pPr>
    <w:rPr>
      <w:rFonts w:ascii="Arial" w:hAnsi="Arial" w:cs="Arial"/>
      <w:b/>
      <w:bCs/>
      <w:i/>
      <w:iCs/>
      <w:sz w:val="28"/>
      <w:szCs w:val="28"/>
      <w:lang w:val="en-US" w:eastAsia="en-US"/>
    </w:rPr>
  </w:style>
  <w:style w:type="paragraph" w:styleId="32">
    <w:name w:val="heading 3"/>
    <w:aliases w:val="H3,3,h:3,h,31,ITT t3,PA Minor Section,TE Heading,Title3,list,l3,Level 3 Head,heading 3,h3,H31,H32,H33,H34,H35,título 3,subhead,1.,TF-Overskrift 3,Titre3,alltoc,Table3,3heading,Heading 3 - old,orderpara2,l31,32,l32,33,l33,34,l34,35,l35,L..."/>
    <w:basedOn w:val="ac"/>
    <w:next w:val="ac"/>
    <w:link w:val="33"/>
    <w:qFormat/>
    <w:rsid w:val="00F075B1"/>
    <w:pPr>
      <w:keepNext/>
      <w:spacing w:before="240" w:after="60"/>
      <w:outlineLvl w:val="2"/>
    </w:pPr>
    <w:rPr>
      <w:rFonts w:ascii="Arial" w:hAnsi="Arial" w:cs="Arial"/>
      <w:b/>
      <w:bCs/>
      <w:sz w:val="26"/>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c"/>
    <w:next w:val="ac"/>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c"/>
    <w:next w:val="ac"/>
    <w:link w:val="51"/>
    <w:qFormat/>
    <w:rsid w:val="00F075B1"/>
    <w:pPr>
      <w:keepNext/>
      <w:tabs>
        <w:tab w:val="num" w:pos="1008"/>
      </w:tabs>
      <w:ind w:left="1008" w:hanging="432"/>
      <w:jc w:val="center"/>
      <w:outlineLvl w:val="4"/>
    </w:pPr>
    <w:rPr>
      <w:b/>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c"/>
    <w:next w:val="ac"/>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c"/>
    <w:next w:val="ac"/>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c"/>
    <w:next w:val="ac"/>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c"/>
    <w:next w:val="ac"/>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Balloon Text"/>
    <w:basedOn w:val="ac"/>
    <w:link w:val="af1"/>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rsid w:val="00F075B1"/>
    <w:rPr>
      <w:b/>
      <w:sz w:val="28"/>
      <w:szCs w:val="28"/>
      <w:lang w:val="en-US" w:eastAsia="en-US" w:bidi="ar-SA"/>
    </w:rPr>
  </w:style>
  <w:style w:type="paragraph" w:styleId="af2">
    <w:name w:val="header"/>
    <w:basedOn w:val="ac"/>
    <w:link w:val="af3"/>
    <w:rsid w:val="00F075B1"/>
    <w:pPr>
      <w:tabs>
        <w:tab w:val="center" w:pos="4677"/>
        <w:tab w:val="right" w:pos="9355"/>
      </w:tabs>
    </w:pPr>
    <w:rPr>
      <w:lang w:val="en-US" w:eastAsia="en-US"/>
    </w:rPr>
  </w:style>
  <w:style w:type="paragraph" w:styleId="af4">
    <w:name w:val="footer"/>
    <w:basedOn w:val="ac"/>
    <w:link w:val="af5"/>
    <w:uiPriority w:val="99"/>
    <w:rsid w:val="00F075B1"/>
    <w:pPr>
      <w:tabs>
        <w:tab w:val="center" w:pos="4677"/>
        <w:tab w:val="right" w:pos="9355"/>
      </w:tabs>
    </w:pPr>
    <w:rPr>
      <w:lang w:val="en-US" w:eastAsia="en-US"/>
    </w:rPr>
  </w:style>
  <w:style w:type="character" w:styleId="af6">
    <w:name w:val="page number"/>
    <w:basedOn w:val="ad"/>
    <w:rsid w:val="00F075B1"/>
  </w:style>
  <w:style w:type="paragraph" w:styleId="a">
    <w:name w:val="caption"/>
    <w:aliases w:val="Ви6,&quot;Таблица N&quot;"/>
    <w:basedOn w:val="ac"/>
    <w:next w:val="ac"/>
    <w:link w:val="af7"/>
    <w:qFormat/>
    <w:rsid w:val="00F075B1"/>
    <w:pPr>
      <w:numPr>
        <w:numId w:val="1"/>
      </w:numPr>
    </w:pPr>
    <w:rPr>
      <w:b/>
      <w:bCs/>
      <w:sz w:val="20"/>
      <w:szCs w:val="20"/>
      <w:lang w:val="x-none" w:eastAsia="x-none"/>
    </w:rPr>
  </w:style>
  <w:style w:type="paragraph" w:customStyle="1" w:styleId="af8">
    <w:name w:val="Текст документа"/>
    <w:basedOn w:val="ac"/>
    <w:link w:val="af9"/>
    <w:rsid w:val="00F075B1"/>
    <w:pPr>
      <w:spacing w:before="120" w:after="120" w:line="264" w:lineRule="auto"/>
      <w:ind w:left="720"/>
      <w:jc w:val="both"/>
    </w:pPr>
    <w:rPr>
      <w:rFonts w:ascii="Arial" w:hAnsi="Arial"/>
      <w:sz w:val="20"/>
      <w:szCs w:val="20"/>
      <w:lang w:val="x-none" w:eastAsia="x-none"/>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locked/>
    <w:rsid w:val="00F075B1"/>
    <w:rPr>
      <w:rFonts w:ascii="Arial" w:hAnsi="Arial" w:cs="Arial"/>
      <w:b/>
      <w:bCs/>
      <w:i/>
      <w:iCs/>
      <w:sz w:val="28"/>
      <w:szCs w:val="28"/>
      <w:lang w:val="en-US" w:eastAsia="en-US" w:bidi="ar-SA"/>
    </w:rPr>
  </w:style>
  <w:style w:type="character" w:customStyle="1" w:styleId="af3">
    <w:name w:val="Верхний колонтитул Знак"/>
    <w:link w:val="af2"/>
    <w:locked/>
    <w:rsid w:val="00F075B1"/>
    <w:rPr>
      <w:sz w:val="24"/>
      <w:szCs w:val="24"/>
      <w:lang w:val="en-US" w:eastAsia="en-US" w:bidi="ar-SA"/>
    </w:rPr>
  </w:style>
  <w:style w:type="character" w:customStyle="1" w:styleId="af5">
    <w:name w:val="Нижний колонтитул Знак"/>
    <w:link w:val="af4"/>
    <w:uiPriority w:val="99"/>
    <w:locked/>
    <w:rsid w:val="00F075B1"/>
    <w:rPr>
      <w:sz w:val="24"/>
      <w:szCs w:val="24"/>
      <w:lang w:val="en-US" w:eastAsia="en-US" w:bidi="ar-SA"/>
    </w:rPr>
  </w:style>
  <w:style w:type="character" w:customStyle="1" w:styleId="af7">
    <w:name w:val="Название объекта Знак"/>
    <w:aliases w:val="Ви6 Знак,&quot;Таблица N&quot; Знак"/>
    <w:link w:val="a"/>
    <w:rsid w:val="00F075B1"/>
    <w:rPr>
      <w:b/>
      <w:bCs/>
    </w:rPr>
  </w:style>
  <w:style w:type="paragraph" w:customStyle="1" w:styleId="afa">
    <w:name w:val="Таблица заголовок"/>
    <w:basedOn w:val="ac"/>
    <w:rsid w:val="00F075B1"/>
    <w:pPr>
      <w:spacing w:before="120"/>
      <w:jc w:val="center"/>
    </w:pPr>
    <w:rPr>
      <w:rFonts w:ascii="Arial" w:hAnsi="Arial" w:cs="Arial"/>
      <w:b/>
      <w:bCs/>
    </w:rPr>
  </w:style>
  <w:style w:type="paragraph" w:customStyle="1" w:styleId="afb">
    <w:name w:val="Название документа"/>
    <w:basedOn w:val="ac"/>
    <w:next w:val="ac"/>
    <w:link w:val="afc"/>
    <w:qFormat/>
    <w:rsid w:val="00F075B1"/>
    <w:pPr>
      <w:spacing w:before="120" w:after="120" w:line="360" w:lineRule="auto"/>
      <w:outlineLvl w:val="0"/>
    </w:pPr>
    <w:rPr>
      <w:rFonts w:ascii="Verdana" w:hAnsi="Verdana"/>
      <w:b/>
      <w:spacing w:val="-5"/>
      <w:sz w:val="32"/>
      <w:szCs w:val="64"/>
      <w:lang w:val="x-none" w:eastAsia="en-US"/>
    </w:rPr>
  </w:style>
  <w:style w:type="character" w:customStyle="1" w:styleId="afc">
    <w:name w:val="Название документа Знак"/>
    <w:link w:val="afb"/>
    <w:rsid w:val="00F075B1"/>
    <w:rPr>
      <w:rFonts w:ascii="Verdana" w:hAnsi="Verdana"/>
      <w:b/>
      <w:spacing w:val="-5"/>
      <w:sz w:val="32"/>
      <w:szCs w:val="64"/>
      <w:lang w:val="x-none" w:eastAsia="en-US" w:bidi="ar-SA"/>
    </w:rPr>
  </w:style>
  <w:style w:type="paragraph" w:customStyle="1" w:styleId="afd">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e">
    <w:name w:val="Текст в таблице"/>
    <w:basedOn w:val="ac"/>
    <w:link w:val="aff"/>
    <w:rsid w:val="00F075B1"/>
    <w:pPr>
      <w:spacing w:after="60"/>
      <w:jc w:val="both"/>
    </w:pPr>
    <w:rPr>
      <w:rFonts w:ascii="Verdana" w:hAnsi="Verdana"/>
      <w:spacing w:val="-5"/>
      <w:sz w:val="20"/>
      <w:szCs w:val="20"/>
      <w:lang w:val="x-none" w:eastAsia="en-US"/>
    </w:rPr>
  </w:style>
  <w:style w:type="paragraph" w:customStyle="1" w:styleId="a1">
    <w:name w:val="Ненумерованный список"/>
    <w:basedOn w:val="af8"/>
    <w:link w:val="aff0"/>
    <w:rsid w:val="00F075B1"/>
    <w:pPr>
      <w:numPr>
        <w:numId w:val="2"/>
      </w:numPr>
      <w:spacing w:before="0" w:after="60" w:line="360" w:lineRule="auto"/>
    </w:pPr>
    <w:rPr>
      <w:rFonts w:ascii="Verdana" w:hAnsi="Verdana"/>
      <w:bCs/>
      <w:spacing w:val="-5"/>
      <w:lang w:eastAsia="en-US"/>
    </w:rPr>
  </w:style>
  <w:style w:type="character" w:customStyle="1" w:styleId="af9">
    <w:name w:val="Текст документа Знак"/>
    <w:link w:val="af8"/>
    <w:rsid w:val="00F075B1"/>
    <w:rPr>
      <w:rFonts w:ascii="Arial" w:hAnsi="Arial"/>
      <w:lang w:val="x-none" w:eastAsia="x-none" w:bidi="ar-SA"/>
    </w:rPr>
  </w:style>
  <w:style w:type="character" w:customStyle="1" w:styleId="aff0">
    <w:name w:val="Ненумерованный список Знак"/>
    <w:link w:val="a1"/>
    <w:rsid w:val="00F075B1"/>
    <w:rPr>
      <w:rFonts w:ascii="Verdana" w:hAnsi="Verdana"/>
      <w:bCs/>
      <w:spacing w:val="-5"/>
      <w:lang w:eastAsia="en-US"/>
    </w:rPr>
  </w:style>
  <w:style w:type="character" w:customStyle="1" w:styleId="33">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2"/>
    <w:rsid w:val="00F075B1"/>
    <w:rPr>
      <w:rFonts w:ascii="Arial" w:hAnsi="Arial" w:cs="Arial"/>
      <w:b/>
      <w:bCs/>
      <w:sz w:val="26"/>
      <w:szCs w:val="26"/>
      <w:lang w:val="ru-RU" w:eastAsia="ru-RU" w:bidi="ar-SA"/>
    </w:rPr>
  </w:style>
  <w:style w:type="paragraph" w:customStyle="1" w:styleId="1CharChar">
    <w:name w:val="1 Знак Char Знак Char Знак"/>
    <w:basedOn w:val="ac"/>
    <w:rsid w:val="00F075B1"/>
    <w:pPr>
      <w:spacing w:after="160" w:line="240" w:lineRule="exact"/>
    </w:pPr>
    <w:rPr>
      <w:rFonts w:eastAsia="Calibri"/>
      <w:sz w:val="20"/>
      <w:szCs w:val="20"/>
      <w:lang w:eastAsia="zh-CN"/>
    </w:rPr>
  </w:style>
  <w:style w:type="paragraph" w:styleId="13">
    <w:name w:val="toc 1"/>
    <w:basedOn w:val="ac"/>
    <w:next w:val="ac"/>
    <w:autoRedefine/>
    <w:uiPriority w:val="39"/>
    <w:rsid w:val="00F075B1"/>
    <w:pPr>
      <w:tabs>
        <w:tab w:val="left" w:pos="600"/>
        <w:tab w:val="right" w:leader="dot" w:pos="9540"/>
      </w:tabs>
    </w:pPr>
    <w:rPr>
      <w:bCs/>
      <w:caps/>
      <w:noProof/>
      <w:lang w:eastAsia="en-US"/>
    </w:rPr>
  </w:style>
  <w:style w:type="character" w:styleId="aff1">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c"/>
    <w:rsid w:val="00F075B1"/>
    <w:pPr>
      <w:tabs>
        <w:tab w:val="num" w:pos="432"/>
      </w:tabs>
      <w:ind w:left="432" w:hanging="432"/>
    </w:pPr>
    <w:rPr>
      <w:lang w:val="en-US" w:eastAsia="en-US"/>
    </w:rPr>
  </w:style>
  <w:style w:type="paragraph" w:customStyle="1" w:styleId="34">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c"/>
    <w:link w:val="27"/>
    <w:rsid w:val="00F075B1"/>
    <w:pPr>
      <w:spacing w:after="120" w:line="480" w:lineRule="auto"/>
      <w:ind w:left="283"/>
    </w:pPr>
    <w:rPr>
      <w:lang w:val="en-US" w:eastAsia="en-US"/>
    </w:rPr>
  </w:style>
  <w:style w:type="paragraph" w:customStyle="1" w:styleId="2-11">
    <w:name w:val="содержание2-11"/>
    <w:basedOn w:val="ac"/>
    <w:rsid w:val="00F075B1"/>
    <w:pPr>
      <w:spacing w:after="60"/>
      <w:jc w:val="both"/>
    </w:pPr>
  </w:style>
  <w:style w:type="paragraph" w:styleId="28">
    <w:name w:val="toc 2"/>
    <w:basedOn w:val="ac"/>
    <w:next w:val="ac"/>
    <w:autoRedefine/>
    <w:uiPriority w:val="39"/>
    <w:rsid w:val="00F075B1"/>
    <w:pPr>
      <w:ind w:left="170"/>
    </w:pPr>
    <w:rPr>
      <w:lang w:val="en-US" w:eastAsia="en-US"/>
    </w:rPr>
  </w:style>
  <w:style w:type="paragraph" w:customStyle="1" w:styleId="14">
    <w:name w:val="Стиль1"/>
    <w:basedOn w:val="ac"/>
    <w:rsid w:val="00F075B1"/>
    <w:pPr>
      <w:keepNext/>
      <w:keepLines/>
      <w:widowControl w:val="0"/>
      <w:suppressLineNumbers/>
      <w:tabs>
        <w:tab w:val="num" w:pos="432"/>
      </w:tabs>
      <w:suppressAutoHyphens/>
      <w:spacing w:after="60"/>
      <w:ind w:left="432" w:hanging="432"/>
    </w:pPr>
    <w:rPr>
      <w:b/>
      <w:sz w:val="28"/>
    </w:rPr>
  </w:style>
  <w:style w:type="paragraph" w:styleId="35">
    <w:name w:val="Body Text 3"/>
    <w:basedOn w:val="ac"/>
    <w:link w:val="36"/>
    <w:rsid w:val="00F075B1"/>
    <w:pPr>
      <w:spacing w:after="120"/>
    </w:pPr>
    <w:rPr>
      <w:sz w:val="16"/>
      <w:szCs w:val="16"/>
      <w:lang w:val="en-US" w:eastAsia="en-US"/>
    </w:rPr>
  </w:style>
  <w:style w:type="paragraph" w:styleId="aff2">
    <w:name w:val="Body Text Indent"/>
    <w:basedOn w:val="ac"/>
    <w:link w:val="aff3"/>
    <w:rsid w:val="00F075B1"/>
    <w:pPr>
      <w:spacing w:after="120"/>
      <w:ind w:left="283"/>
    </w:pPr>
  </w:style>
  <w:style w:type="paragraph" w:styleId="aff4">
    <w:name w:val="Body Text"/>
    <w:aliases w:val="body text,Заг1,contents,Corps de texte,bt,body tesx,t,RFQ Text,RFQ,body text1,body text2,bt1,body text3,bt2,body text4,bt3,body text5,bt4,body text6,bt5,body text7,bt6,body text8,bt7,body text11,body text21,bt11,body text31,bt21"/>
    <w:basedOn w:val="ac"/>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4"/>
    <w:rsid w:val="00F075B1"/>
    <w:rPr>
      <w:sz w:val="24"/>
      <w:szCs w:val="24"/>
      <w:lang w:val="ru-RU" w:eastAsia="ru-RU" w:bidi="ar-SA"/>
    </w:rPr>
  </w:style>
  <w:style w:type="character" w:customStyle="1" w:styleId="aff5">
    <w:name w:val="Основной шрифт"/>
    <w:semiHidden/>
    <w:rsid w:val="00F075B1"/>
  </w:style>
  <w:style w:type="paragraph" w:customStyle="1" w:styleId="aff6">
    <w:name w:val="Словарная статья"/>
    <w:basedOn w:val="ac"/>
    <w:next w:val="ac"/>
    <w:rsid w:val="00F075B1"/>
    <w:pPr>
      <w:autoSpaceDE w:val="0"/>
      <w:autoSpaceDN w:val="0"/>
      <w:adjustRightInd w:val="0"/>
      <w:ind w:right="118"/>
      <w:jc w:val="both"/>
    </w:pPr>
    <w:rPr>
      <w:rFonts w:ascii="Arial" w:hAnsi="Arial"/>
      <w:sz w:val="20"/>
      <w:szCs w:val="20"/>
    </w:rPr>
  </w:style>
  <w:style w:type="paragraph" w:styleId="aff7">
    <w:name w:val="Normal (Web)"/>
    <w:basedOn w:val="ac"/>
    <w:rsid w:val="00F075B1"/>
    <w:pPr>
      <w:spacing w:before="100" w:beforeAutospacing="1" w:after="100" w:afterAutospacing="1"/>
    </w:pPr>
  </w:style>
  <w:style w:type="character" w:customStyle="1" w:styleId="grame">
    <w:name w:val="grame"/>
    <w:basedOn w:val="ad"/>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c"/>
    <w:rsid w:val="00F075B1"/>
    <w:pPr>
      <w:spacing w:before="120" w:after="240"/>
    </w:pPr>
    <w:rPr>
      <w:b/>
      <w:sz w:val="28"/>
    </w:rPr>
  </w:style>
  <w:style w:type="paragraph" w:customStyle="1" w:styleId="41">
    <w:name w:val="Заг 4.КД_"/>
    <w:next w:val="ac"/>
    <w:autoRedefine/>
    <w:rsid w:val="00F075B1"/>
    <w:pPr>
      <w:numPr>
        <w:ilvl w:val="1"/>
        <w:numId w:val="29"/>
      </w:numPr>
      <w:spacing w:before="120"/>
    </w:pPr>
    <w:rPr>
      <w:b/>
      <w:sz w:val="28"/>
      <w:szCs w:val="28"/>
      <w:lang w:eastAsia="en-US"/>
    </w:rPr>
  </w:style>
  <w:style w:type="paragraph" w:customStyle="1" w:styleId="303">
    <w:name w:val="Заг 3.КД_03"/>
    <w:next w:val="ac"/>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bidi="ar-SA"/>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c"/>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c"/>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c"/>
    <w:next w:val="ac"/>
    <w:autoRedefine/>
    <w:rsid w:val="00F075B1"/>
    <w:pPr>
      <w:jc w:val="center"/>
    </w:pPr>
    <w:rPr>
      <w:bCs/>
      <w:sz w:val="28"/>
    </w:rPr>
  </w:style>
  <w:style w:type="paragraph" w:styleId="aff8">
    <w:name w:val="List Bullet"/>
    <w:aliases w:val="НОВ_Маркированный список,List Bullet 1,UL,Маркированный список 1"/>
    <w:basedOn w:val="ac"/>
    <w:autoRedefine/>
    <w:rsid w:val="00F075B1"/>
    <w:pPr>
      <w:tabs>
        <w:tab w:val="left" w:pos="6120"/>
      </w:tabs>
      <w:ind w:firstLine="720"/>
      <w:jc w:val="both"/>
    </w:pPr>
    <w:rPr>
      <w:sz w:val="28"/>
      <w:szCs w:val="28"/>
    </w:rPr>
  </w:style>
  <w:style w:type="paragraph" w:styleId="2">
    <w:name w:val="List Bullet 2"/>
    <w:aliases w:val="Indent 2"/>
    <w:basedOn w:val="ac"/>
    <w:autoRedefine/>
    <w:rsid w:val="00F075B1"/>
    <w:pPr>
      <w:numPr>
        <w:numId w:val="11"/>
      </w:numPr>
      <w:spacing w:before="60" w:after="60"/>
      <w:jc w:val="both"/>
    </w:pPr>
    <w:rPr>
      <w:sz w:val="28"/>
      <w:szCs w:val="28"/>
    </w:rPr>
  </w:style>
  <w:style w:type="paragraph" w:styleId="2b">
    <w:name w:val="Body Text 2"/>
    <w:basedOn w:val="ac"/>
    <w:link w:val="2c"/>
    <w:rsid w:val="00F075B1"/>
    <w:pPr>
      <w:spacing w:after="120" w:line="480" w:lineRule="auto"/>
    </w:pPr>
  </w:style>
  <w:style w:type="paragraph" w:customStyle="1" w:styleId="OTRNormal">
    <w:name w:val="OTR_Normal"/>
    <w:basedOn w:val="ac"/>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9">
    <w:name w:val="List Number"/>
    <w:aliases w:val="Нумерованный,многоуровневый"/>
    <w:basedOn w:val="ac"/>
    <w:rsid w:val="00F075B1"/>
    <w:pPr>
      <w:tabs>
        <w:tab w:val="num" w:pos="360"/>
      </w:tabs>
      <w:ind w:left="360" w:hanging="360"/>
    </w:pPr>
  </w:style>
  <w:style w:type="paragraph" w:styleId="affa">
    <w:name w:val="footnote text"/>
    <w:aliases w:val=" Знак2,Знак2"/>
    <w:basedOn w:val="ac"/>
    <w:link w:val="affb"/>
    <w:semiHidden/>
    <w:rsid w:val="00F075B1"/>
    <w:rPr>
      <w:szCs w:val="20"/>
      <w:lang w:eastAsia="en-US"/>
    </w:rPr>
  </w:style>
  <w:style w:type="character" w:styleId="affc">
    <w:name w:val="footnote reference"/>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c"/>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4"/>
    <w:next w:val="aff4"/>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7">
    <w:name w:val="Body Text Indent 3"/>
    <w:basedOn w:val="ac"/>
    <w:link w:val="38"/>
    <w:rsid w:val="00F075B1"/>
    <w:pPr>
      <w:spacing w:after="120"/>
      <w:ind w:left="283"/>
    </w:pPr>
    <w:rPr>
      <w:sz w:val="16"/>
      <w:szCs w:val="16"/>
      <w:lang w:val="x-none" w:eastAsia="x-none"/>
    </w:rPr>
  </w:style>
  <w:style w:type="paragraph" w:customStyle="1" w:styleId="affd">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c"/>
    <w:rsid w:val="00F075B1"/>
    <w:pPr>
      <w:widowControl w:val="0"/>
      <w:spacing w:line="360" w:lineRule="auto"/>
      <w:ind w:firstLine="709"/>
      <w:jc w:val="both"/>
    </w:pPr>
    <w:rPr>
      <w:snapToGrid w:val="0"/>
      <w:sz w:val="28"/>
      <w:szCs w:val="20"/>
    </w:rPr>
  </w:style>
  <w:style w:type="paragraph" w:styleId="affe">
    <w:name w:val="Plain Text"/>
    <w:basedOn w:val="ac"/>
    <w:link w:val="afff"/>
    <w:rsid w:val="00F075B1"/>
    <w:rPr>
      <w:rFonts w:ascii="Courier New" w:hAnsi="Courier New" w:cs="Courier New"/>
      <w:sz w:val="20"/>
      <w:szCs w:val="20"/>
    </w:rPr>
  </w:style>
  <w:style w:type="paragraph" w:styleId="afff0">
    <w:name w:val="Date"/>
    <w:basedOn w:val="ac"/>
    <w:next w:val="ac"/>
    <w:link w:val="afff1"/>
    <w:rsid w:val="00F075B1"/>
    <w:pPr>
      <w:spacing w:after="60"/>
      <w:jc w:val="both"/>
    </w:pPr>
    <w:rPr>
      <w:szCs w:val="20"/>
    </w:rPr>
  </w:style>
  <w:style w:type="paragraph" w:styleId="afff2">
    <w:name w:val="Title"/>
    <w:basedOn w:val="ac"/>
    <w:link w:val="afff3"/>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c"/>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c"/>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c"/>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c"/>
    <w:rsid w:val="00F075B1"/>
    <w:pPr>
      <w:tabs>
        <w:tab w:val="num" w:pos="1130"/>
      </w:tabs>
      <w:spacing w:before="120" w:after="120"/>
      <w:ind w:left="1130" w:hanging="864"/>
      <w:contextualSpacing/>
      <w:jc w:val="both"/>
    </w:pPr>
    <w:rPr>
      <w:szCs w:val="20"/>
    </w:rPr>
  </w:style>
  <w:style w:type="paragraph" w:customStyle="1" w:styleId="OTRreq2">
    <w:name w:val="OTR_req2"/>
    <w:basedOn w:val="ac"/>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c"/>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4">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9">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5">
    <w:name w:val="annotation text"/>
    <w:basedOn w:val="ac"/>
    <w:link w:val="afff6"/>
    <w:semiHidden/>
    <w:rsid w:val="00F075B1"/>
    <w:rPr>
      <w:sz w:val="20"/>
      <w:szCs w:val="20"/>
      <w:lang w:val="en-US" w:eastAsia="en-US"/>
    </w:rPr>
  </w:style>
  <w:style w:type="paragraph" w:styleId="afff7">
    <w:name w:val="annotation subject"/>
    <w:basedOn w:val="afff5"/>
    <w:next w:val="afff5"/>
    <w:link w:val="afff8"/>
    <w:semiHidden/>
    <w:rsid w:val="00F075B1"/>
    <w:rPr>
      <w:b/>
      <w:bCs/>
    </w:rPr>
  </w:style>
  <w:style w:type="paragraph" w:customStyle="1" w:styleId="CharChar">
    <w:name w:val="Char Char"/>
    <w:basedOn w:val="ac"/>
    <w:rsid w:val="00F075B1"/>
    <w:pPr>
      <w:spacing w:after="160" w:line="240" w:lineRule="exact"/>
    </w:pPr>
    <w:rPr>
      <w:rFonts w:eastAsia="Calibri"/>
      <w:sz w:val="20"/>
      <w:szCs w:val="20"/>
      <w:lang w:eastAsia="zh-CN"/>
    </w:rPr>
  </w:style>
  <w:style w:type="paragraph" w:styleId="afff9">
    <w:name w:val="Document Map"/>
    <w:basedOn w:val="ac"/>
    <w:link w:val="afffa"/>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c"/>
    <w:rsid w:val="00F075B1"/>
    <w:pPr>
      <w:spacing w:after="160" w:line="240" w:lineRule="exact"/>
    </w:pPr>
    <w:rPr>
      <w:rFonts w:eastAsia="Calibri"/>
      <w:sz w:val="20"/>
      <w:szCs w:val="20"/>
      <w:lang w:eastAsia="zh-CN"/>
    </w:rPr>
  </w:style>
  <w:style w:type="paragraph" w:customStyle="1" w:styleId="tablecelll0">
    <w:name w:val="tablecelll"/>
    <w:basedOn w:val="ac"/>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b">
    <w:name w:val="Table Grid"/>
    <w:aliases w:val="OTR"/>
    <w:basedOn w:val="ae"/>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e"/>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c">
    <w:name w:val="Обыч_кр_выр"/>
    <w:basedOn w:val="ac"/>
    <w:rsid w:val="00F075B1"/>
    <w:pPr>
      <w:ind w:firstLine="720"/>
      <w:jc w:val="both"/>
    </w:pPr>
  </w:style>
  <w:style w:type="paragraph" w:customStyle="1" w:styleId="OTRListNum">
    <w:name w:val="OTR_List_Num"/>
    <w:basedOn w:val="ac"/>
    <w:rsid w:val="00F075B1"/>
    <w:pPr>
      <w:spacing w:before="60" w:after="60"/>
      <w:jc w:val="both"/>
    </w:pPr>
    <w:rPr>
      <w:szCs w:val="20"/>
    </w:rPr>
  </w:style>
  <w:style w:type="paragraph" w:styleId="afffd">
    <w:name w:val="Note Heading"/>
    <w:basedOn w:val="ac"/>
    <w:next w:val="ac"/>
    <w:link w:val="afffe"/>
    <w:rsid w:val="00F075B1"/>
  </w:style>
  <w:style w:type="paragraph" w:styleId="3a">
    <w:name w:val="toc 3"/>
    <w:basedOn w:val="ac"/>
    <w:next w:val="ac"/>
    <w:autoRedefine/>
    <w:uiPriority w:val="39"/>
    <w:rsid w:val="00F075B1"/>
    <w:pPr>
      <w:ind w:left="340"/>
    </w:pPr>
  </w:style>
  <w:style w:type="table" w:styleId="19">
    <w:name w:val="Table Grid 1"/>
    <w:basedOn w:val="ae"/>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
    <w:name w:val="Гипертекстовая ссылка"/>
    <w:rsid w:val="00F075B1"/>
    <w:rPr>
      <w:color w:val="008000"/>
      <w:sz w:val="22"/>
      <w:szCs w:val="22"/>
      <w:u w:val="single"/>
    </w:rPr>
  </w:style>
  <w:style w:type="table" w:styleId="affff0">
    <w:name w:val="Table Theme"/>
    <w:basedOn w:val="ae"/>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b">
    <w:name w:val="List Bullet 3"/>
    <w:basedOn w:val="ac"/>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c"/>
    <w:autoRedefine/>
    <w:rsid w:val="00F075B1"/>
    <w:pPr>
      <w:tabs>
        <w:tab w:val="num" w:pos="420"/>
      </w:tabs>
      <w:ind w:left="420" w:hanging="420"/>
    </w:pPr>
    <w:rPr>
      <w:szCs w:val="20"/>
      <w:lang w:val="en-US" w:eastAsia="en-US"/>
    </w:rPr>
  </w:style>
  <w:style w:type="paragraph" w:styleId="52">
    <w:name w:val="List Bullet 5"/>
    <w:basedOn w:val="ac"/>
    <w:autoRedefine/>
    <w:rsid w:val="00F075B1"/>
    <w:pPr>
      <w:tabs>
        <w:tab w:val="num" w:pos="624"/>
      </w:tabs>
      <w:ind w:left="624" w:hanging="624"/>
    </w:pPr>
    <w:rPr>
      <w:szCs w:val="20"/>
      <w:lang w:val="en-US" w:eastAsia="en-US"/>
    </w:rPr>
  </w:style>
  <w:style w:type="paragraph" w:styleId="3c">
    <w:name w:val="List Number 3"/>
    <w:basedOn w:val="ac"/>
    <w:rsid w:val="00F075B1"/>
    <w:pPr>
      <w:tabs>
        <w:tab w:val="num" w:pos="420"/>
      </w:tabs>
      <w:ind w:left="420" w:hanging="420"/>
    </w:pPr>
    <w:rPr>
      <w:szCs w:val="20"/>
      <w:lang w:val="en-US" w:eastAsia="en-US"/>
    </w:rPr>
  </w:style>
  <w:style w:type="paragraph" w:styleId="45">
    <w:name w:val="List Number 4"/>
    <w:basedOn w:val="ac"/>
    <w:rsid w:val="00F075B1"/>
    <w:pPr>
      <w:tabs>
        <w:tab w:val="num" w:pos="420"/>
      </w:tabs>
      <w:ind w:left="420" w:hanging="420"/>
    </w:pPr>
    <w:rPr>
      <w:szCs w:val="20"/>
      <w:lang w:val="en-US" w:eastAsia="en-US"/>
    </w:rPr>
  </w:style>
  <w:style w:type="paragraph" w:styleId="53">
    <w:name w:val="List Number 5"/>
    <w:basedOn w:val="ac"/>
    <w:rsid w:val="00F075B1"/>
    <w:pPr>
      <w:tabs>
        <w:tab w:val="num" w:pos="768"/>
      </w:tabs>
      <w:ind w:left="768" w:hanging="768"/>
    </w:pPr>
    <w:rPr>
      <w:szCs w:val="20"/>
      <w:lang w:val="en-US" w:eastAsia="en-US"/>
    </w:rPr>
  </w:style>
  <w:style w:type="paragraph" w:customStyle="1" w:styleId="Bulletin">
    <w:name w:val="Bulletin"/>
    <w:basedOn w:val="ac"/>
    <w:rsid w:val="00F075B1"/>
    <w:pPr>
      <w:tabs>
        <w:tab w:val="num" w:pos="768"/>
      </w:tabs>
      <w:ind w:left="768" w:hanging="768"/>
    </w:pPr>
    <w:rPr>
      <w:szCs w:val="20"/>
      <w:lang w:val="en-US" w:eastAsia="en-US"/>
    </w:rPr>
  </w:style>
  <w:style w:type="paragraph" w:customStyle="1" w:styleId="affff1">
    <w:name w:val="Основной текст маркированный"/>
    <w:basedOn w:val="ac"/>
    <w:rsid w:val="00F075B1"/>
    <w:pPr>
      <w:tabs>
        <w:tab w:val="num" w:pos="564"/>
      </w:tabs>
      <w:ind w:left="564" w:hanging="564"/>
      <w:jc w:val="both"/>
    </w:pPr>
    <w:rPr>
      <w:rFonts w:ascii="Arial" w:hAnsi="Arial"/>
      <w:sz w:val="22"/>
      <w:szCs w:val="20"/>
      <w:lang w:eastAsia="en-US"/>
    </w:rPr>
  </w:style>
  <w:style w:type="paragraph" w:customStyle="1" w:styleId="3d">
    <w:name w:val="заголовок 3"/>
    <w:basedOn w:val="ac"/>
    <w:next w:val="ac"/>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c"/>
    <w:next w:val="ac"/>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c"/>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c"/>
    <w:rsid w:val="00F075B1"/>
    <w:pPr>
      <w:tabs>
        <w:tab w:val="num" w:pos="564"/>
      </w:tabs>
      <w:spacing w:before="40" w:after="40"/>
      <w:ind w:left="754" w:hanging="357"/>
      <w:jc w:val="both"/>
    </w:pPr>
    <w:rPr>
      <w:rFonts w:ascii="Arial" w:hAnsi="Arial"/>
      <w:szCs w:val="20"/>
      <w:lang w:eastAsia="en-US"/>
    </w:rPr>
  </w:style>
  <w:style w:type="paragraph" w:customStyle="1" w:styleId="30">
    <w:name w:val="Заголовок 3.КД"/>
    <w:basedOn w:val="29"/>
    <w:next w:val="ac"/>
    <w:link w:val="3e"/>
    <w:autoRedefine/>
    <w:rsid w:val="00F075B1"/>
    <w:pPr>
      <w:numPr>
        <w:numId w:val="13"/>
      </w:numPr>
      <w:tabs>
        <w:tab w:val="clear" w:pos="900"/>
        <w:tab w:val="num" w:pos="360"/>
        <w:tab w:val="num" w:pos="1209"/>
      </w:tabs>
      <w:ind w:left="0" w:firstLine="567"/>
      <w:outlineLvl w:val="0"/>
    </w:pPr>
    <w:rPr>
      <w:bCs w:val="0"/>
    </w:rPr>
  </w:style>
  <w:style w:type="character" w:styleId="affff2">
    <w:name w:val="annotation reference"/>
    <w:semiHidden/>
    <w:rsid w:val="00F075B1"/>
    <w:rPr>
      <w:sz w:val="16"/>
      <w:szCs w:val="16"/>
    </w:rPr>
  </w:style>
  <w:style w:type="paragraph" w:customStyle="1" w:styleId="40">
    <w:name w:val="Заголовок 4.КД"/>
    <w:basedOn w:val="30"/>
    <w:next w:val="ac"/>
    <w:autoRedefine/>
    <w:rsid w:val="00F075B1"/>
    <w:pPr>
      <w:numPr>
        <w:ilvl w:val="1"/>
      </w:numPr>
      <w:tabs>
        <w:tab w:val="clear" w:pos="1021"/>
        <w:tab w:val="num" w:pos="646"/>
        <w:tab w:val="num" w:pos="720"/>
        <w:tab w:val="num" w:pos="1080"/>
      </w:tabs>
      <w:ind w:left="0" w:firstLine="720"/>
      <w:jc w:val="both"/>
    </w:pPr>
  </w:style>
  <w:style w:type="paragraph" w:styleId="48">
    <w:name w:val="toc 4"/>
    <w:basedOn w:val="ac"/>
    <w:next w:val="ac"/>
    <w:autoRedefine/>
    <w:uiPriority w:val="39"/>
    <w:rsid w:val="00F075B1"/>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
    <w:rsid w:val="00F075B1"/>
    <w:pPr>
      <w:numPr>
        <w:numId w:val="12"/>
      </w:numPr>
    </w:pPr>
  </w:style>
  <w:style w:type="character" w:customStyle="1" w:styleId="3e">
    <w:name w:val="Заголовок 3.КД Знак Знак"/>
    <w:link w:val="30"/>
    <w:rsid w:val="00F075B1"/>
    <w:rPr>
      <w:b/>
      <w:bCs w:val="0"/>
      <w:kern w:val="28"/>
      <w:sz w:val="28"/>
      <w:szCs w:val="28"/>
      <w:lang w:val="ru-RU" w:eastAsia="en-US" w:bidi="ar-SA"/>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c"/>
    <w:next w:val="ac"/>
    <w:autoRedefine/>
    <w:uiPriority w:val="39"/>
    <w:rsid w:val="00F075B1"/>
    <w:pPr>
      <w:ind w:left="960"/>
    </w:pPr>
  </w:style>
  <w:style w:type="paragraph" w:styleId="61">
    <w:name w:val="toc 6"/>
    <w:basedOn w:val="ac"/>
    <w:next w:val="ac"/>
    <w:autoRedefine/>
    <w:uiPriority w:val="39"/>
    <w:rsid w:val="00F075B1"/>
    <w:pPr>
      <w:ind w:left="1200"/>
    </w:pPr>
  </w:style>
  <w:style w:type="paragraph" w:styleId="71">
    <w:name w:val="toc 7"/>
    <w:basedOn w:val="ac"/>
    <w:next w:val="ac"/>
    <w:autoRedefine/>
    <w:uiPriority w:val="39"/>
    <w:rsid w:val="00F075B1"/>
    <w:pPr>
      <w:ind w:left="1440"/>
    </w:pPr>
  </w:style>
  <w:style w:type="paragraph" w:styleId="81">
    <w:name w:val="toc 8"/>
    <w:basedOn w:val="ac"/>
    <w:next w:val="ac"/>
    <w:autoRedefine/>
    <w:uiPriority w:val="39"/>
    <w:rsid w:val="00F075B1"/>
    <w:pPr>
      <w:ind w:left="1680"/>
    </w:pPr>
  </w:style>
  <w:style w:type="paragraph" w:styleId="91">
    <w:name w:val="toc 9"/>
    <w:basedOn w:val="ac"/>
    <w:next w:val="ac"/>
    <w:autoRedefine/>
    <w:uiPriority w:val="39"/>
    <w:rsid w:val="00F075B1"/>
    <w:pPr>
      <w:ind w:left="1920"/>
    </w:pPr>
  </w:style>
  <w:style w:type="paragraph" w:customStyle="1" w:styleId="2d">
    <w:name w:val="заголовок 2"/>
    <w:basedOn w:val="ac"/>
    <w:next w:val="aff4"/>
    <w:rsid w:val="00F075B1"/>
    <w:pPr>
      <w:keepNext/>
      <w:keepLines/>
      <w:spacing w:before="240" w:after="120"/>
      <w:jc w:val="both"/>
    </w:pPr>
    <w:rPr>
      <w:b/>
      <w:sz w:val="28"/>
      <w:szCs w:val="20"/>
      <w:lang w:eastAsia="en-US"/>
    </w:rPr>
  </w:style>
  <w:style w:type="paragraph" w:styleId="affff3">
    <w:name w:val="toa heading"/>
    <w:basedOn w:val="ac"/>
    <w:next w:val="ac"/>
    <w:semiHidden/>
    <w:rsid w:val="00F075B1"/>
    <w:pPr>
      <w:spacing w:before="120"/>
    </w:pPr>
    <w:rPr>
      <w:rFonts w:ascii="Arial" w:hAnsi="Arial"/>
      <w:b/>
      <w:szCs w:val="20"/>
      <w:lang w:val="en-US" w:eastAsia="en-US"/>
    </w:rPr>
  </w:style>
  <w:style w:type="paragraph" w:styleId="55">
    <w:name w:val="index 5"/>
    <w:basedOn w:val="ac"/>
    <w:next w:val="ac"/>
    <w:autoRedefine/>
    <w:semiHidden/>
    <w:rsid w:val="00F075B1"/>
    <w:rPr>
      <w:noProof/>
      <w:sz w:val="28"/>
      <w:szCs w:val="20"/>
      <w:lang w:eastAsia="en-US"/>
    </w:rPr>
  </w:style>
  <w:style w:type="paragraph" w:customStyle="1" w:styleId="xl24">
    <w:name w:val="xl24"/>
    <w:basedOn w:val="ac"/>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4">
    <w:name w:val="FollowedHyperlink"/>
    <w:rsid w:val="00F075B1"/>
    <w:rPr>
      <w:color w:val="800080"/>
      <w:u w:val="single"/>
    </w:rPr>
  </w:style>
  <w:style w:type="paragraph" w:customStyle="1" w:styleId="OTRTitleDocCode">
    <w:name w:val="OTR_Title_DocCode"/>
    <w:basedOn w:val="ac"/>
    <w:semiHidden/>
    <w:rsid w:val="00F075B1"/>
    <w:pPr>
      <w:spacing w:before="120" w:after="240"/>
      <w:jc w:val="center"/>
    </w:pPr>
    <w:rPr>
      <w:b/>
      <w:bCs/>
      <w:sz w:val="20"/>
      <w:szCs w:val="20"/>
    </w:rPr>
  </w:style>
  <w:style w:type="paragraph" w:customStyle="1" w:styleId="PseudoH1NoNum">
    <w:name w:val="Pseudo H1 No Num"/>
    <w:basedOn w:val="ac"/>
    <w:next w:val="aff4"/>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5">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c"/>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c"/>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lang w:bidi="ar-SA"/>
    </w:rPr>
  </w:style>
  <w:style w:type="paragraph" w:customStyle="1" w:styleId="OTRTableListNum">
    <w:name w:val="OTR_Table_List_Num"/>
    <w:basedOn w:val="ac"/>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6">
    <w:name w:val="Strong"/>
    <w:qFormat/>
    <w:rsid w:val="00F075B1"/>
    <w:rPr>
      <w:b/>
      <w:bCs/>
    </w:rPr>
  </w:style>
  <w:style w:type="paragraph" w:customStyle="1" w:styleId="CharCharCharChar">
    <w:name w:val="Char Char Char Char"/>
    <w:basedOn w:val="ac"/>
    <w:next w:val="ac"/>
    <w:semiHidden/>
    <w:rsid w:val="00F075B1"/>
    <w:pPr>
      <w:spacing w:after="160" w:line="240" w:lineRule="exact"/>
    </w:pPr>
    <w:rPr>
      <w:rFonts w:ascii="Arial" w:hAnsi="Arial" w:cs="Arial"/>
      <w:sz w:val="20"/>
      <w:szCs w:val="20"/>
      <w:lang w:val="en-US" w:eastAsia="en-US"/>
    </w:rPr>
  </w:style>
  <w:style w:type="character" w:customStyle="1" w:styleId="affff7">
    <w:name w:val="Название отдела"/>
    <w:rsid w:val="00F075B1"/>
    <w:rPr>
      <w:rFonts w:ascii="Arial" w:hAnsi="Arial" w:cs="Arial"/>
      <w:b/>
      <w:bCs/>
      <w:sz w:val="22"/>
      <w:szCs w:val="22"/>
    </w:rPr>
  </w:style>
  <w:style w:type="paragraph" w:customStyle="1" w:styleId="affff8">
    <w:name w:val="Знак Знак Знак Знак Знак Знак Знак Знак Знак Знак"/>
    <w:basedOn w:val="ac"/>
    <w:rsid w:val="00F075B1"/>
    <w:pPr>
      <w:spacing w:after="160" w:line="240" w:lineRule="exact"/>
    </w:pPr>
    <w:rPr>
      <w:rFonts w:ascii="Verdana" w:hAnsi="Verdana"/>
      <w:lang w:val="en-US" w:eastAsia="en-US"/>
    </w:rPr>
  </w:style>
  <w:style w:type="paragraph" w:styleId="2e">
    <w:name w:val="envelope return"/>
    <w:basedOn w:val="ac"/>
    <w:rsid w:val="00F075B1"/>
    <w:rPr>
      <w:rFonts w:ascii="Arial" w:hAnsi="Arial"/>
      <w:sz w:val="20"/>
      <w:szCs w:val="20"/>
    </w:rPr>
  </w:style>
  <w:style w:type="paragraph" w:customStyle="1" w:styleId="56">
    <w:name w:val="заголовок 5"/>
    <w:basedOn w:val="ac"/>
    <w:next w:val="ac"/>
    <w:rsid w:val="00F075B1"/>
    <w:pPr>
      <w:keepNext/>
      <w:outlineLvl w:val="4"/>
    </w:pPr>
    <w:rPr>
      <w:b/>
      <w:bCs/>
      <w:sz w:val="32"/>
      <w:szCs w:val="32"/>
    </w:rPr>
  </w:style>
  <w:style w:type="paragraph" w:customStyle="1" w:styleId="210">
    <w:name w:val="Основной текст 21"/>
    <w:basedOn w:val="ac"/>
    <w:rsid w:val="00F075B1"/>
    <w:pPr>
      <w:ind w:firstLine="709"/>
      <w:jc w:val="both"/>
    </w:pPr>
    <w:rPr>
      <w:sz w:val="28"/>
      <w:szCs w:val="20"/>
    </w:rPr>
  </w:style>
  <w:style w:type="paragraph" w:customStyle="1" w:styleId="2f">
    <w:name w:val="Знак Знак2 Знак"/>
    <w:basedOn w:val="ac"/>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c"/>
    <w:rsid w:val="00F075B1"/>
    <w:pPr>
      <w:keepNext/>
      <w:spacing w:before="60" w:after="60"/>
      <w:jc w:val="center"/>
    </w:pPr>
    <w:rPr>
      <w:b/>
      <w:szCs w:val="20"/>
    </w:rPr>
  </w:style>
  <w:style w:type="paragraph" w:customStyle="1" w:styleId="affff9">
    <w:name w:val="ТребТекст"/>
    <w:basedOn w:val="ac"/>
    <w:link w:val="affffa"/>
    <w:rsid w:val="00F075B1"/>
    <w:pPr>
      <w:autoSpaceDE w:val="0"/>
      <w:autoSpaceDN w:val="0"/>
      <w:adjustRightInd w:val="0"/>
      <w:spacing w:before="120"/>
      <w:ind w:left="709"/>
      <w:jc w:val="both"/>
    </w:pPr>
    <w:rPr>
      <w:rFonts w:ascii="Verdana" w:hAnsi="Verdana"/>
      <w:iCs/>
      <w:sz w:val="18"/>
      <w:szCs w:val="22"/>
    </w:rPr>
  </w:style>
  <w:style w:type="character" w:customStyle="1" w:styleId="affffa">
    <w:name w:val="ТребТекст Знак"/>
    <w:link w:val="affff9"/>
    <w:locked/>
    <w:rsid w:val="00F075B1"/>
    <w:rPr>
      <w:rFonts w:ascii="Verdana" w:hAnsi="Verdana"/>
      <w:iCs/>
      <w:sz w:val="18"/>
      <w:szCs w:val="22"/>
      <w:lang w:val="ru-RU" w:eastAsia="ru-RU" w:bidi="ar-SA"/>
    </w:rPr>
  </w:style>
  <w:style w:type="paragraph" w:customStyle="1" w:styleId="a4">
    <w:name w:val="ТребСпис"/>
    <w:basedOn w:val="affff9"/>
    <w:link w:val="affffb"/>
    <w:rsid w:val="00F075B1"/>
    <w:pPr>
      <w:numPr>
        <w:numId w:val="18"/>
      </w:numPr>
      <w:tabs>
        <w:tab w:val="left" w:pos="1531"/>
      </w:tabs>
    </w:pPr>
    <w:rPr>
      <w:iCs w:val="0"/>
      <w:szCs w:val="20"/>
      <w:lang w:val="x-none" w:eastAsia="en-US"/>
    </w:rPr>
  </w:style>
  <w:style w:type="character" w:customStyle="1" w:styleId="affffb">
    <w:name w:val="ТребСпис Знак"/>
    <w:link w:val="a4"/>
    <w:rsid w:val="00F075B1"/>
    <w:rPr>
      <w:rFonts w:ascii="Verdana" w:hAnsi="Verdana"/>
      <w:sz w:val="18"/>
      <w:lang w:eastAsia="en-US"/>
    </w:rPr>
  </w:style>
  <w:style w:type="paragraph" w:customStyle="1" w:styleId="Tabletext">
    <w:name w:val="Tabletext"/>
    <w:basedOn w:val="ac"/>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c">
    <w:name w:val="Revision"/>
    <w:hidden/>
    <w:semiHidden/>
    <w:rsid w:val="00F075B1"/>
    <w:rPr>
      <w:sz w:val="24"/>
      <w:szCs w:val="24"/>
    </w:rPr>
  </w:style>
  <w:style w:type="paragraph" w:customStyle="1" w:styleId="affffd">
    <w:name w:val="ДокТалицаШапка"/>
    <w:basedOn w:val="ac"/>
    <w:next w:val="ac"/>
    <w:rsid w:val="00F075B1"/>
    <w:pPr>
      <w:keepNext/>
      <w:widowControl w:val="0"/>
      <w:spacing w:before="60" w:after="60"/>
      <w:jc w:val="center"/>
    </w:pPr>
    <w:rPr>
      <w:b/>
      <w:szCs w:val="20"/>
    </w:rPr>
  </w:style>
  <w:style w:type="paragraph" w:customStyle="1" w:styleId="1a">
    <w:name w:val="Раздел1"/>
    <w:basedOn w:val="ac"/>
    <w:rsid w:val="00F075B1"/>
    <w:pPr>
      <w:spacing w:before="120" w:after="120"/>
      <w:jc w:val="center"/>
    </w:pPr>
    <w:rPr>
      <w:b/>
      <w:bCs/>
      <w:color w:val="000000"/>
      <w:sz w:val="28"/>
    </w:rPr>
  </w:style>
  <w:style w:type="paragraph" w:customStyle="1" w:styleId="1-1">
    <w:name w:val="Раздел1-1"/>
    <w:basedOn w:val="ac"/>
    <w:rsid w:val="00F075B1"/>
    <w:pPr>
      <w:spacing w:before="60" w:after="60"/>
    </w:pPr>
    <w:rPr>
      <w:b/>
      <w:szCs w:val="20"/>
    </w:rPr>
  </w:style>
  <w:style w:type="paragraph" w:customStyle="1" w:styleId="1-1-1">
    <w:name w:val="Раздел1-1-1"/>
    <w:basedOn w:val="ac"/>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e">
    <w:name w:val="ДокТекст"/>
    <w:basedOn w:val="ac"/>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2"/>
    <w:rsid w:val="00F075B1"/>
    <w:pPr>
      <w:keepNext/>
      <w:spacing w:after="240" w:line="340" w:lineRule="exact"/>
      <w:jc w:val="left"/>
      <w:outlineLvl w:val="9"/>
    </w:pPr>
    <w:rPr>
      <w:rFonts w:ascii="Times New Roman" w:hAnsi="Times New Roman"/>
      <w:bCs/>
      <w:lang w:eastAsia="en-US"/>
    </w:rPr>
  </w:style>
  <w:style w:type="paragraph" w:customStyle="1" w:styleId="afffff">
    <w:name w:val="ПрецедентТабл"/>
    <w:basedOn w:val="affffe"/>
    <w:rsid w:val="00F075B1"/>
    <w:pPr>
      <w:spacing w:before="60" w:after="60"/>
      <w:ind w:left="2835" w:right="851"/>
    </w:pPr>
    <w:rPr>
      <w:rFonts w:cs="Tahoma"/>
      <w:bCs/>
    </w:rPr>
  </w:style>
  <w:style w:type="paragraph" w:customStyle="1" w:styleId="afffff0">
    <w:name w:val="ПрецедентЗаголовок"/>
    <w:basedOn w:val="afffff"/>
    <w:next w:val="afffff"/>
    <w:rsid w:val="00F075B1"/>
    <w:pPr>
      <w:keepNext/>
      <w:spacing w:before="120" w:after="0"/>
      <w:ind w:left="0"/>
    </w:pPr>
    <w:rPr>
      <w:b/>
      <w:bCs w:val="0"/>
    </w:rPr>
  </w:style>
  <w:style w:type="paragraph" w:customStyle="1" w:styleId="afffff1">
    <w:name w:val="СценарийАльт"/>
    <w:basedOn w:val="ac"/>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2">
    <w:name w:val="СценарийАльтЗаголовок"/>
    <w:basedOn w:val="ac"/>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
    <w:rsid w:val="00F075B1"/>
    <w:pPr>
      <w:numPr>
        <w:numId w:val="19"/>
      </w:numPr>
      <w:tabs>
        <w:tab w:val="left" w:pos="1482"/>
      </w:tabs>
      <w:spacing w:before="120"/>
    </w:pPr>
    <w:rPr>
      <w:bCs w:val="0"/>
    </w:rPr>
  </w:style>
  <w:style w:type="paragraph" w:customStyle="1" w:styleId="afffff3">
    <w:name w:val="ТребМеню"/>
    <w:basedOn w:val="affffe"/>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4">
    <w:name w:val="ТребСсылка"/>
    <w:basedOn w:val="affffe"/>
    <w:rsid w:val="00F075B1"/>
    <w:rPr>
      <w:i/>
      <w:color w:val="333399"/>
    </w:rPr>
  </w:style>
  <w:style w:type="paragraph" w:customStyle="1" w:styleId="afffff5">
    <w:name w:val="ТребТекстКонст"/>
    <w:basedOn w:val="affffe"/>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6">
    <w:name w:val="Таблица ячейка"/>
    <w:basedOn w:val="aff4"/>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c"/>
    <w:link w:val="afffff7"/>
    <w:qFormat/>
    <w:rsid w:val="00F075B1"/>
    <w:pPr>
      <w:numPr>
        <w:numId w:val="21"/>
      </w:numPr>
      <w:tabs>
        <w:tab w:val="left" w:pos="284"/>
        <w:tab w:val="left" w:pos="1134"/>
      </w:tabs>
      <w:ind w:left="0" w:firstLine="709"/>
      <w:jc w:val="both"/>
    </w:pPr>
    <w:rPr>
      <w:sz w:val="28"/>
      <w:lang w:val="x-none" w:eastAsia="x-none"/>
    </w:rPr>
  </w:style>
  <w:style w:type="paragraph" w:customStyle="1" w:styleId="21">
    <w:name w:val="Обычный_марк2"/>
    <w:basedOn w:val="aff4"/>
    <w:link w:val="2f1"/>
    <w:qFormat/>
    <w:rsid w:val="00F075B1"/>
    <w:pPr>
      <w:numPr>
        <w:numId w:val="22"/>
      </w:numPr>
      <w:tabs>
        <w:tab w:val="left" w:pos="1560"/>
      </w:tabs>
      <w:spacing w:after="0"/>
      <w:ind w:left="0" w:firstLine="1134"/>
    </w:pPr>
    <w:rPr>
      <w:sz w:val="28"/>
      <w:szCs w:val="28"/>
      <w:lang w:val="x-none" w:eastAsia="x-none"/>
    </w:rPr>
  </w:style>
  <w:style w:type="character" w:customStyle="1" w:styleId="afffff7">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c"/>
    <w:rsid w:val="00F075B1"/>
    <w:pPr>
      <w:numPr>
        <w:numId w:val="24"/>
      </w:numPr>
      <w:jc w:val="both"/>
    </w:pPr>
    <w:rPr>
      <w:sz w:val="28"/>
      <w:szCs w:val="28"/>
    </w:rPr>
  </w:style>
  <w:style w:type="character" w:customStyle="1" w:styleId="pagetext">
    <w:name w:val="page_text"/>
    <w:basedOn w:val="ad"/>
    <w:rsid w:val="00F075B1"/>
  </w:style>
  <w:style w:type="paragraph" w:customStyle="1" w:styleId="msolistparagraph0">
    <w:name w:val="msolistparagraph"/>
    <w:basedOn w:val="ac"/>
    <w:rsid w:val="00F075B1"/>
    <w:pPr>
      <w:ind w:left="720"/>
    </w:pPr>
  </w:style>
  <w:style w:type="paragraph" w:styleId="afffff8">
    <w:name w:val="List Paragraph"/>
    <w:basedOn w:val="ac"/>
    <w:qFormat/>
    <w:rsid w:val="00F075B1"/>
    <w:pPr>
      <w:ind w:left="708"/>
    </w:pPr>
  </w:style>
  <w:style w:type="paragraph" w:customStyle="1" w:styleId="afffff9">
    <w:name w:val="Стиль Маркированный список"/>
    <w:basedOn w:val="aff8"/>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c"/>
    <w:rsid w:val="00F075B1"/>
    <w:pPr>
      <w:tabs>
        <w:tab w:val="left" w:pos="6345"/>
        <w:tab w:val="left" w:pos="8755"/>
      </w:tabs>
      <w:jc w:val="center"/>
    </w:pPr>
    <w:rPr>
      <w:rFonts w:ascii="Arial" w:hAnsi="Arial"/>
      <w:sz w:val="20"/>
      <w:szCs w:val="20"/>
    </w:rPr>
  </w:style>
  <w:style w:type="character" w:customStyle="1" w:styleId="apple-style-span">
    <w:name w:val="apple-style-span"/>
    <w:basedOn w:val="ad"/>
    <w:rsid w:val="00F075B1"/>
  </w:style>
  <w:style w:type="paragraph" w:customStyle="1" w:styleId="31">
    <w:name w:val="Заголовок_3_"/>
    <w:basedOn w:val="ac"/>
    <w:next w:val="ac"/>
    <w:autoRedefine/>
    <w:rsid w:val="00F075B1"/>
    <w:pPr>
      <w:numPr>
        <w:numId w:val="25"/>
      </w:numPr>
      <w:spacing w:line="360" w:lineRule="auto"/>
      <w:jc w:val="both"/>
    </w:pPr>
    <w:rPr>
      <w:snapToGrid w:val="0"/>
      <w:sz w:val="28"/>
      <w:szCs w:val="28"/>
      <w:lang w:val="en-GB" w:eastAsia="en-US"/>
    </w:rPr>
  </w:style>
  <w:style w:type="character" w:customStyle="1" w:styleId="afff6">
    <w:name w:val="Текст примечания Знак"/>
    <w:link w:val="afff5"/>
    <w:semiHidden/>
    <w:locked/>
    <w:rsid w:val="00F075B1"/>
    <w:rPr>
      <w:lang w:val="en-US" w:eastAsia="en-US" w:bidi="ar-SA"/>
    </w:rPr>
  </w:style>
  <w:style w:type="character" w:customStyle="1" w:styleId="affb">
    <w:name w:val="Текст сноски Знак"/>
    <w:aliases w:val=" Знак2 Знак,Знак2 Знак1"/>
    <w:link w:val="affa"/>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F075B1"/>
    <w:rPr>
      <w:b/>
      <w:sz w:val="24"/>
      <w:lang w:val="en-US" w:eastAsia="en-US" w:bidi="ar-SA"/>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1">
    <w:name w:val="Текст выноски Знак"/>
    <w:link w:val="af0"/>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6">
    <w:name w:val="Основной текст 3 Знак"/>
    <w:link w:val="35"/>
    <w:semiHidden/>
    <w:locked/>
    <w:rsid w:val="00F075B1"/>
    <w:rPr>
      <w:sz w:val="16"/>
      <w:szCs w:val="16"/>
      <w:lang w:val="en-US" w:eastAsia="en-US" w:bidi="ar-SA"/>
    </w:rPr>
  </w:style>
  <w:style w:type="character" w:customStyle="1" w:styleId="aff3">
    <w:name w:val="Основной текст с отступом Знак"/>
    <w:link w:val="aff2"/>
    <w:locked/>
    <w:rsid w:val="00F075B1"/>
    <w:rPr>
      <w:sz w:val="24"/>
      <w:szCs w:val="24"/>
      <w:lang w:val="ru-RU" w:eastAsia="ru-RU" w:bidi="ar-SA"/>
    </w:rPr>
  </w:style>
  <w:style w:type="character" w:customStyle="1" w:styleId="afffffa">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a">
    <w:name w:val="Схема документа Знак"/>
    <w:link w:val="afff9"/>
    <w:semiHidden/>
    <w:locked/>
    <w:rsid w:val="00F075B1"/>
    <w:rPr>
      <w:rFonts w:ascii="Tahoma" w:hAnsi="Tahoma" w:cs="Tahoma"/>
      <w:lang w:val="en-US" w:eastAsia="en-US" w:bidi="ar-SA"/>
    </w:rPr>
  </w:style>
  <w:style w:type="character" w:customStyle="1" w:styleId="afffe">
    <w:name w:val="Заголовок записки Знак"/>
    <w:link w:val="afffd"/>
    <w:semiHidden/>
    <w:locked/>
    <w:rsid w:val="00F075B1"/>
    <w:rPr>
      <w:sz w:val="24"/>
      <w:szCs w:val="24"/>
      <w:lang w:val="ru-RU" w:eastAsia="ru-RU" w:bidi="ar-SA"/>
    </w:rPr>
  </w:style>
  <w:style w:type="character" w:customStyle="1" w:styleId="afff1">
    <w:name w:val="Дата Знак"/>
    <w:link w:val="afff0"/>
    <w:locked/>
    <w:rsid w:val="00F075B1"/>
    <w:rPr>
      <w:sz w:val="24"/>
      <w:lang w:val="ru-RU" w:eastAsia="ru-RU" w:bidi="ar-SA"/>
    </w:rPr>
  </w:style>
  <w:style w:type="character" w:customStyle="1" w:styleId="afff3">
    <w:name w:val="Название Знак"/>
    <w:link w:val="afff2"/>
    <w:locked/>
    <w:rsid w:val="00F075B1"/>
    <w:rPr>
      <w:rFonts w:ascii="Arial" w:hAnsi="Arial"/>
      <w:b/>
      <w:kern w:val="28"/>
      <w:sz w:val="32"/>
      <w:lang w:val="ru-RU" w:eastAsia="ru-RU" w:bidi="ar-SA"/>
    </w:rPr>
  </w:style>
  <w:style w:type="character" w:customStyle="1" w:styleId="afff">
    <w:name w:val="Текст Знак"/>
    <w:link w:val="affe"/>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b">
    <w:name w:val="Знак Знак"/>
    <w:rsid w:val="00F075B1"/>
    <w:rPr>
      <w:sz w:val="24"/>
      <w:szCs w:val="24"/>
      <w:lang w:val="ru-RU" w:eastAsia="ru-RU"/>
    </w:rPr>
  </w:style>
  <w:style w:type="paragraph" w:customStyle="1" w:styleId="afffffc">
    <w:name w:val="Знак Знак Знак Знак Знак Знак Знак Знак Знак Знак"/>
    <w:basedOn w:val="ac"/>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c"/>
    <w:rsid w:val="00F075B1"/>
    <w:rPr>
      <w:sz w:val="20"/>
      <w:szCs w:val="20"/>
    </w:rPr>
  </w:style>
  <w:style w:type="paragraph" w:customStyle="1" w:styleId="xl66">
    <w:name w:val="xl66"/>
    <w:basedOn w:val="ac"/>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c"/>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c"/>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c"/>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c"/>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c"/>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c"/>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c"/>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c"/>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c"/>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c"/>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c"/>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c"/>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c"/>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c"/>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c"/>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c"/>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c"/>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2"/>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c"/>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c"/>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c"/>
    <w:rsid w:val="00F075B1"/>
    <w:pPr>
      <w:tabs>
        <w:tab w:val="num" w:pos="0"/>
      </w:tabs>
      <w:spacing w:before="60" w:after="60"/>
      <w:ind w:left="284" w:hanging="284"/>
    </w:pPr>
    <w:rPr>
      <w:sz w:val="22"/>
      <w:szCs w:val="22"/>
    </w:rPr>
  </w:style>
  <w:style w:type="paragraph" w:customStyle="1" w:styleId="ASFKTableNum">
    <w:name w:val="_ASFK_Table_Num"/>
    <w:basedOn w:val="ac"/>
    <w:rsid w:val="00F075B1"/>
    <w:pPr>
      <w:tabs>
        <w:tab w:val="num" w:pos="360"/>
      </w:tabs>
      <w:spacing w:before="60" w:after="60"/>
    </w:pPr>
    <w:rPr>
      <w:sz w:val="22"/>
      <w:szCs w:val="22"/>
    </w:rPr>
  </w:style>
  <w:style w:type="paragraph" w:customStyle="1" w:styleId="affffff">
    <w:name w:val="Абзац жирный+курсив"/>
    <w:basedOn w:val="ac"/>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c"/>
    <w:next w:val="ac"/>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c"/>
    <w:next w:val="ac"/>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c"/>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c"/>
    <w:rsid w:val="00F075B1"/>
    <w:pPr>
      <w:keepNext/>
      <w:spacing w:before="60" w:after="60"/>
      <w:jc w:val="center"/>
    </w:pPr>
    <w:rPr>
      <w:i/>
      <w:iCs/>
      <w:lang w:eastAsia="en-US"/>
    </w:rPr>
  </w:style>
  <w:style w:type="paragraph" w:customStyle="1" w:styleId="OTRNameTable">
    <w:name w:val="OTR_Name_Table"/>
    <w:basedOn w:val="ac"/>
    <w:link w:val="OTRNameTable0"/>
    <w:rsid w:val="00F075B1"/>
    <w:pPr>
      <w:keepNext/>
      <w:numPr>
        <w:numId w:val="27"/>
      </w:numPr>
      <w:spacing w:before="120"/>
      <w:jc w:val="both"/>
    </w:pPr>
    <w:rPr>
      <w:b/>
      <w:szCs w:val="20"/>
      <w:lang w:val="x-none" w:eastAsia="x-none"/>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d">
    <w:name w:val="Знак1 Знак Знак Знак Знак Знак Знак Знак Знак Знак Знак Знак Знак"/>
    <w:basedOn w:val="ac"/>
    <w:next w:val="ac"/>
    <w:semiHidden/>
    <w:rsid w:val="00F075B1"/>
    <w:pPr>
      <w:spacing w:after="160" w:line="240" w:lineRule="exact"/>
    </w:pPr>
    <w:rPr>
      <w:rFonts w:ascii="Arial" w:hAnsi="Arial" w:cs="Arial"/>
      <w:sz w:val="20"/>
      <w:szCs w:val="20"/>
      <w:lang w:val="en-US" w:eastAsia="en-US"/>
    </w:rPr>
  </w:style>
  <w:style w:type="paragraph" w:customStyle="1" w:styleId="1e">
    <w:name w:val="Знак1"/>
    <w:basedOn w:val="ac"/>
    <w:rsid w:val="00F075B1"/>
    <w:pPr>
      <w:spacing w:before="100" w:beforeAutospacing="1" w:after="100" w:afterAutospacing="1"/>
    </w:pPr>
    <w:rPr>
      <w:color w:val="000000"/>
      <w:u w:color="000000"/>
      <w:lang w:val="en-US" w:eastAsia="en-US"/>
    </w:rPr>
  </w:style>
  <w:style w:type="paragraph" w:styleId="affffff2">
    <w:name w:val="endnote text"/>
    <w:basedOn w:val="ac"/>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c"/>
    <w:rsid w:val="00F075B1"/>
    <w:pPr>
      <w:spacing w:before="100" w:beforeAutospacing="1" w:after="100" w:afterAutospacing="1"/>
    </w:pPr>
    <w:rPr>
      <w:sz w:val="22"/>
      <w:szCs w:val="22"/>
    </w:rPr>
  </w:style>
  <w:style w:type="paragraph" w:customStyle="1" w:styleId="xl25">
    <w:name w:val="xl25"/>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c"/>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c"/>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c"/>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c"/>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c"/>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c"/>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c"/>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c"/>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c"/>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c"/>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c"/>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c"/>
    <w:rsid w:val="00F075B1"/>
    <w:pPr>
      <w:jc w:val="both"/>
    </w:pPr>
    <w:rPr>
      <w:sz w:val="28"/>
      <w:szCs w:val="28"/>
    </w:rPr>
  </w:style>
  <w:style w:type="paragraph" w:customStyle="1" w:styleId="font6">
    <w:name w:val="font6"/>
    <w:basedOn w:val="ac"/>
    <w:rsid w:val="00F075B1"/>
    <w:pPr>
      <w:spacing w:before="100" w:beforeAutospacing="1" w:after="100" w:afterAutospacing="1"/>
    </w:pPr>
  </w:style>
  <w:style w:type="paragraph" w:customStyle="1" w:styleId="xl46">
    <w:name w:val="xl46"/>
    <w:basedOn w:val="ac"/>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c"/>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c"/>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c"/>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c"/>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c"/>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c"/>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c"/>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c"/>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c"/>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c"/>
    <w:rsid w:val="00F075B1"/>
    <w:pPr>
      <w:spacing w:before="100" w:beforeAutospacing="1" w:after="100" w:afterAutospacing="1"/>
    </w:pPr>
    <w:rPr>
      <w:color w:val="0000FF"/>
      <w:u w:val="single"/>
    </w:rPr>
  </w:style>
  <w:style w:type="paragraph" w:customStyle="1" w:styleId="xl57">
    <w:name w:val="xl57"/>
    <w:basedOn w:val="ac"/>
    <w:rsid w:val="00F075B1"/>
    <w:pPr>
      <w:spacing w:before="100" w:beforeAutospacing="1" w:after="100" w:afterAutospacing="1"/>
    </w:pPr>
  </w:style>
  <w:style w:type="paragraph" w:customStyle="1" w:styleId="xl58">
    <w:name w:val="xl58"/>
    <w:basedOn w:val="ac"/>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c"/>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c"/>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c"/>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c"/>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c"/>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c"/>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c"/>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c"/>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c"/>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8"/>
    <w:rsid w:val="00F075B1"/>
    <w:pPr>
      <w:tabs>
        <w:tab w:val="num" w:pos="1032"/>
      </w:tabs>
      <w:spacing w:line="288" w:lineRule="auto"/>
      <w:ind w:left="11" w:firstLine="709"/>
    </w:pPr>
    <w:rPr>
      <w:sz w:val="24"/>
      <w:szCs w:val="24"/>
    </w:rPr>
  </w:style>
  <w:style w:type="paragraph" w:customStyle="1" w:styleId="affffff9">
    <w:name w:val="ТЛ_Утверждаю"/>
    <w:basedOn w:val="ac"/>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
    <w:name w:val="Заголовок оглавления1"/>
    <w:basedOn w:val="11"/>
    <w:next w:val="ac"/>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0">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8"/>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1">
    <w:name w:val="Рецензия1"/>
    <w:hidden/>
    <w:semiHidden/>
    <w:rsid w:val="00F075B1"/>
    <w:rPr>
      <w:sz w:val="24"/>
      <w:szCs w:val="24"/>
    </w:rPr>
  </w:style>
  <w:style w:type="paragraph" w:customStyle="1" w:styleId="1f2">
    <w:name w:val="Маркированный1"/>
    <w:basedOn w:val="aff8"/>
    <w:qFormat/>
    <w:rsid w:val="00F075B1"/>
    <w:pPr>
      <w:tabs>
        <w:tab w:val="num" w:pos="1032"/>
      </w:tabs>
      <w:spacing w:line="288" w:lineRule="auto"/>
      <w:ind w:left="11" w:firstLine="709"/>
    </w:pPr>
    <w:rPr>
      <w:sz w:val="24"/>
      <w:szCs w:val="24"/>
    </w:rPr>
  </w:style>
  <w:style w:type="paragraph" w:customStyle="1" w:styleId="2f6">
    <w:name w:val="Маркированный2"/>
    <w:basedOn w:val="1f2"/>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c"/>
    <w:rsid w:val="00F075B1"/>
    <w:pPr>
      <w:spacing w:before="100" w:beforeAutospacing="1" w:after="100" w:afterAutospacing="1"/>
    </w:pPr>
    <w:rPr>
      <w:rFonts w:ascii="Tahoma" w:hAnsi="Tahoma"/>
      <w:sz w:val="20"/>
      <w:szCs w:val="20"/>
      <w:lang w:val="en-US" w:eastAsia="en-US"/>
    </w:rPr>
  </w:style>
  <w:style w:type="paragraph" w:customStyle="1" w:styleId="a10">
    <w:name w:val="a1"/>
    <w:basedOn w:val="ac"/>
    <w:rsid w:val="00F075B1"/>
    <w:pPr>
      <w:spacing w:before="100" w:beforeAutospacing="1" w:after="100" w:afterAutospacing="1"/>
    </w:pPr>
  </w:style>
  <w:style w:type="paragraph" w:customStyle="1" w:styleId="3f">
    <w:name w:val="Маркированный3"/>
    <w:basedOn w:val="2f6"/>
    <w:rsid w:val="00F075B1"/>
    <w:pPr>
      <w:tabs>
        <w:tab w:val="left" w:pos="1985"/>
      </w:tabs>
      <w:ind w:left="1985" w:hanging="425"/>
    </w:pPr>
  </w:style>
  <w:style w:type="paragraph" w:customStyle="1" w:styleId="afffffff0">
    <w:name w:val="Òàáëèöà òåêñò"/>
    <w:basedOn w:val="ac"/>
    <w:rsid w:val="00F075B1"/>
    <w:pPr>
      <w:spacing w:before="40" w:after="40"/>
      <w:ind w:left="57" w:right="57"/>
    </w:pPr>
    <w:rPr>
      <w:sz w:val="22"/>
      <w:szCs w:val="20"/>
    </w:rPr>
  </w:style>
  <w:style w:type="paragraph" w:customStyle="1" w:styleId="afffffff1">
    <w:name w:val="Знак"/>
    <w:basedOn w:val="ac"/>
    <w:rsid w:val="00F075B1"/>
    <w:pPr>
      <w:spacing w:after="160" w:line="240" w:lineRule="exact"/>
      <w:jc w:val="both"/>
    </w:pPr>
    <w:rPr>
      <w:szCs w:val="20"/>
      <w:lang w:val="en-US" w:eastAsia="en-US"/>
    </w:rPr>
  </w:style>
  <w:style w:type="paragraph" w:customStyle="1" w:styleId="a0">
    <w:name w:val="Маркир список табл."/>
    <w:basedOn w:val="ac"/>
    <w:rsid w:val="00F075B1"/>
    <w:pPr>
      <w:numPr>
        <w:numId w:val="30"/>
      </w:numPr>
      <w:spacing w:line="360" w:lineRule="auto"/>
      <w:jc w:val="both"/>
    </w:pPr>
    <w:rPr>
      <w:sz w:val="26"/>
    </w:rPr>
  </w:style>
  <w:style w:type="paragraph" w:customStyle="1" w:styleId="Bulletwithtext2">
    <w:name w:val="Bullet with text 2"/>
    <w:basedOn w:val="ac"/>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c"/>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c"/>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3">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c"/>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
    <w:semiHidden/>
    <w:locked/>
    <w:rsid w:val="00F075B1"/>
    <w:rPr>
      <w:lang w:val="en-US" w:eastAsia="en-US" w:bidi="ar-SA"/>
    </w:rPr>
  </w:style>
  <w:style w:type="paragraph" w:styleId="afffffff3">
    <w:name w:val="List"/>
    <w:basedOn w:val="ac"/>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4"/>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2"/>
    <w:next w:val="ac"/>
    <w:link w:val="afffffff6"/>
    <w:qFormat/>
    <w:rsid w:val="00F075B1"/>
    <w:pPr>
      <w:keepNext/>
      <w:keepLines/>
      <w:spacing w:before="60" w:after="120" w:line="340" w:lineRule="atLeast"/>
      <w:jc w:val="left"/>
      <w:outlineLvl w:val="9"/>
    </w:pPr>
    <w:rPr>
      <w:rFonts w:ascii="Arial Black" w:hAnsi="Arial Black"/>
      <w:bCs/>
      <w:caps/>
      <w:spacing w:val="-16"/>
      <w:szCs w:val="32"/>
      <w:lang w:val="x-none" w:eastAsia="x-none"/>
    </w:rPr>
  </w:style>
  <w:style w:type="character" w:customStyle="1" w:styleId="afffffff6">
    <w:name w:val="Подзаголовок Знак"/>
    <w:link w:val="afffffff5"/>
    <w:rsid w:val="00F075B1"/>
    <w:rPr>
      <w:rFonts w:ascii="Arial Black" w:hAnsi="Arial Black"/>
      <w:b/>
      <w:bCs/>
      <w:caps/>
      <w:spacing w:val="-16"/>
      <w:kern w:val="28"/>
      <w:sz w:val="32"/>
      <w:szCs w:val="32"/>
      <w:lang w:val="x-none" w:eastAsia="x-none" w:bidi="ar-SA"/>
    </w:rPr>
  </w:style>
  <w:style w:type="paragraph" w:customStyle="1" w:styleId="BlockQuotationFirst">
    <w:name w:val="Block Quotation First"/>
    <w:basedOn w:val="ac"/>
    <w:next w:val="ac"/>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c"/>
    <w:next w:val="ac"/>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c"/>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c"/>
    <w:rsid w:val="00F075B1"/>
    <w:pPr>
      <w:spacing w:before="120" w:after="120"/>
    </w:pPr>
    <w:rPr>
      <w:rFonts w:ascii="Arial" w:hAnsi="Arial" w:cs="Arial"/>
      <w:spacing w:val="-5"/>
      <w:sz w:val="20"/>
      <w:szCs w:val="20"/>
    </w:rPr>
  </w:style>
  <w:style w:type="paragraph" w:customStyle="1" w:styleId="CoverSubtitle">
    <w:name w:val="Cover Subtitle"/>
    <w:basedOn w:val="CoverTitle"/>
    <w:next w:val="ac"/>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c"/>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c"/>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0">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1">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c"/>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c"/>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c"/>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c"/>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c"/>
    <w:next w:val="ac"/>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c"/>
    <w:rsid w:val="00F075B1"/>
    <w:pPr>
      <w:spacing w:line="240" w:lineRule="atLeast"/>
    </w:pPr>
    <w:rPr>
      <w:rFonts w:ascii="Arial" w:hAnsi="Arial" w:cs="Arial"/>
      <w:spacing w:val="-5"/>
      <w:sz w:val="20"/>
      <w:szCs w:val="20"/>
    </w:rPr>
  </w:style>
  <w:style w:type="paragraph" w:customStyle="1" w:styleId="Simple">
    <w:name w:val="Simple"/>
    <w:basedOn w:val="ac"/>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c"/>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c"/>
    <w:autoRedefine/>
    <w:rsid w:val="00F075B1"/>
    <w:pPr>
      <w:tabs>
        <w:tab w:val="clear" w:pos="709"/>
      </w:tabs>
      <w:spacing w:after="120"/>
      <w:ind w:left="0"/>
      <w:jc w:val="center"/>
    </w:pPr>
    <w:rPr>
      <w:sz w:val="32"/>
      <w:szCs w:val="32"/>
    </w:rPr>
  </w:style>
  <w:style w:type="paragraph" w:customStyle="1" w:styleId="List1">
    <w:name w:val="List1"/>
    <w:basedOn w:val="ac"/>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c"/>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c"/>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c"/>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c"/>
    <w:rsid w:val="00F075B1"/>
    <w:pPr>
      <w:tabs>
        <w:tab w:val="left" w:pos="5245"/>
      </w:tabs>
    </w:pPr>
    <w:rPr>
      <w:rFonts w:ascii="Arial" w:hAnsi="Arial"/>
      <w:szCs w:val="20"/>
    </w:rPr>
  </w:style>
  <w:style w:type="paragraph" w:customStyle="1" w:styleId="Web">
    <w:name w:val="Обычный (Web)"/>
    <w:basedOn w:val="ac"/>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c"/>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c"/>
    <w:rsid w:val="00F075B1"/>
    <w:pPr>
      <w:jc w:val="both"/>
    </w:pPr>
    <w:rPr>
      <w:rFonts w:eastAsia="Arial Unicode MS"/>
      <w:lang w:val="en-US" w:eastAsia="en-US"/>
    </w:rPr>
  </w:style>
  <w:style w:type="paragraph" w:customStyle="1" w:styleId="TableLabel">
    <w:name w:val="TableLabel"/>
    <w:basedOn w:val="ac"/>
    <w:rsid w:val="00F075B1"/>
    <w:pPr>
      <w:spacing w:before="60" w:after="120"/>
      <w:jc w:val="center"/>
    </w:pPr>
    <w:rPr>
      <w:b/>
      <w:bCs/>
      <w:snapToGrid w:val="0"/>
      <w:sz w:val="21"/>
      <w:szCs w:val="21"/>
      <w:lang w:val="en-US" w:eastAsia="en-US"/>
    </w:rPr>
  </w:style>
  <w:style w:type="paragraph" w:customStyle="1" w:styleId="MainTXT">
    <w:name w:val="MainTXT"/>
    <w:basedOn w:val="ac"/>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c"/>
    <w:rsid w:val="00F075B1"/>
    <w:pPr>
      <w:spacing w:after="160" w:line="240" w:lineRule="exact"/>
    </w:pPr>
    <w:rPr>
      <w:rFonts w:ascii="Verdana" w:hAnsi="Verdana"/>
      <w:lang w:val="en-US" w:eastAsia="en-US"/>
    </w:rPr>
  </w:style>
  <w:style w:type="paragraph" w:customStyle="1" w:styleId="HeadingBase">
    <w:name w:val="Heading Base"/>
    <w:basedOn w:val="ac"/>
    <w:next w:val="ac"/>
    <w:link w:val="HeadingBase0"/>
    <w:rsid w:val="00F075B1"/>
    <w:pPr>
      <w:keepNext/>
      <w:keepLines/>
      <w:spacing w:before="140" w:after="60" w:line="220" w:lineRule="atLeast"/>
      <w:ind w:left="1080" w:firstLine="680"/>
      <w:jc w:val="both"/>
    </w:pPr>
    <w:rPr>
      <w:rFonts w:ascii="Verdana" w:hAnsi="Verdana"/>
      <w:b/>
      <w:spacing w:val="-20"/>
      <w:kern w:val="28"/>
      <w:sz w:val="22"/>
      <w:szCs w:val="20"/>
      <w:lang w:val="x-none"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lang w:val="x-none"/>
    </w:rPr>
  </w:style>
  <w:style w:type="paragraph" w:customStyle="1" w:styleId="affffffff0">
    <w:name w:val="Утверждаю"/>
    <w:basedOn w:val="ac"/>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c"/>
    <w:rsid w:val="00F075B1"/>
    <w:pPr>
      <w:shd w:val="pct20" w:color="auto" w:fill="auto"/>
      <w:spacing w:after="60"/>
      <w:ind w:firstLine="454"/>
      <w:jc w:val="both"/>
    </w:pPr>
    <w:rPr>
      <w:rFonts w:ascii="Verdana" w:hAnsi="Verdana"/>
      <w:spacing w:val="-5"/>
      <w:szCs w:val="20"/>
      <w:lang w:eastAsia="en-US"/>
    </w:rPr>
  </w:style>
  <w:style w:type="character" w:customStyle="1" w:styleId="1f4">
    <w:name w:val="Строгий1"/>
    <w:rsid w:val="00F075B1"/>
    <w:rPr>
      <w:b/>
      <w:i/>
    </w:rPr>
  </w:style>
  <w:style w:type="paragraph" w:customStyle="1" w:styleId="HeaderBase">
    <w:name w:val="Header Base"/>
    <w:basedOn w:val="ac"/>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c"/>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c"/>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5">
    <w:name w:val="index 1"/>
    <w:basedOn w:val="IndexBase"/>
    <w:autoRedefine/>
    <w:rsid w:val="00F075B1"/>
  </w:style>
  <w:style w:type="paragraph" w:customStyle="1" w:styleId="IndexBase">
    <w:name w:val="Index Base"/>
    <w:basedOn w:val="ac"/>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2">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5"/>
    <w:rsid w:val="00F075B1"/>
    <w:pPr>
      <w:keepLines w:val="0"/>
      <w:spacing w:before="0" w:line="480" w:lineRule="atLeast"/>
      <w:ind w:left="0"/>
    </w:pPr>
    <w:rPr>
      <w:spacing w:val="-5"/>
      <w:kern w:val="0"/>
      <w:sz w:val="24"/>
    </w:rPr>
  </w:style>
  <w:style w:type="paragraph" w:customStyle="1" w:styleId="BlockDefinition">
    <w:name w:val="Block Definition"/>
    <w:basedOn w:val="ac"/>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c"/>
    <w:link w:val="affffffff5"/>
    <w:rsid w:val="00F075B1"/>
    <w:pPr>
      <w:spacing w:after="60"/>
      <w:ind w:left="1080" w:firstLine="680"/>
      <w:jc w:val="both"/>
    </w:pPr>
    <w:rPr>
      <w:rFonts w:ascii="Courier New" w:hAnsi="Courier New"/>
      <w:spacing w:val="-5"/>
      <w:sz w:val="20"/>
      <w:szCs w:val="20"/>
      <w:lang w:val="x-none" w:eastAsia="en-US"/>
    </w:rPr>
  </w:style>
  <w:style w:type="character" w:customStyle="1" w:styleId="affffffff5">
    <w:name w:val="Текст макроса Знак"/>
    <w:link w:val="affffffff4"/>
    <w:rsid w:val="00F075B1"/>
    <w:rPr>
      <w:rFonts w:ascii="Courier New" w:hAnsi="Courier New"/>
      <w:spacing w:val="-5"/>
      <w:lang w:val="x-none"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c"/>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4"/>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4"/>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4"/>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2"/>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2"/>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2"/>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c"/>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c"/>
    <w:rsid w:val="00F075B1"/>
    <w:pPr>
      <w:pBdr>
        <w:bottom w:val="none" w:sz="0" w:space="0" w:color="auto"/>
      </w:pBdr>
      <w:spacing w:before="120" w:after="480" w:line="480" w:lineRule="exact"/>
    </w:pPr>
    <w:rPr>
      <w:i/>
      <w:sz w:val="36"/>
    </w:rPr>
  </w:style>
  <w:style w:type="paragraph" w:customStyle="1" w:styleId="ChapterLabel">
    <w:name w:val="Chapter Label"/>
    <w:basedOn w:val="ac"/>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c"/>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c"/>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c"/>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8"/>
    <w:next w:val="aff8"/>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8"/>
    <w:next w:val="ac"/>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c"/>
    <w:next w:val="ac"/>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c"/>
    <w:next w:val="ac"/>
    <w:rsid w:val="00F075B1"/>
    <w:pPr>
      <w:spacing w:after="60"/>
      <w:ind w:firstLine="680"/>
      <w:jc w:val="both"/>
    </w:pPr>
    <w:rPr>
      <w:rFonts w:ascii="Verdana" w:hAnsi="Verdana"/>
      <w:spacing w:val="-5"/>
      <w:sz w:val="20"/>
      <w:szCs w:val="20"/>
      <w:lang w:eastAsia="en-US"/>
    </w:rPr>
  </w:style>
  <w:style w:type="paragraph" w:customStyle="1" w:styleId="PropList">
    <w:name w:val="PropList"/>
    <w:basedOn w:val="ac"/>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c"/>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5"/>
    <w:next w:val="ac"/>
    <w:autoRedefine/>
    <w:rsid w:val="00F075B1"/>
    <w:pPr>
      <w:tabs>
        <w:tab w:val="right" w:leader="dot" w:pos="1800"/>
        <w:tab w:val="right" w:leader="dot" w:pos="8834"/>
      </w:tabs>
      <w:ind w:left="960" w:hanging="160"/>
    </w:pPr>
    <w:rPr>
      <w:sz w:val="15"/>
    </w:rPr>
  </w:style>
  <w:style w:type="paragraph" w:styleId="72">
    <w:name w:val="index 7"/>
    <w:basedOn w:val="1f5"/>
    <w:next w:val="ac"/>
    <w:autoRedefine/>
    <w:rsid w:val="00F075B1"/>
    <w:pPr>
      <w:tabs>
        <w:tab w:val="right" w:leader="dot" w:pos="1800"/>
        <w:tab w:val="right" w:leader="dot" w:pos="8834"/>
      </w:tabs>
      <w:ind w:left="1120" w:hanging="160"/>
    </w:pPr>
    <w:rPr>
      <w:sz w:val="15"/>
    </w:rPr>
  </w:style>
  <w:style w:type="paragraph" w:styleId="82">
    <w:name w:val="index 8"/>
    <w:basedOn w:val="ac"/>
    <w:next w:val="ac"/>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c"/>
    <w:next w:val="ac"/>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c"/>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c"/>
    <w:next w:val="ac"/>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c"/>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c"/>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c"/>
    <w:rsid w:val="00F075B1"/>
    <w:pPr>
      <w:spacing w:after="240"/>
    </w:pPr>
  </w:style>
  <w:style w:type="paragraph" w:styleId="z-">
    <w:name w:val="HTML Top of Form"/>
    <w:basedOn w:val="ac"/>
    <w:next w:val="ac"/>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c"/>
    <w:next w:val="ac"/>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c"/>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c"/>
    <w:link w:val="affffffffd"/>
    <w:qFormat/>
    <w:rsid w:val="00F075B1"/>
    <w:pPr>
      <w:ind w:firstLine="680"/>
      <w:outlineLvl w:val="0"/>
    </w:pPr>
    <w:rPr>
      <w:rFonts w:ascii="Verdana" w:hAnsi="Verdana"/>
      <w:spacing w:val="-5"/>
      <w:sz w:val="28"/>
      <w:szCs w:val="20"/>
      <w:lang w:val="x-none"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val="x-none" w:eastAsia="en-US" w:bidi="ar-SA"/>
    </w:rPr>
  </w:style>
  <w:style w:type="character" w:customStyle="1" w:styleId="HeadingBase0">
    <w:name w:val="Heading Base Знак"/>
    <w:link w:val="HeadingBase"/>
    <w:rsid w:val="00F075B1"/>
    <w:rPr>
      <w:rFonts w:ascii="Verdana" w:hAnsi="Verdana"/>
      <w:b/>
      <w:spacing w:val="-20"/>
      <w:kern w:val="28"/>
      <w:sz w:val="22"/>
      <w:lang w:val="x-none"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c"/>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c"/>
    <w:link w:val="afffffffff3"/>
    <w:rsid w:val="00F075B1"/>
    <w:pPr>
      <w:pageBreakBefore/>
      <w:spacing w:after="60"/>
      <w:ind w:firstLine="680"/>
      <w:jc w:val="right"/>
    </w:pPr>
    <w:rPr>
      <w:rFonts w:ascii="Verdana" w:hAnsi="Verdana"/>
      <w:b/>
      <w:spacing w:val="-5"/>
      <w:sz w:val="32"/>
      <w:szCs w:val="20"/>
      <w:lang w:val="x-none" w:eastAsia="en-US"/>
    </w:rPr>
  </w:style>
  <w:style w:type="paragraph" w:customStyle="1" w:styleId="afffffffff4">
    <w:name w:val="Согласновано"/>
    <w:basedOn w:val="ac"/>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c"/>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val="ru-RU" w:eastAsia="en-US"/>
    </w:rPr>
  </w:style>
  <w:style w:type="paragraph" w:customStyle="1" w:styleId="afffffffff8">
    <w:name w:val="Рисунок"/>
    <w:basedOn w:val="af8"/>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8"/>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8"/>
    <w:rsid w:val="00F075B1"/>
    <w:pPr>
      <w:spacing w:before="0" w:after="60" w:line="360" w:lineRule="auto"/>
      <w:ind w:left="0" w:firstLine="720"/>
    </w:pPr>
    <w:rPr>
      <w:rFonts w:ascii="Verdana" w:hAnsi="Verdana"/>
      <w:i/>
      <w:iCs/>
      <w:spacing w:val="-5"/>
      <w:lang w:eastAsia="en-US"/>
    </w:rPr>
  </w:style>
  <w:style w:type="paragraph" w:customStyle="1" w:styleId="ab">
    <w:name w:val="Таблица строка номер"/>
    <w:basedOn w:val="aff9"/>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val="x-none" w:eastAsia="en-US" w:bidi="ar-SA"/>
    </w:rPr>
  </w:style>
  <w:style w:type="character" w:customStyle="1" w:styleId="affffffff">
    <w:name w:val="Оглавление Знак"/>
    <w:link w:val="afffffffe"/>
    <w:rsid w:val="00F075B1"/>
    <w:rPr>
      <w:rFonts w:ascii="Verdana" w:hAnsi="Verdana"/>
      <w:b/>
      <w:kern w:val="20"/>
      <w:sz w:val="32"/>
      <w:lang w:val="x-none" w:eastAsia="en-US" w:bidi="ar-SA"/>
    </w:rPr>
  </w:style>
  <w:style w:type="paragraph" w:customStyle="1" w:styleId="afffffffffc">
    <w:name w:val="Стиль Текст документа полужирный"/>
    <w:basedOn w:val="af8"/>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c"/>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link w:val="HTML0"/>
    <w:rsid w:val="00F075B1"/>
    <w:rPr>
      <w:rFonts w:ascii="Courier New" w:hAnsi="Courier New"/>
      <w:lang w:val="x-none" w:eastAsia="x-none"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lang w:bidi="ar-SA"/>
    </w:rPr>
  </w:style>
  <w:style w:type="paragraph" w:customStyle="1" w:styleId="OTRListmark3">
    <w:name w:val="_OTR_List_mark3"/>
    <w:basedOn w:val="ac"/>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8">
    <w:name w:val="Основной текст с отступом 3 Знак"/>
    <w:link w:val="37"/>
    <w:rsid w:val="00F075B1"/>
    <w:rPr>
      <w:sz w:val="16"/>
      <w:szCs w:val="16"/>
      <w:lang w:val="x-none" w:eastAsia="x-none" w:bidi="ar-SA"/>
    </w:rPr>
  </w:style>
  <w:style w:type="character" w:customStyle="1" w:styleId="afff8">
    <w:name w:val="Тема примечания Знак"/>
    <w:link w:val="afff7"/>
    <w:semiHidden/>
    <w:rsid w:val="00F075B1"/>
    <w:rPr>
      <w:b/>
      <w:bCs/>
      <w:lang w:val="en-US" w:eastAsia="en-US" w:bidi="ar-SA"/>
    </w:rPr>
  </w:style>
  <w:style w:type="paragraph" w:customStyle="1" w:styleId="afffffffffd">
    <w:name w:val="Таблица текст"/>
    <w:basedOn w:val="ac"/>
    <w:rsid w:val="00F075B1"/>
    <w:pPr>
      <w:spacing w:before="40" w:after="40"/>
      <w:ind w:left="57" w:right="57"/>
    </w:pPr>
  </w:style>
  <w:style w:type="paragraph" w:customStyle="1" w:styleId="afffffffffe">
    <w:name w:val="Таюлица текст"/>
    <w:basedOn w:val="ac"/>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c"/>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c"/>
    <w:rsid w:val="00B84BA2"/>
    <w:pPr>
      <w:spacing w:before="120"/>
      <w:jc w:val="center"/>
    </w:pPr>
    <w:rPr>
      <w:b/>
      <w:bCs/>
      <w:sz w:val="28"/>
      <w:szCs w:val="20"/>
      <w:lang w:val="en-US" w:eastAsia="en-US"/>
    </w:rPr>
  </w:style>
  <w:style w:type="paragraph" w:customStyle="1" w:styleId="affffffffff0">
    <w:name w:val="Таюлица заголовок"/>
    <w:basedOn w:val="ac"/>
    <w:rsid w:val="00F87A9C"/>
    <w:pPr>
      <w:spacing w:after="60"/>
      <w:jc w:val="center"/>
    </w:pPr>
    <w:rPr>
      <w:b/>
      <w:szCs w:val="20"/>
      <w:lang w:val="en-US" w:eastAsia="en-US"/>
    </w:rPr>
  </w:style>
  <w:style w:type="paragraph" w:customStyle="1" w:styleId="4">
    <w:name w:val="Заголовок_4"/>
    <w:basedOn w:val="3"/>
    <w:rsid w:val="009D5C72"/>
    <w:pPr>
      <w:numPr>
        <w:ilvl w:val="3"/>
      </w:numPr>
      <w:jc w:val="both"/>
      <w:outlineLvl w:val="3"/>
    </w:pPr>
    <w:rPr>
      <w:b w:val="0"/>
      <w:szCs w:val="28"/>
    </w:rPr>
  </w:style>
  <w:style w:type="paragraph" w:customStyle="1" w:styleId="1">
    <w:name w:val="Заголовок_1"/>
    <w:basedOn w:val="ac"/>
    <w:next w:val="affffffffff1"/>
    <w:link w:val="1f6"/>
    <w:rsid w:val="009D5C72"/>
    <w:pPr>
      <w:numPr>
        <w:numId w:val="41"/>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
    <w:name w:val="Заголовок_3"/>
    <w:basedOn w:val="20"/>
    <w:next w:val="affffffffff1"/>
    <w:link w:val="3f3"/>
    <w:rsid w:val="009D5C72"/>
    <w:pPr>
      <w:numPr>
        <w:ilvl w:val="2"/>
      </w:numPr>
      <w:outlineLvl w:val="2"/>
    </w:pPr>
  </w:style>
  <w:style w:type="paragraph" w:customStyle="1" w:styleId="affffffffff1">
    <w:name w:val="Стиль текста документа"/>
    <w:basedOn w:val="ac"/>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6">
    <w:name w:val="Заголовок_1 Знак"/>
    <w:link w:val="1"/>
    <w:rsid w:val="009D5C72"/>
    <w:rPr>
      <w:b/>
      <w:sz w:val="28"/>
      <w:szCs w:val="24"/>
      <w:lang w:val="en-US" w:eastAsia="en-US"/>
    </w:rPr>
  </w:style>
  <w:style w:type="character" w:customStyle="1" w:styleId="2fd">
    <w:name w:val="Заголовок_2 Знак"/>
    <w:basedOn w:val="1f6"/>
    <w:link w:val="20"/>
    <w:rsid w:val="009D5C72"/>
    <w:rPr>
      <w:b/>
      <w:sz w:val="28"/>
      <w:szCs w:val="24"/>
      <w:lang w:val="en-US" w:eastAsia="en-US"/>
    </w:rPr>
  </w:style>
  <w:style w:type="paragraph" w:customStyle="1" w:styleId="TableText0">
    <w:name w:val="TableText"/>
    <w:basedOn w:val="ac"/>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2">
    <w:name w:val="Наименование рисунка"/>
    <w:basedOn w:val="afffffffff6"/>
    <w:link w:val="affffffffff3"/>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3">
    <w:name w:val="Наименование рисунка Знак"/>
    <w:link w:val="affffffffff2"/>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val="x-none" w:eastAsia="en-US" w:bidi="ar-SA"/>
    </w:rPr>
  </w:style>
  <w:style w:type="paragraph" w:customStyle="1" w:styleId="affffffffff4">
    <w:name w:val="Номер таблицы"/>
    <w:basedOn w:val="affffffffff1"/>
    <w:rsid w:val="0096724B"/>
    <w:pPr>
      <w:keepNext/>
      <w:spacing w:before="120" w:after="120"/>
      <w:jc w:val="left"/>
    </w:pPr>
    <w:rPr>
      <w:bCs/>
      <w:lang w:val="ru-RU" w:eastAsia="ru-RU"/>
    </w:rPr>
  </w:style>
  <w:style w:type="character" w:customStyle="1" w:styleId="3f3">
    <w:name w:val="Заголовок_3 Знак"/>
    <w:link w:val="3"/>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
    <w:name w:val="Текст в таблице Знак"/>
    <w:link w:val="afe"/>
    <w:rsid w:val="00406353"/>
    <w:rPr>
      <w:rFonts w:ascii="Verdana" w:hAnsi="Verdana"/>
      <w:spacing w:val="-5"/>
      <w:lang w:eastAsia="en-US"/>
    </w:rPr>
  </w:style>
</w:styles>
</file>

<file path=word/webSettings.xml><?xml version="1.0" encoding="utf-8"?>
<w:webSettings xmlns:r="http://schemas.openxmlformats.org/officeDocument/2006/relationships" xmlns:w="http://schemas.openxmlformats.org/wordprocessingml/2006/main">
  <w:divs>
    <w:div w:id="114910812">
      <w:bodyDiv w:val="1"/>
      <w:marLeft w:val="0"/>
      <w:marRight w:val="0"/>
      <w:marTop w:val="0"/>
      <w:marBottom w:val="0"/>
      <w:divBdr>
        <w:top w:val="none" w:sz="0" w:space="0" w:color="auto"/>
        <w:left w:val="none" w:sz="0" w:space="0" w:color="auto"/>
        <w:bottom w:val="none" w:sz="0" w:space="0" w:color="auto"/>
        <w:right w:val="none" w:sz="0" w:space="0" w:color="auto"/>
      </w:divBdr>
    </w:div>
    <w:div w:id="951327343">
      <w:bodyDiv w:val="1"/>
      <w:marLeft w:val="0"/>
      <w:marRight w:val="0"/>
      <w:marTop w:val="0"/>
      <w:marBottom w:val="0"/>
      <w:divBdr>
        <w:top w:val="none" w:sz="0" w:space="0" w:color="auto"/>
        <w:left w:val="none" w:sz="0" w:space="0" w:color="auto"/>
        <w:bottom w:val="none" w:sz="0" w:space="0" w:color="auto"/>
        <w:right w:val="none" w:sz="0" w:space="0" w:color="auto"/>
      </w:divBdr>
    </w:div>
    <w:div w:id="1034430494">
      <w:bodyDiv w:val="1"/>
      <w:marLeft w:val="0"/>
      <w:marRight w:val="0"/>
      <w:marTop w:val="0"/>
      <w:marBottom w:val="0"/>
      <w:divBdr>
        <w:top w:val="none" w:sz="0" w:space="0" w:color="auto"/>
        <w:left w:val="none" w:sz="0" w:space="0" w:color="auto"/>
        <w:bottom w:val="none" w:sz="0" w:space="0" w:color="auto"/>
        <w:right w:val="none" w:sz="0" w:space="0" w:color="auto"/>
      </w:divBdr>
    </w:div>
    <w:div w:id="1398552695">
      <w:bodyDiv w:val="1"/>
      <w:marLeft w:val="0"/>
      <w:marRight w:val="0"/>
      <w:marTop w:val="0"/>
      <w:marBottom w:val="0"/>
      <w:divBdr>
        <w:top w:val="none" w:sz="0" w:space="0" w:color="auto"/>
        <w:left w:val="none" w:sz="0" w:space="0" w:color="auto"/>
        <w:bottom w:val="none" w:sz="0" w:space="0" w:color="auto"/>
        <w:right w:val="none" w:sz="0" w:space="0" w:color="auto"/>
      </w:divBdr>
    </w:div>
    <w:div w:id="167591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oleObject" Target="embeddings/oleObject2.bin"/><Relationship Id="rId47"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oleObject" Target="embeddings/oleObject1.bin"/><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w3.org/TR/xmldsig-core/" TargetMode="External"/><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hyperlink" Target="http://ru.wikipedia.org/wiki/W3C" TargetMode="Externa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hyperlink" Target="http://ru.wikipedia.org/wiki/XML" TargetMode="External"/><Relationship Id="rId14" Type="http://schemas.openxmlformats.org/officeDocument/2006/relationships/hyperlink" Target="http://www.w3.org/TR/xmldsig-core/"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emf"/><Relationship Id="rId4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134</Pages>
  <Words>16371</Words>
  <Characters>192115</Characters>
  <Application>Microsoft Office Word</Application>
  <DocSecurity>0</DocSecurity>
  <Lines>1600</Lines>
  <Paragraphs>416</Paragraphs>
  <ScaleCrop>false</ScaleCrop>
  <HeadingPairs>
    <vt:vector size="2" baseType="variant">
      <vt:variant>
        <vt:lpstr>Название</vt:lpstr>
      </vt:variant>
      <vt:variant>
        <vt:i4>1</vt:i4>
      </vt:variant>
    </vt:vector>
  </HeadingPairs>
  <TitlesOfParts>
    <vt:vector size="1" baseType="lpstr">
      <vt:lpstr>1</vt:lpstr>
    </vt:vector>
  </TitlesOfParts>
  <Company/>
  <LinksUpToDate>false</LinksUpToDate>
  <CharactersWithSpaces>208070</CharactersWithSpaces>
  <SharedDoc>false</SharedDoc>
  <HLinks>
    <vt:vector size="426" baseType="variant">
      <vt:variant>
        <vt:i4>6488183</vt:i4>
      </vt:variant>
      <vt:variant>
        <vt:i4>468</vt:i4>
      </vt:variant>
      <vt:variant>
        <vt:i4>0</vt:i4>
      </vt:variant>
      <vt:variant>
        <vt:i4>5</vt:i4>
      </vt:variant>
      <vt:variant>
        <vt:lpwstr>http://www.w3.org/TR/xmldsig-core/</vt:lpwstr>
      </vt:variant>
      <vt:variant>
        <vt:lpwstr/>
      </vt:variant>
      <vt:variant>
        <vt:i4>6488183</vt:i4>
      </vt:variant>
      <vt:variant>
        <vt:i4>444</vt:i4>
      </vt:variant>
      <vt:variant>
        <vt:i4>0</vt:i4>
      </vt:variant>
      <vt:variant>
        <vt:i4>5</vt:i4>
      </vt:variant>
      <vt:variant>
        <vt:lpwstr>http://www.w3.org/TR/xmldsig-core/</vt:lpwstr>
      </vt:variant>
      <vt:variant>
        <vt:lpwstr/>
      </vt:variant>
      <vt:variant>
        <vt:i4>1835037</vt:i4>
      </vt:variant>
      <vt:variant>
        <vt:i4>405</vt:i4>
      </vt:variant>
      <vt:variant>
        <vt:i4>0</vt:i4>
      </vt:variant>
      <vt:variant>
        <vt:i4>5</vt:i4>
      </vt:variant>
      <vt:variant>
        <vt:lpwstr>http://ru.wikipedia.org/wiki/W3C</vt:lpwstr>
      </vt:variant>
      <vt:variant>
        <vt:lpwstr/>
      </vt:variant>
      <vt:variant>
        <vt:i4>1835075</vt:i4>
      </vt:variant>
      <vt:variant>
        <vt:i4>402</vt:i4>
      </vt:variant>
      <vt:variant>
        <vt:i4>0</vt:i4>
      </vt:variant>
      <vt:variant>
        <vt:i4>5</vt:i4>
      </vt:variant>
      <vt:variant>
        <vt:lpwstr>http://ru.wikipedia.org/wiki/XML</vt:lpwstr>
      </vt:variant>
      <vt:variant>
        <vt:lpwstr/>
      </vt:variant>
      <vt:variant>
        <vt:i4>1638452</vt:i4>
      </vt:variant>
      <vt:variant>
        <vt:i4>399</vt:i4>
      </vt:variant>
      <vt:variant>
        <vt:i4>0</vt:i4>
      </vt:variant>
      <vt:variant>
        <vt:i4>5</vt:i4>
      </vt:variant>
      <vt:variant>
        <vt:lpwstr/>
      </vt:variant>
      <vt:variant>
        <vt:lpwstr>_Toc150940125</vt:lpwstr>
      </vt:variant>
      <vt:variant>
        <vt:i4>1835058</vt:i4>
      </vt:variant>
      <vt:variant>
        <vt:i4>392</vt:i4>
      </vt:variant>
      <vt:variant>
        <vt:i4>0</vt:i4>
      </vt:variant>
      <vt:variant>
        <vt:i4>5</vt:i4>
      </vt:variant>
      <vt:variant>
        <vt:lpwstr/>
      </vt:variant>
      <vt:variant>
        <vt:lpwstr>_Toc347823443</vt:lpwstr>
      </vt:variant>
      <vt:variant>
        <vt:i4>1835058</vt:i4>
      </vt:variant>
      <vt:variant>
        <vt:i4>386</vt:i4>
      </vt:variant>
      <vt:variant>
        <vt:i4>0</vt:i4>
      </vt:variant>
      <vt:variant>
        <vt:i4>5</vt:i4>
      </vt:variant>
      <vt:variant>
        <vt:lpwstr/>
      </vt:variant>
      <vt:variant>
        <vt:lpwstr>_Toc347823442</vt:lpwstr>
      </vt:variant>
      <vt:variant>
        <vt:i4>1835058</vt:i4>
      </vt:variant>
      <vt:variant>
        <vt:i4>380</vt:i4>
      </vt:variant>
      <vt:variant>
        <vt:i4>0</vt:i4>
      </vt:variant>
      <vt:variant>
        <vt:i4>5</vt:i4>
      </vt:variant>
      <vt:variant>
        <vt:lpwstr/>
      </vt:variant>
      <vt:variant>
        <vt:lpwstr>_Toc347823441</vt:lpwstr>
      </vt:variant>
      <vt:variant>
        <vt:i4>1835058</vt:i4>
      </vt:variant>
      <vt:variant>
        <vt:i4>374</vt:i4>
      </vt:variant>
      <vt:variant>
        <vt:i4>0</vt:i4>
      </vt:variant>
      <vt:variant>
        <vt:i4>5</vt:i4>
      </vt:variant>
      <vt:variant>
        <vt:lpwstr/>
      </vt:variant>
      <vt:variant>
        <vt:lpwstr>_Toc347823440</vt:lpwstr>
      </vt:variant>
      <vt:variant>
        <vt:i4>1769522</vt:i4>
      </vt:variant>
      <vt:variant>
        <vt:i4>368</vt:i4>
      </vt:variant>
      <vt:variant>
        <vt:i4>0</vt:i4>
      </vt:variant>
      <vt:variant>
        <vt:i4>5</vt:i4>
      </vt:variant>
      <vt:variant>
        <vt:lpwstr/>
      </vt:variant>
      <vt:variant>
        <vt:lpwstr>_Toc347823439</vt:lpwstr>
      </vt:variant>
      <vt:variant>
        <vt:i4>1769522</vt:i4>
      </vt:variant>
      <vt:variant>
        <vt:i4>362</vt:i4>
      </vt:variant>
      <vt:variant>
        <vt:i4>0</vt:i4>
      </vt:variant>
      <vt:variant>
        <vt:i4>5</vt:i4>
      </vt:variant>
      <vt:variant>
        <vt:lpwstr/>
      </vt:variant>
      <vt:variant>
        <vt:lpwstr>_Toc347823438</vt:lpwstr>
      </vt:variant>
      <vt:variant>
        <vt:i4>1769522</vt:i4>
      </vt:variant>
      <vt:variant>
        <vt:i4>356</vt:i4>
      </vt:variant>
      <vt:variant>
        <vt:i4>0</vt:i4>
      </vt:variant>
      <vt:variant>
        <vt:i4>5</vt:i4>
      </vt:variant>
      <vt:variant>
        <vt:lpwstr/>
      </vt:variant>
      <vt:variant>
        <vt:lpwstr>_Toc347823437</vt:lpwstr>
      </vt:variant>
      <vt:variant>
        <vt:i4>1769522</vt:i4>
      </vt:variant>
      <vt:variant>
        <vt:i4>350</vt:i4>
      </vt:variant>
      <vt:variant>
        <vt:i4>0</vt:i4>
      </vt:variant>
      <vt:variant>
        <vt:i4>5</vt:i4>
      </vt:variant>
      <vt:variant>
        <vt:lpwstr/>
      </vt:variant>
      <vt:variant>
        <vt:lpwstr>_Toc347823436</vt:lpwstr>
      </vt:variant>
      <vt:variant>
        <vt:i4>1769522</vt:i4>
      </vt:variant>
      <vt:variant>
        <vt:i4>344</vt:i4>
      </vt:variant>
      <vt:variant>
        <vt:i4>0</vt:i4>
      </vt:variant>
      <vt:variant>
        <vt:i4>5</vt:i4>
      </vt:variant>
      <vt:variant>
        <vt:lpwstr/>
      </vt:variant>
      <vt:variant>
        <vt:lpwstr>_Toc347823435</vt:lpwstr>
      </vt:variant>
      <vt:variant>
        <vt:i4>1769522</vt:i4>
      </vt:variant>
      <vt:variant>
        <vt:i4>338</vt:i4>
      </vt:variant>
      <vt:variant>
        <vt:i4>0</vt:i4>
      </vt:variant>
      <vt:variant>
        <vt:i4>5</vt:i4>
      </vt:variant>
      <vt:variant>
        <vt:lpwstr/>
      </vt:variant>
      <vt:variant>
        <vt:lpwstr>_Toc347823434</vt:lpwstr>
      </vt:variant>
      <vt:variant>
        <vt:i4>1769522</vt:i4>
      </vt:variant>
      <vt:variant>
        <vt:i4>332</vt:i4>
      </vt:variant>
      <vt:variant>
        <vt:i4>0</vt:i4>
      </vt:variant>
      <vt:variant>
        <vt:i4>5</vt:i4>
      </vt:variant>
      <vt:variant>
        <vt:lpwstr/>
      </vt:variant>
      <vt:variant>
        <vt:lpwstr>_Toc347823433</vt:lpwstr>
      </vt:variant>
      <vt:variant>
        <vt:i4>1769522</vt:i4>
      </vt:variant>
      <vt:variant>
        <vt:i4>326</vt:i4>
      </vt:variant>
      <vt:variant>
        <vt:i4>0</vt:i4>
      </vt:variant>
      <vt:variant>
        <vt:i4>5</vt:i4>
      </vt:variant>
      <vt:variant>
        <vt:lpwstr/>
      </vt:variant>
      <vt:variant>
        <vt:lpwstr>_Toc347823432</vt:lpwstr>
      </vt:variant>
      <vt:variant>
        <vt:i4>1769522</vt:i4>
      </vt:variant>
      <vt:variant>
        <vt:i4>320</vt:i4>
      </vt:variant>
      <vt:variant>
        <vt:i4>0</vt:i4>
      </vt:variant>
      <vt:variant>
        <vt:i4>5</vt:i4>
      </vt:variant>
      <vt:variant>
        <vt:lpwstr/>
      </vt:variant>
      <vt:variant>
        <vt:lpwstr>_Toc347823431</vt:lpwstr>
      </vt:variant>
      <vt:variant>
        <vt:i4>1769522</vt:i4>
      </vt:variant>
      <vt:variant>
        <vt:i4>314</vt:i4>
      </vt:variant>
      <vt:variant>
        <vt:i4>0</vt:i4>
      </vt:variant>
      <vt:variant>
        <vt:i4>5</vt:i4>
      </vt:variant>
      <vt:variant>
        <vt:lpwstr/>
      </vt:variant>
      <vt:variant>
        <vt:lpwstr>_Toc347823430</vt:lpwstr>
      </vt:variant>
      <vt:variant>
        <vt:i4>1703986</vt:i4>
      </vt:variant>
      <vt:variant>
        <vt:i4>308</vt:i4>
      </vt:variant>
      <vt:variant>
        <vt:i4>0</vt:i4>
      </vt:variant>
      <vt:variant>
        <vt:i4>5</vt:i4>
      </vt:variant>
      <vt:variant>
        <vt:lpwstr/>
      </vt:variant>
      <vt:variant>
        <vt:lpwstr>_Toc347823429</vt:lpwstr>
      </vt:variant>
      <vt:variant>
        <vt:i4>1703986</vt:i4>
      </vt:variant>
      <vt:variant>
        <vt:i4>302</vt:i4>
      </vt:variant>
      <vt:variant>
        <vt:i4>0</vt:i4>
      </vt:variant>
      <vt:variant>
        <vt:i4>5</vt:i4>
      </vt:variant>
      <vt:variant>
        <vt:lpwstr/>
      </vt:variant>
      <vt:variant>
        <vt:lpwstr>_Toc347823428</vt:lpwstr>
      </vt:variant>
      <vt:variant>
        <vt:i4>1703986</vt:i4>
      </vt:variant>
      <vt:variant>
        <vt:i4>296</vt:i4>
      </vt:variant>
      <vt:variant>
        <vt:i4>0</vt:i4>
      </vt:variant>
      <vt:variant>
        <vt:i4>5</vt:i4>
      </vt:variant>
      <vt:variant>
        <vt:lpwstr/>
      </vt:variant>
      <vt:variant>
        <vt:lpwstr>_Toc347823427</vt:lpwstr>
      </vt:variant>
      <vt:variant>
        <vt:i4>1703986</vt:i4>
      </vt:variant>
      <vt:variant>
        <vt:i4>290</vt:i4>
      </vt:variant>
      <vt:variant>
        <vt:i4>0</vt:i4>
      </vt:variant>
      <vt:variant>
        <vt:i4>5</vt:i4>
      </vt:variant>
      <vt:variant>
        <vt:lpwstr/>
      </vt:variant>
      <vt:variant>
        <vt:lpwstr>_Toc347823426</vt:lpwstr>
      </vt:variant>
      <vt:variant>
        <vt:i4>1703986</vt:i4>
      </vt:variant>
      <vt:variant>
        <vt:i4>284</vt:i4>
      </vt:variant>
      <vt:variant>
        <vt:i4>0</vt:i4>
      </vt:variant>
      <vt:variant>
        <vt:i4>5</vt:i4>
      </vt:variant>
      <vt:variant>
        <vt:lpwstr/>
      </vt:variant>
      <vt:variant>
        <vt:lpwstr>_Toc347823425</vt:lpwstr>
      </vt:variant>
      <vt:variant>
        <vt:i4>1703986</vt:i4>
      </vt:variant>
      <vt:variant>
        <vt:i4>278</vt:i4>
      </vt:variant>
      <vt:variant>
        <vt:i4>0</vt:i4>
      </vt:variant>
      <vt:variant>
        <vt:i4>5</vt:i4>
      </vt:variant>
      <vt:variant>
        <vt:lpwstr/>
      </vt:variant>
      <vt:variant>
        <vt:lpwstr>_Toc347823424</vt:lpwstr>
      </vt:variant>
      <vt:variant>
        <vt:i4>1703986</vt:i4>
      </vt:variant>
      <vt:variant>
        <vt:i4>272</vt:i4>
      </vt:variant>
      <vt:variant>
        <vt:i4>0</vt:i4>
      </vt:variant>
      <vt:variant>
        <vt:i4>5</vt:i4>
      </vt:variant>
      <vt:variant>
        <vt:lpwstr/>
      </vt:variant>
      <vt:variant>
        <vt:lpwstr>_Toc347823423</vt:lpwstr>
      </vt:variant>
      <vt:variant>
        <vt:i4>1703986</vt:i4>
      </vt:variant>
      <vt:variant>
        <vt:i4>266</vt:i4>
      </vt:variant>
      <vt:variant>
        <vt:i4>0</vt:i4>
      </vt:variant>
      <vt:variant>
        <vt:i4>5</vt:i4>
      </vt:variant>
      <vt:variant>
        <vt:lpwstr/>
      </vt:variant>
      <vt:variant>
        <vt:lpwstr>_Toc347823422</vt:lpwstr>
      </vt:variant>
      <vt:variant>
        <vt:i4>1703986</vt:i4>
      </vt:variant>
      <vt:variant>
        <vt:i4>260</vt:i4>
      </vt:variant>
      <vt:variant>
        <vt:i4>0</vt:i4>
      </vt:variant>
      <vt:variant>
        <vt:i4>5</vt:i4>
      </vt:variant>
      <vt:variant>
        <vt:lpwstr/>
      </vt:variant>
      <vt:variant>
        <vt:lpwstr>_Toc347823421</vt:lpwstr>
      </vt:variant>
      <vt:variant>
        <vt:i4>1703986</vt:i4>
      </vt:variant>
      <vt:variant>
        <vt:i4>254</vt:i4>
      </vt:variant>
      <vt:variant>
        <vt:i4>0</vt:i4>
      </vt:variant>
      <vt:variant>
        <vt:i4>5</vt:i4>
      </vt:variant>
      <vt:variant>
        <vt:lpwstr/>
      </vt:variant>
      <vt:variant>
        <vt:lpwstr>_Toc347823420</vt:lpwstr>
      </vt:variant>
      <vt:variant>
        <vt:i4>1638450</vt:i4>
      </vt:variant>
      <vt:variant>
        <vt:i4>248</vt:i4>
      </vt:variant>
      <vt:variant>
        <vt:i4>0</vt:i4>
      </vt:variant>
      <vt:variant>
        <vt:i4>5</vt:i4>
      </vt:variant>
      <vt:variant>
        <vt:lpwstr/>
      </vt:variant>
      <vt:variant>
        <vt:lpwstr>_Toc347823419</vt:lpwstr>
      </vt:variant>
      <vt:variant>
        <vt:i4>1638450</vt:i4>
      </vt:variant>
      <vt:variant>
        <vt:i4>242</vt:i4>
      </vt:variant>
      <vt:variant>
        <vt:i4>0</vt:i4>
      </vt:variant>
      <vt:variant>
        <vt:i4>5</vt:i4>
      </vt:variant>
      <vt:variant>
        <vt:lpwstr/>
      </vt:variant>
      <vt:variant>
        <vt:lpwstr>_Toc347823418</vt:lpwstr>
      </vt:variant>
      <vt:variant>
        <vt:i4>1638450</vt:i4>
      </vt:variant>
      <vt:variant>
        <vt:i4>236</vt:i4>
      </vt:variant>
      <vt:variant>
        <vt:i4>0</vt:i4>
      </vt:variant>
      <vt:variant>
        <vt:i4>5</vt:i4>
      </vt:variant>
      <vt:variant>
        <vt:lpwstr/>
      </vt:variant>
      <vt:variant>
        <vt:lpwstr>_Toc347823417</vt:lpwstr>
      </vt:variant>
      <vt:variant>
        <vt:i4>1638450</vt:i4>
      </vt:variant>
      <vt:variant>
        <vt:i4>230</vt:i4>
      </vt:variant>
      <vt:variant>
        <vt:i4>0</vt:i4>
      </vt:variant>
      <vt:variant>
        <vt:i4>5</vt:i4>
      </vt:variant>
      <vt:variant>
        <vt:lpwstr/>
      </vt:variant>
      <vt:variant>
        <vt:lpwstr>_Toc347823416</vt:lpwstr>
      </vt:variant>
      <vt:variant>
        <vt:i4>1638450</vt:i4>
      </vt:variant>
      <vt:variant>
        <vt:i4>224</vt:i4>
      </vt:variant>
      <vt:variant>
        <vt:i4>0</vt:i4>
      </vt:variant>
      <vt:variant>
        <vt:i4>5</vt:i4>
      </vt:variant>
      <vt:variant>
        <vt:lpwstr/>
      </vt:variant>
      <vt:variant>
        <vt:lpwstr>_Toc347823415</vt:lpwstr>
      </vt:variant>
      <vt:variant>
        <vt:i4>1638450</vt:i4>
      </vt:variant>
      <vt:variant>
        <vt:i4>218</vt:i4>
      </vt:variant>
      <vt:variant>
        <vt:i4>0</vt:i4>
      </vt:variant>
      <vt:variant>
        <vt:i4>5</vt:i4>
      </vt:variant>
      <vt:variant>
        <vt:lpwstr/>
      </vt:variant>
      <vt:variant>
        <vt:lpwstr>_Toc347823414</vt:lpwstr>
      </vt:variant>
      <vt:variant>
        <vt:i4>1638450</vt:i4>
      </vt:variant>
      <vt:variant>
        <vt:i4>212</vt:i4>
      </vt:variant>
      <vt:variant>
        <vt:i4>0</vt:i4>
      </vt:variant>
      <vt:variant>
        <vt:i4>5</vt:i4>
      </vt:variant>
      <vt:variant>
        <vt:lpwstr/>
      </vt:variant>
      <vt:variant>
        <vt:lpwstr>_Toc347823413</vt:lpwstr>
      </vt:variant>
      <vt:variant>
        <vt:i4>1638450</vt:i4>
      </vt:variant>
      <vt:variant>
        <vt:i4>206</vt:i4>
      </vt:variant>
      <vt:variant>
        <vt:i4>0</vt:i4>
      </vt:variant>
      <vt:variant>
        <vt:i4>5</vt:i4>
      </vt:variant>
      <vt:variant>
        <vt:lpwstr/>
      </vt:variant>
      <vt:variant>
        <vt:lpwstr>_Toc347823412</vt:lpwstr>
      </vt:variant>
      <vt:variant>
        <vt:i4>1638450</vt:i4>
      </vt:variant>
      <vt:variant>
        <vt:i4>200</vt:i4>
      </vt:variant>
      <vt:variant>
        <vt:i4>0</vt:i4>
      </vt:variant>
      <vt:variant>
        <vt:i4>5</vt:i4>
      </vt:variant>
      <vt:variant>
        <vt:lpwstr/>
      </vt:variant>
      <vt:variant>
        <vt:lpwstr>_Toc347823411</vt:lpwstr>
      </vt:variant>
      <vt:variant>
        <vt:i4>1638450</vt:i4>
      </vt:variant>
      <vt:variant>
        <vt:i4>194</vt:i4>
      </vt:variant>
      <vt:variant>
        <vt:i4>0</vt:i4>
      </vt:variant>
      <vt:variant>
        <vt:i4>5</vt:i4>
      </vt:variant>
      <vt:variant>
        <vt:lpwstr/>
      </vt:variant>
      <vt:variant>
        <vt:lpwstr>_Toc347823410</vt:lpwstr>
      </vt:variant>
      <vt:variant>
        <vt:i4>1572914</vt:i4>
      </vt:variant>
      <vt:variant>
        <vt:i4>188</vt:i4>
      </vt:variant>
      <vt:variant>
        <vt:i4>0</vt:i4>
      </vt:variant>
      <vt:variant>
        <vt:i4>5</vt:i4>
      </vt:variant>
      <vt:variant>
        <vt:lpwstr/>
      </vt:variant>
      <vt:variant>
        <vt:lpwstr>_Toc347823409</vt:lpwstr>
      </vt:variant>
      <vt:variant>
        <vt:i4>1572914</vt:i4>
      </vt:variant>
      <vt:variant>
        <vt:i4>182</vt:i4>
      </vt:variant>
      <vt:variant>
        <vt:i4>0</vt:i4>
      </vt:variant>
      <vt:variant>
        <vt:i4>5</vt:i4>
      </vt:variant>
      <vt:variant>
        <vt:lpwstr/>
      </vt:variant>
      <vt:variant>
        <vt:lpwstr>_Toc347823408</vt:lpwstr>
      </vt:variant>
      <vt:variant>
        <vt:i4>1572914</vt:i4>
      </vt:variant>
      <vt:variant>
        <vt:i4>176</vt:i4>
      </vt:variant>
      <vt:variant>
        <vt:i4>0</vt:i4>
      </vt:variant>
      <vt:variant>
        <vt:i4>5</vt:i4>
      </vt:variant>
      <vt:variant>
        <vt:lpwstr/>
      </vt:variant>
      <vt:variant>
        <vt:lpwstr>_Toc347823407</vt:lpwstr>
      </vt:variant>
      <vt:variant>
        <vt:i4>1572914</vt:i4>
      </vt:variant>
      <vt:variant>
        <vt:i4>170</vt:i4>
      </vt:variant>
      <vt:variant>
        <vt:i4>0</vt:i4>
      </vt:variant>
      <vt:variant>
        <vt:i4>5</vt:i4>
      </vt:variant>
      <vt:variant>
        <vt:lpwstr/>
      </vt:variant>
      <vt:variant>
        <vt:lpwstr>_Toc347823406</vt:lpwstr>
      </vt:variant>
      <vt:variant>
        <vt:i4>1572914</vt:i4>
      </vt:variant>
      <vt:variant>
        <vt:i4>164</vt:i4>
      </vt:variant>
      <vt:variant>
        <vt:i4>0</vt:i4>
      </vt:variant>
      <vt:variant>
        <vt:i4>5</vt:i4>
      </vt:variant>
      <vt:variant>
        <vt:lpwstr/>
      </vt:variant>
      <vt:variant>
        <vt:lpwstr>_Toc347823405</vt:lpwstr>
      </vt:variant>
      <vt:variant>
        <vt:i4>1572914</vt:i4>
      </vt:variant>
      <vt:variant>
        <vt:i4>158</vt:i4>
      </vt:variant>
      <vt:variant>
        <vt:i4>0</vt:i4>
      </vt:variant>
      <vt:variant>
        <vt:i4>5</vt:i4>
      </vt:variant>
      <vt:variant>
        <vt:lpwstr/>
      </vt:variant>
      <vt:variant>
        <vt:lpwstr>_Toc347823404</vt:lpwstr>
      </vt:variant>
      <vt:variant>
        <vt:i4>1572914</vt:i4>
      </vt:variant>
      <vt:variant>
        <vt:i4>152</vt:i4>
      </vt:variant>
      <vt:variant>
        <vt:i4>0</vt:i4>
      </vt:variant>
      <vt:variant>
        <vt:i4>5</vt:i4>
      </vt:variant>
      <vt:variant>
        <vt:lpwstr/>
      </vt:variant>
      <vt:variant>
        <vt:lpwstr>_Toc347823403</vt:lpwstr>
      </vt:variant>
      <vt:variant>
        <vt:i4>1572914</vt:i4>
      </vt:variant>
      <vt:variant>
        <vt:i4>146</vt:i4>
      </vt:variant>
      <vt:variant>
        <vt:i4>0</vt:i4>
      </vt:variant>
      <vt:variant>
        <vt:i4>5</vt:i4>
      </vt:variant>
      <vt:variant>
        <vt:lpwstr/>
      </vt:variant>
      <vt:variant>
        <vt:lpwstr>_Toc347823402</vt:lpwstr>
      </vt:variant>
      <vt:variant>
        <vt:i4>1572914</vt:i4>
      </vt:variant>
      <vt:variant>
        <vt:i4>140</vt:i4>
      </vt:variant>
      <vt:variant>
        <vt:i4>0</vt:i4>
      </vt:variant>
      <vt:variant>
        <vt:i4>5</vt:i4>
      </vt:variant>
      <vt:variant>
        <vt:lpwstr/>
      </vt:variant>
      <vt:variant>
        <vt:lpwstr>_Toc347823401</vt:lpwstr>
      </vt:variant>
      <vt:variant>
        <vt:i4>1572914</vt:i4>
      </vt:variant>
      <vt:variant>
        <vt:i4>134</vt:i4>
      </vt:variant>
      <vt:variant>
        <vt:i4>0</vt:i4>
      </vt:variant>
      <vt:variant>
        <vt:i4>5</vt:i4>
      </vt:variant>
      <vt:variant>
        <vt:lpwstr/>
      </vt:variant>
      <vt:variant>
        <vt:lpwstr>_Toc347823400</vt:lpwstr>
      </vt:variant>
      <vt:variant>
        <vt:i4>1114165</vt:i4>
      </vt:variant>
      <vt:variant>
        <vt:i4>128</vt:i4>
      </vt:variant>
      <vt:variant>
        <vt:i4>0</vt:i4>
      </vt:variant>
      <vt:variant>
        <vt:i4>5</vt:i4>
      </vt:variant>
      <vt:variant>
        <vt:lpwstr/>
      </vt:variant>
      <vt:variant>
        <vt:lpwstr>_Toc347823399</vt:lpwstr>
      </vt:variant>
      <vt:variant>
        <vt:i4>1114165</vt:i4>
      </vt:variant>
      <vt:variant>
        <vt:i4>122</vt:i4>
      </vt:variant>
      <vt:variant>
        <vt:i4>0</vt:i4>
      </vt:variant>
      <vt:variant>
        <vt:i4>5</vt:i4>
      </vt:variant>
      <vt:variant>
        <vt:lpwstr/>
      </vt:variant>
      <vt:variant>
        <vt:lpwstr>_Toc347823398</vt:lpwstr>
      </vt:variant>
      <vt:variant>
        <vt:i4>1114165</vt:i4>
      </vt:variant>
      <vt:variant>
        <vt:i4>116</vt:i4>
      </vt:variant>
      <vt:variant>
        <vt:i4>0</vt:i4>
      </vt:variant>
      <vt:variant>
        <vt:i4>5</vt:i4>
      </vt:variant>
      <vt:variant>
        <vt:lpwstr/>
      </vt:variant>
      <vt:variant>
        <vt:lpwstr>_Toc347823397</vt:lpwstr>
      </vt:variant>
      <vt:variant>
        <vt:i4>1114165</vt:i4>
      </vt:variant>
      <vt:variant>
        <vt:i4>110</vt:i4>
      </vt:variant>
      <vt:variant>
        <vt:i4>0</vt:i4>
      </vt:variant>
      <vt:variant>
        <vt:i4>5</vt:i4>
      </vt:variant>
      <vt:variant>
        <vt:lpwstr/>
      </vt:variant>
      <vt:variant>
        <vt:lpwstr>_Toc347823396</vt:lpwstr>
      </vt:variant>
      <vt:variant>
        <vt:i4>1114165</vt:i4>
      </vt:variant>
      <vt:variant>
        <vt:i4>104</vt:i4>
      </vt:variant>
      <vt:variant>
        <vt:i4>0</vt:i4>
      </vt:variant>
      <vt:variant>
        <vt:i4>5</vt:i4>
      </vt:variant>
      <vt:variant>
        <vt:lpwstr/>
      </vt:variant>
      <vt:variant>
        <vt:lpwstr>_Toc347823395</vt:lpwstr>
      </vt:variant>
      <vt:variant>
        <vt:i4>1114165</vt:i4>
      </vt:variant>
      <vt:variant>
        <vt:i4>98</vt:i4>
      </vt:variant>
      <vt:variant>
        <vt:i4>0</vt:i4>
      </vt:variant>
      <vt:variant>
        <vt:i4>5</vt:i4>
      </vt:variant>
      <vt:variant>
        <vt:lpwstr/>
      </vt:variant>
      <vt:variant>
        <vt:lpwstr>_Toc347823394</vt:lpwstr>
      </vt:variant>
      <vt:variant>
        <vt:i4>1114165</vt:i4>
      </vt:variant>
      <vt:variant>
        <vt:i4>92</vt:i4>
      </vt:variant>
      <vt:variant>
        <vt:i4>0</vt:i4>
      </vt:variant>
      <vt:variant>
        <vt:i4>5</vt:i4>
      </vt:variant>
      <vt:variant>
        <vt:lpwstr/>
      </vt:variant>
      <vt:variant>
        <vt:lpwstr>_Toc347823393</vt:lpwstr>
      </vt:variant>
      <vt:variant>
        <vt:i4>1114165</vt:i4>
      </vt:variant>
      <vt:variant>
        <vt:i4>86</vt:i4>
      </vt:variant>
      <vt:variant>
        <vt:i4>0</vt:i4>
      </vt:variant>
      <vt:variant>
        <vt:i4>5</vt:i4>
      </vt:variant>
      <vt:variant>
        <vt:lpwstr/>
      </vt:variant>
      <vt:variant>
        <vt:lpwstr>_Toc347823392</vt:lpwstr>
      </vt:variant>
      <vt:variant>
        <vt:i4>1114165</vt:i4>
      </vt:variant>
      <vt:variant>
        <vt:i4>80</vt:i4>
      </vt:variant>
      <vt:variant>
        <vt:i4>0</vt:i4>
      </vt:variant>
      <vt:variant>
        <vt:i4>5</vt:i4>
      </vt:variant>
      <vt:variant>
        <vt:lpwstr/>
      </vt:variant>
      <vt:variant>
        <vt:lpwstr>_Toc347823391</vt:lpwstr>
      </vt:variant>
      <vt:variant>
        <vt:i4>1114165</vt:i4>
      </vt:variant>
      <vt:variant>
        <vt:i4>74</vt:i4>
      </vt:variant>
      <vt:variant>
        <vt:i4>0</vt:i4>
      </vt:variant>
      <vt:variant>
        <vt:i4>5</vt:i4>
      </vt:variant>
      <vt:variant>
        <vt:lpwstr/>
      </vt:variant>
      <vt:variant>
        <vt:lpwstr>_Toc347823390</vt:lpwstr>
      </vt:variant>
      <vt:variant>
        <vt:i4>1048629</vt:i4>
      </vt:variant>
      <vt:variant>
        <vt:i4>68</vt:i4>
      </vt:variant>
      <vt:variant>
        <vt:i4>0</vt:i4>
      </vt:variant>
      <vt:variant>
        <vt:i4>5</vt:i4>
      </vt:variant>
      <vt:variant>
        <vt:lpwstr/>
      </vt:variant>
      <vt:variant>
        <vt:lpwstr>_Toc347823389</vt:lpwstr>
      </vt:variant>
      <vt:variant>
        <vt:i4>1048629</vt:i4>
      </vt:variant>
      <vt:variant>
        <vt:i4>62</vt:i4>
      </vt:variant>
      <vt:variant>
        <vt:i4>0</vt:i4>
      </vt:variant>
      <vt:variant>
        <vt:i4>5</vt:i4>
      </vt:variant>
      <vt:variant>
        <vt:lpwstr/>
      </vt:variant>
      <vt:variant>
        <vt:lpwstr>_Toc347823388</vt:lpwstr>
      </vt:variant>
      <vt:variant>
        <vt:i4>1048629</vt:i4>
      </vt:variant>
      <vt:variant>
        <vt:i4>56</vt:i4>
      </vt:variant>
      <vt:variant>
        <vt:i4>0</vt:i4>
      </vt:variant>
      <vt:variant>
        <vt:i4>5</vt:i4>
      </vt:variant>
      <vt:variant>
        <vt:lpwstr/>
      </vt:variant>
      <vt:variant>
        <vt:lpwstr>_Toc347823387</vt:lpwstr>
      </vt:variant>
      <vt:variant>
        <vt:i4>1048629</vt:i4>
      </vt:variant>
      <vt:variant>
        <vt:i4>50</vt:i4>
      </vt:variant>
      <vt:variant>
        <vt:i4>0</vt:i4>
      </vt:variant>
      <vt:variant>
        <vt:i4>5</vt:i4>
      </vt:variant>
      <vt:variant>
        <vt:lpwstr/>
      </vt:variant>
      <vt:variant>
        <vt:lpwstr>_Toc347823386</vt:lpwstr>
      </vt:variant>
      <vt:variant>
        <vt:i4>1048629</vt:i4>
      </vt:variant>
      <vt:variant>
        <vt:i4>44</vt:i4>
      </vt:variant>
      <vt:variant>
        <vt:i4>0</vt:i4>
      </vt:variant>
      <vt:variant>
        <vt:i4>5</vt:i4>
      </vt:variant>
      <vt:variant>
        <vt:lpwstr/>
      </vt:variant>
      <vt:variant>
        <vt:lpwstr>_Toc347823385</vt:lpwstr>
      </vt:variant>
      <vt:variant>
        <vt:i4>1048629</vt:i4>
      </vt:variant>
      <vt:variant>
        <vt:i4>38</vt:i4>
      </vt:variant>
      <vt:variant>
        <vt:i4>0</vt:i4>
      </vt:variant>
      <vt:variant>
        <vt:i4>5</vt:i4>
      </vt:variant>
      <vt:variant>
        <vt:lpwstr/>
      </vt:variant>
      <vt:variant>
        <vt:lpwstr>_Toc347823384</vt:lpwstr>
      </vt:variant>
      <vt:variant>
        <vt:i4>1048629</vt:i4>
      </vt:variant>
      <vt:variant>
        <vt:i4>32</vt:i4>
      </vt:variant>
      <vt:variant>
        <vt:i4>0</vt:i4>
      </vt:variant>
      <vt:variant>
        <vt:i4>5</vt:i4>
      </vt:variant>
      <vt:variant>
        <vt:lpwstr/>
      </vt:variant>
      <vt:variant>
        <vt:lpwstr>_Toc347823383</vt:lpwstr>
      </vt:variant>
      <vt:variant>
        <vt:i4>1048629</vt:i4>
      </vt:variant>
      <vt:variant>
        <vt:i4>26</vt:i4>
      </vt:variant>
      <vt:variant>
        <vt:i4>0</vt:i4>
      </vt:variant>
      <vt:variant>
        <vt:i4>5</vt:i4>
      </vt:variant>
      <vt:variant>
        <vt:lpwstr/>
      </vt:variant>
      <vt:variant>
        <vt:lpwstr>_Toc347823382</vt:lpwstr>
      </vt:variant>
      <vt:variant>
        <vt:i4>1048629</vt:i4>
      </vt:variant>
      <vt:variant>
        <vt:i4>20</vt:i4>
      </vt:variant>
      <vt:variant>
        <vt:i4>0</vt:i4>
      </vt:variant>
      <vt:variant>
        <vt:i4>5</vt:i4>
      </vt:variant>
      <vt:variant>
        <vt:lpwstr/>
      </vt:variant>
      <vt:variant>
        <vt:lpwstr>_Toc347823381</vt:lpwstr>
      </vt:variant>
      <vt:variant>
        <vt:i4>1048629</vt:i4>
      </vt:variant>
      <vt:variant>
        <vt:i4>14</vt:i4>
      </vt:variant>
      <vt:variant>
        <vt:i4>0</vt:i4>
      </vt:variant>
      <vt:variant>
        <vt:i4>5</vt:i4>
      </vt:variant>
      <vt:variant>
        <vt:lpwstr/>
      </vt:variant>
      <vt:variant>
        <vt:lpwstr>_Toc347823380</vt:lpwstr>
      </vt:variant>
      <vt:variant>
        <vt:i4>2031669</vt:i4>
      </vt:variant>
      <vt:variant>
        <vt:i4>8</vt:i4>
      </vt:variant>
      <vt:variant>
        <vt:i4>0</vt:i4>
      </vt:variant>
      <vt:variant>
        <vt:i4>5</vt:i4>
      </vt:variant>
      <vt:variant>
        <vt:lpwstr/>
      </vt:variant>
      <vt:variant>
        <vt:lpwstr>_Toc347823379</vt:lpwstr>
      </vt:variant>
      <vt:variant>
        <vt:i4>2031669</vt:i4>
      </vt:variant>
      <vt:variant>
        <vt:i4>2</vt:i4>
      </vt:variant>
      <vt:variant>
        <vt:i4>0</vt:i4>
      </vt:variant>
      <vt:variant>
        <vt:i4>5</vt:i4>
      </vt:variant>
      <vt:variant>
        <vt:lpwstr/>
      </vt:variant>
      <vt:variant>
        <vt:lpwstr>_Toc347823378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2794</cp:lastModifiedBy>
  <dcterms:created xsi:type="dcterms:W3CDTF">2013-02-05T11:31:00Z</dcterms:created>
  <dcterms:modified xsi:type="dcterms:W3CDTF">2013-02-06T09:04:00Z</dcterms:modified>
</cp:coreProperties>
</file>